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EC" w:rsidRDefault="00F83206">
      <w:pPr>
        <w:spacing w:after="150"/>
      </w:pPr>
      <w:bookmarkStart w:id="0" w:name="_GoBack"/>
      <w:r>
        <w:rPr>
          <w:color w:val="000000"/>
        </w:rPr>
        <w:t>Preuzeto</w:t>
      </w:r>
      <w:r w:rsidR="002A14E5">
        <w:rPr>
          <w:color w:val="000000"/>
        </w:rPr>
        <w:t xml:space="preserve"> </w:t>
      </w:r>
      <w:r>
        <w:rPr>
          <w:color w:val="000000"/>
        </w:rPr>
        <w:t>sa</w:t>
      </w:r>
      <w:r w:rsidR="002A14E5">
        <w:rPr>
          <w:color w:val="000000"/>
        </w:rPr>
        <w:t xml:space="preserve"> </w:t>
      </w:r>
      <w:hyperlink r:id="rId4">
        <w:r w:rsidR="002A14E5">
          <w:rPr>
            <w:rStyle w:val="Hyperlink"/>
            <w:color w:val="337AB7"/>
          </w:rPr>
          <w:t>www.pravno-informacioni-sistem.rs</w:t>
        </w:r>
      </w:hyperlink>
    </w:p>
    <w:p w:rsidR="00CD50EC" w:rsidRDefault="00F83206">
      <w:pPr>
        <w:spacing w:after="150"/>
        <w:jc w:val="right"/>
      </w:pPr>
      <w:r>
        <w:rPr>
          <w:b/>
          <w:color w:val="000000"/>
        </w:rPr>
        <w:t>Redakcijski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CD50EC" w:rsidRDefault="002A14E5">
      <w:pPr>
        <w:spacing w:after="150"/>
      </w:pPr>
      <w:r>
        <w:rPr>
          <w:color w:val="000000"/>
        </w:rPr>
        <w:t> </w:t>
      </w:r>
    </w:p>
    <w:p w:rsidR="00CD50EC" w:rsidRDefault="002A14E5">
      <w:pPr>
        <w:spacing w:after="150"/>
      </w:pPr>
      <w:r>
        <w:rPr>
          <w:color w:val="000000"/>
        </w:rPr>
        <w:t> </w:t>
      </w:r>
    </w:p>
    <w:p w:rsidR="00CD50EC" w:rsidRDefault="00F83206">
      <w:pPr>
        <w:spacing w:after="150"/>
      </w:pP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253. </w:t>
      </w:r>
      <w:r>
        <w:rPr>
          <w:color w:val="000000"/>
        </w:rPr>
        <w:t>stav</w:t>
      </w:r>
      <w:r w:rsidR="002A14E5">
        <w:rPr>
          <w:color w:val="000000"/>
        </w:rPr>
        <w:t xml:space="preserve"> 6. </w:t>
      </w:r>
      <w:r>
        <w:rPr>
          <w:color w:val="000000"/>
        </w:rPr>
        <w:t>Zakona</w:t>
      </w:r>
      <w:r w:rsidR="002A14E5">
        <w:rPr>
          <w:color w:val="000000"/>
        </w:rPr>
        <w:t xml:space="preserve"> o </w:t>
      </w:r>
      <w:r>
        <w:rPr>
          <w:color w:val="000000"/>
        </w:rPr>
        <w:t>bezbednosti</w:t>
      </w:r>
      <w:r w:rsidR="002A14E5">
        <w:rPr>
          <w:color w:val="000000"/>
        </w:rPr>
        <w:t xml:space="preserve"> </w:t>
      </w:r>
      <w:r>
        <w:rPr>
          <w:color w:val="000000"/>
        </w:rPr>
        <w:t>saobraćaja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putevima</w:t>
      </w:r>
      <w:r w:rsidR="002A14E5">
        <w:rPr>
          <w:color w:val="000000"/>
        </w:rPr>
        <w:t xml:space="preserve"> („</w:t>
      </w:r>
      <w:r>
        <w:rPr>
          <w:color w:val="000000"/>
        </w:rPr>
        <w:t>Službeni</w:t>
      </w:r>
      <w:r w:rsidR="002A14E5">
        <w:rPr>
          <w:color w:val="000000"/>
        </w:rPr>
        <w:t xml:space="preserve"> </w:t>
      </w:r>
      <w:r>
        <w:rPr>
          <w:color w:val="000000"/>
        </w:rPr>
        <w:t>glasnik</w:t>
      </w:r>
      <w:r w:rsidR="002A14E5">
        <w:rPr>
          <w:color w:val="000000"/>
        </w:rPr>
        <w:t xml:space="preserve"> </w:t>
      </w:r>
      <w:r>
        <w:rPr>
          <w:color w:val="000000"/>
        </w:rPr>
        <w:t>RS</w:t>
      </w:r>
      <w:r w:rsidR="002A14E5">
        <w:rPr>
          <w:color w:val="000000"/>
        </w:rPr>
        <w:t xml:space="preserve">”, </w:t>
      </w:r>
      <w:r>
        <w:rPr>
          <w:color w:val="000000"/>
        </w:rPr>
        <w:t>br</w:t>
      </w:r>
      <w:r w:rsidR="002A14E5">
        <w:rPr>
          <w:color w:val="000000"/>
        </w:rPr>
        <w:t xml:space="preserve">. 41/09, 53/10, 101/11, 32/13 – </w:t>
      </w:r>
      <w:r>
        <w:rPr>
          <w:color w:val="000000"/>
        </w:rPr>
        <w:t>US</w:t>
      </w:r>
      <w:r w:rsidR="002A14E5">
        <w:rPr>
          <w:color w:val="000000"/>
        </w:rPr>
        <w:t xml:space="preserve">, 55/14, 96/15 – </w:t>
      </w:r>
      <w:r>
        <w:rPr>
          <w:color w:val="000000"/>
        </w:rPr>
        <w:t>dr</w:t>
      </w:r>
      <w:r w:rsidR="002A14E5">
        <w:rPr>
          <w:color w:val="000000"/>
        </w:rPr>
        <w:t xml:space="preserve">. </w:t>
      </w:r>
      <w:r>
        <w:rPr>
          <w:color w:val="000000"/>
        </w:rPr>
        <w:t>zakon</w:t>
      </w:r>
      <w:r w:rsidR="002A14E5">
        <w:rPr>
          <w:color w:val="000000"/>
        </w:rPr>
        <w:t xml:space="preserve">, 9/16 – </w:t>
      </w:r>
      <w:r>
        <w:rPr>
          <w:color w:val="000000"/>
        </w:rPr>
        <w:t>US</w:t>
      </w:r>
      <w:r w:rsidR="002A14E5">
        <w:rPr>
          <w:color w:val="000000"/>
        </w:rPr>
        <w:t xml:space="preserve">, 24/18, 41/18, 41/18 – </w:t>
      </w:r>
      <w:r>
        <w:rPr>
          <w:color w:val="000000"/>
        </w:rPr>
        <w:t>dr</w:t>
      </w:r>
      <w:r w:rsidR="002A14E5">
        <w:rPr>
          <w:color w:val="000000"/>
        </w:rPr>
        <w:t xml:space="preserve">. </w:t>
      </w:r>
      <w:r>
        <w:rPr>
          <w:color w:val="000000"/>
        </w:rPr>
        <w:t>zakon</w:t>
      </w:r>
      <w:r w:rsidR="002A14E5">
        <w:rPr>
          <w:color w:val="000000"/>
        </w:rPr>
        <w:t xml:space="preserve">, 87/18 </w:t>
      </w:r>
      <w:r>
        <w:rPr>
          <w:color w:val="000000"/>
        </w:rPr>
        <w:t>i</w:t>
      </w:r>
      <w:r w:rsidR="002A14E5">
        <w:rPr>
          <w:color w:val="000000"/>
        </w:rPr>
        <w:t xml:space="preserve"> 23/19),</w:t>
      </w:r>
    </w:p>
    <w:p w:rsidR="00CD50EC" w:rsidRDefault="00F83206">
      <w:pPr>
        <w:spacing w:after="150"/>
      </w:pPr>
      <w:r>
        <w:rPr>
          <w:color w:val="000000"/>
        </w:rPr>
        <w:t>Ministar</w:t>
      </w:r>
      <w:r w:rsidR="002A14E5">
        <w:rPr>
          <w:color w:val="000000"/>
        </w:rPr>
        <w:t xml:space="preserve"> </w:t>
      </w:r>
      <w:r>
        <w:rPr>
          <w:color w:val="000000"/>
        </w:rPr>
        <w:t>unutrašnjih</w:t>
      </w:r>
      <w:r w:rsidR="002A14E5">
        <w:rPr>
          <w:color w:val="000000"/>
        </w:rPr>
        <w:t xml:space="preserve"> </w:t>
      </w:r>
      <w:r>
        <w:rPr>
          <w:color w:val="000000"/>
        </w:rPr>
        <w:t>poslova</w:t>
      </w:r>
      <w:r w:rsidR="002A14E5">
        <w:rPr>
          <w:color w:val="000000"/>
        </w:rPr>
        <w:t xml:space="preserve"> </w:t>
      </w:r>
      <w:r>
        <w:rPr>
          <w:color w:val="000000"/>
        </w:rPr>
        <w:t>donosi</w:t>
      </w:r>
    </w:p>
    <w:p w:rsidR="00CD50EC" w:rsidRDefault="00F83206">
      <w:pPr>
        <w:spacing w:after="225"/>
        <w:jc w:val="center"/>
      </w:pPr>
      <w:r>
        <w:rPr>
          <w:b/>
          <w:color w:val="000000"/>
        </w:rPr>
        <w:t>PRAVILNIK</w:t>
      </w:r>
    </w:p>
    <w:p w:rsidR="00CD50EC" w:rsidRDefault="00F83206">
      <w:pPr>
        <w:spacing w:after="225"/>
        <w:jc w:val="center"/>
      </w:pPr>
      <w:r>
        <w:rPr>
          <w:b/>
          <w:color w:val="000000"/>
        </w:rPr>
        <w:t>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utiskivanju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identifikacionih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oznaka</w:t>
      </w:r>
    </w:p>
    <w:p w:rsidR="00CD50EC" w:rsidRDefault="002A14E5">
      <w:pPr>
        <w:spacing w:after="150"/>
        <w:jc w:val="center"/>
      </w:pPr>
      <w:r>
        <w:rPr>
          <w:color w:val="000000"/>
        </w:rPr>
        <w:t>"</w:t>
      </w:r>
      <w:r w:rsidR="00F83206">
        <w:rPr>
          <w:color w:val="000000"/>
        </w:rPr>
        <w:t>Službeni</w:t>
      </w:r>
      <w:r>
        <w:rPr>
          <w:color w:val="000000"/>
        </w:rPr>
        <w:t xml:space="preserve"> </w:t>
      </w:r>
      <w:r w:rsidR="00F83206">
        <w:rPr>
          <w:color w:val="000000"/>
        </w:rPr>
        <w:t>glasnik</w:t>
      </w:r>
      <w:r>
        <w:rPr>
          <w:color w:val="000000"/>
        </w:rPr>
        <w:t xml:space="preserve"> </w:t>
      </w:r>
      <w:r w:rsidR="00F83206">
        <w:rPr>
          <w:color w:val="000000"/>
        </w:rPr>
        <w:t>RS</w:t>
      </w:r>
      <w:r>
        <w:rPr>
          <w:color w:val="000000"/>
        </w:rPr>
        <w:t xml:space="preserve">", </w:t>
      </w:r>
      <w:r w:rsidR="00F83206">
        <w:rPr>
          <w:color w:val="000000"/>
        </w:rPr>
        <w:t>br</w:t>
      </w:r>
      <w:r>
        <w:rPr>
          <w:color w:val="000000"/>
        </w:rPr>
        <w:t xml:space="preserve">. 11 </w:t>
      </w:r>
      <w:r w:rsidR="00F83206">
        <w:rPr>
          <w:color w:val="000000"/>
        </w:rPr>
        <w:t>od</w:t>
      </w:r>
      <w:r>
        <w:rPr>
          <w:color w:val="000000"/>
        </w:rPr>
        <w:t xml:space="preserve"> 7. </w:t>
      </w:r>
      <w:r w:rsidR="00F83206">
        <w:rPr>
          <w:color w:val="000000"/>
        </w:rPr>
        <w:t>februara</w:t>
      </w:r>
      <w:r>
        <w:rPr>
          <w:color w:val="000000"/>
        </w:rPr>
        <w:t xml:space="preserve"> 2020, 5 </w:t>
      </w:r>
      <w:r w:rsidR="00F83206">
        <w:rPr>
          <w:color w:val="000000"/>
        </w:rPr>
        <w:t>od</w:t>
      </w:r>
      <w:r>
        <w:rPr>
          <w:color w:val="000000"/>
        </w:rPr>
        <w:t xml:space="preserve"> 22. </w:t>
      </w:r>
      <w:r w:rsidR="00F83206">
        <w:rPr>
          <w:color w:val="000000"/>
        </w:rPr>
        <w:t>januara</w:t>
      </w:r>
      <w:r>
        <w:rPr>
          <w:color w:val="000000"/>
        </w:rPr>
        <w:t xml:space="preserve"> 2021.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Uvodna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odredba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1.</w:t>
      </w:r>
    </w:p>
    <w:p w:rsidR="00CD50EC" w:rsidRDefault="00F83206">
      <w:pPr>
        <w:spacing w:after="150"/>
      </w:pPr>
      <w:r>
        <w:rPr>
          <w:color w:val="000000"/>
        </w:rPr>
        <w:t>Ovim</w:t>
      </w:r>
      <w:r w:rsidR="002A14E5">
        <w:rPr>
          <w:color w:val="000000"/>
        </w:rPr>
        <w:t xml:space="preserve"> </w:t>
      </w:r>
      <w:r>
        <w:rPr>
          <w:color w:val="000000"/>
        </w:rPr>
        <w:t>pravilnikom</w:t>
      </w:r>
      <w:r w:rsidR="002A14E5">
        <w:rPr>
          <w:color w:val="000000"/>
        </w:rPr>
        <w:t xml:space="preserve"> </w:t>
      </w:r>
      <w:r>
        <w:rPr>
          <w:color w:val="000000"/>
        </w:rPr>
        <w:t>uređuju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bliži</w:t>
      </w:r>
      <w:r w:rsidR="002A14E5">
        <w:rPr>
          <w:color w:val="000000"/>
        </w:rPr>
        <w:t xml:space="preserve"> </w:t>
      </w:r>
      <w:r>
        <w:rPr>
          <w:color w:val="000000"/>
        </w:rPr>
        <w:t>uslovi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moraju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ispunjavaju</w:t>
      </w:r>
      <w:r w:rsidR="002A14E5">
        <w:rPr>
          <w:color w:val="000000"/>
        </w:rPr>
        <w:t xml:space="preserve"> </w:t>
      </w:r>
      <w:r>
        <w:rPr>
          <w:color w:val="000000"/>
        </w:rPr>
        <w:t>ovlašćena</w:t>
      </w:r>
      <w:r w:rsidR="002A14E5">
        <w:rPr>
          <w:color w:val="000000"/>
        </w:rPr>
        <w:t xml:space="preserve"> </w:t>
      </w:r>
      <w:r>
        <w:rPr>
          <w:color w:val="000000"/>
        </w:rPr>
        <w:t>pravna</w:t>
      </w:r>
      <w:r w:rsidR="002A14E5">
        <w:rPr>
          <w:color w:val="000000"/>
        </w:rPr>
        <w:t xml:space="preserve"> </w:t>
      </w:r>
      <w:r>
        <w:rPr>
          <w:color w:val="000000"/>
        </w:rPr>
        <w:t>lica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utiskuju</w:t>
      </w:r>
      <w:r w:rsidR="002A14E5">
        <w:rPr>
          <w:color w:val="000000"/>
        </w:rPr>
        <w:t xml:space="preserve"> </w:t>
      </w:r>
      <w:r>
        <w:rPr>
          <w:color w:val="000000"/>
        </w:rPr>
        <w:t>identifikacione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vozilu</w:t>
      </w:r>
      <w:r w:rsidR="002A14E5">
        <w:rPr>
          <w:color w:val="000000"/>
        </w:rPr>
        <w:t xml:space="preserve">, </w:t>
      </w:r>
      <w:r>
        <w:rPr>
          <w:color w:val="000000"/>
        </w:rPr>
        <w:t>odnosno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način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postupak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 (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dalјem</w:t>
      </w:r>
      <w:r w:rsidR="002A14E5">
        <w:rPr>
          <w:color w:val="000000"/>
        </w:rPr>
        <w:t xml:space="preserve"> </w:t>
      </w:r>
      <w:r>
        <w:rPr>
          <w:color w:val="000000"/>
        </w:rPr>
        <w:t>tekstu</w:t>
      </w:r>
      <w:r w:rsidR="002A14E5">
        <w:rPr>
          <w:color w:val="000000"/>
        </w:rPr>
        <w:t xml:space="preserve">: </w:t>
      </w:r>
      <w:r>
        <w:rPr>
          <w:color w:val="000000"/>
        </w:rPr>
        <w:t>utiskivanje</w:t>
      </w:r>
      <w:r w:rsidR="002A14E5">
        <w:rPr>
          <w:color w:val="000000"/>
        </w:rPr>
        <w:t>).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Pojmovi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2.</w:t>
      </w:r>
    </w:p>
    <w:p w:rsidR="00CD50EC" w:rsidRDefault="00F83206">
      <w:pPr>
        <w:spacing w:after="150"/>
      </w:pPr>
      <w:r>
        <w:rPr>
          <w:color w:val="000000"/>
        </w:rPr>
        <w:t>Pojedini</w:t>
      </w:r>
      <w:r w:rsidR="002A14E5">
        <w:rPr>
          <w:color w:val="000000"/>
        </w:rPr>
        <w:t xml:space="preserve"> </w:t>
      </w:r>
      <w:r>
        <w:rPr>
          <w:color w:val="000000"/>
        </w:rPr>
        <w:t>izrazi</w:t>
      </w:r>
      <w:r w:rsidR="002A14E5">
        <w:rPr>
          <w:color w:val="000000"/>
        </w:rPr>
        <w:t xml:space="preserve"> </w:t>
      </w:r>
      <w:r>
        <w:rPr>
          <w:color w:val="000000"/>
        </w:rPr>
        <w:t>upotreblјeni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ovom</w:t>
      </w:r>
      <w:r w:rsidR="002A14E5">
        <w:rPr>
          <w:color w:val="000000"/>
        </w:rPr>
        <w:t xml:space="preserve"> </w:t>
      </w:r>
      <w:r>
        <w:rPr>
          <w:color w:val="000000"/>
        </w:rPr>
        <w:t>pravilniku</w:t>
      </w:r>
      <w:r w:rsidR="002A14E5">
        <w:rPr>
          <w:color w:val="000000"/>
        </w:rPr>
        <w:t xml:space="preserve"> </w:t>
      </w:r>
      <w:r>
        <w:rPr>
          <w:color w:val="000000"/>
        </w:rPr>
        <w:t>imaju</w:t>
      </w:r>
      <w:r w:rsidR="002A14E5">
        <w:rPr>
          <w:color w:val="000000"/>
        </w:rPr>
        <w:t xml:space="preserve"> </w:t>
      </w:r>
      <w:r>
        <w:rPr>
          <w:color w:val="000000"/>
        </w:rPr>
        <w:t>sledeće</w:t>
      </w:r>
      <w:r w:rsidR="002A14E5">
        <w:rPr>
          <w:color w:val="000000"/>
        </w:rPr>
        <w:t xml:space="preserve"> </w:t>
      </w:r>
      <w:r>
        <w:rPr>
          <w:color w:val="000000"/>
        </w:rPr>
        <w:t>značenje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potrebe</w:t>
      </w:r>
      <w:r w:rsidR="002A14E5">
        <w:rPr>
          <w:color w:val="000000"/>
        </w:rPr>
        <w:t xml:space="preserve">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color w:val="000000"/>
        </w:rPr>
        <w:t>:</w:t>
      </w:r>
    </w:p>
    <w:p w:rsidR="00CD50EC" w:rsidRDefault="002A14E5">
      <w:pPr>
        <w:spacing w:after="150"/>
      </w:pPr>
      <w:r>
        <w:rPr>
          <w:color w:val="000000"/>
        </w:rPr>
        <w:t xml:space="preserve">1) </w:t>
      </w:r>
      <w:r w:rsidR="00F83206">
        <w:rPr>
          <w:i/>
          <w:color w:val="000000"/>
        </w:rPr>
        <w:t>identifikacione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oznake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na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vozilu</w:t>
      </w:r>
      <w:r>
        <w:rPr>
          <w:color w:val="000000"/>
        </w:rPr>
        <w:t xml:space="preserve"> </w:t>
      </w:r>
      <w:r w:rsidR="00F83206">
        <w:rPr>
          <w:color w:val="000000"/>
        </w:rPr>
        <w:t>su</w:t>
      </w:r>
      <w:r>
        <w:rPr>
          <w:color w:val="000000"/>
        </w:rPr>
        <w:t xml:space="preserve"> </w:t>
      </w:r>
      <w:r w:rsidR="00F83206">
        <w:rPr>
          <w:color w:val="000000"/>
        </w:rPr>
        <w:t>identifikaciona</w:t>
      </w:r>
      <w:r>
        <w:rPr>
          <w:color w:val="000000"/>
        </w:rPr>
        <w:t xml:space="preserve"> </w:t>
      </w:r>
      <w:r w:rsidR="00F83206">
        <w:rPr>
          <w:color w:val="000000"/>
        </w:rPr>
        <w:t>oznaka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(VIN)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identifikaciona</w:t>
      </w:r>
      <w:r>
        <w:rPr>
          <w:color w:val="000000"/>
        </w:rPr>
        <w:t xml:space="preserve"> </w:t>
      </w:r>
      <w:r w:rsidR="00F83206">
        <w:rPr>
          <w:color w:val="000000"/>
        </w:rPr>
        <w:t>oznaka</w:t>
      </w:r>
      <w:r>
        <w:rPr>
          <w:color w:val="000000"/>
        </w:rPr>
        <w:t xml:space="preserve"> </w:t>
      </w:r>
      <w:r w:rsidR="00F83206">
        <w:rPr>
          <w:color w:val="000000"/>
        </w:rPr>
        <w:t>motora</w:t>
      </w:r>
      <w:r>
        <w:rPr>
          <w:color w:val="000000"/>
        </w:rPr>
        <w:t xml:space="preserve"> (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dalјem</w:t>
      </w:r>
      <w:r>
        <w:rPr>
          <w:color w:val="000000"/>
        </w:rPr>
        <w:t xml:space="preserve"> </w:t>
      </w:r>
      <w:r w:rsidR="00F83206">
        <w:rPr>
          <w:color w:val="000000"/>
        </w:rPr>
        <w:t>tekstu</w:t>
      </w:r>
      <w:r>
        <w:rPr>
          <w:color w:val="000000"/>
        </w:rPr>
        <w:t xml:space="preserve">: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oznake</w:t>
      </w:r>
      <w:r>
        <w:rPr>
          <w:color w:val="000000"/>
        </w:rPr>
        <w:t>);</w:t>
      </w:r>
    </w:p>
    <w:p w:rsidR="00CD50EC" w:rsidRDefault="002A14E5">
      <w:pPr>
        <w:spacing w:after="150"/>
      </w:pPr>
      <w:r>
        <w:rPr>
          <w:color w:val="000000"/>
        </w:rPr>
        <w:t xml:space="preserve">2) </w:t>
      </w:r>
      <w:r w:rsidR="00F83206">
        <w:rPr>
          <w:i/>
          <w:color w:val="000000"/>
        </w:rPr>
        <w:t>identifikaciona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oznaka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vozila</w:t>
      </w:r>
      <w:r>
        <w:rPr>
          <w:color w:val="000000"/>
        </w:rPr>
        <w:t xml:space="preserve"> (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dalјem</w:t>
      </w:r>
      <w:r>
        <w:rPr>
          <w:color w:val="000000"/>
        </w:rPr>
        <w:t xml:space="preserve"> </w:t>
      </w:r>
      <w:r w:rsidR="00F83206">
        <w:rPr>
          <w:color w:val="000000"/>
        </w:rPr>
        <w:t>tekstu</w:t>
      </w:r>
      <w:r>
        <w:rPr>
          <w:color w:val="000000"/>
        </w:rPr>
        <w:t xml:space="preserve">: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oznaka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– VIN) je </w:t>
      </w:r>
      <w:r w:rsidR="00F83206">
        <w:rPr>
          <w:color w:val="000000"/>
        </w:rPr>
        <w:t>jedinstven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nedvosmislen</w:t>
      </w:r>
      <w:r>
        <w:rPr>
          <w:color w:val="000000"/>
        </w:rPr>
        <w:t xml:space="preserve"> </w:t>
      </w:r>
      <w:r w:rsidR="00F83206">
        <w:rPr>
          <w:color w:val="000000"/>
        </w:rPr>
        <w:t>alfanumerički</w:t>
      </w:r>
      <w:r>
        <w:rPr>
          <w:color w:val="000000"/>
        </w:rPr>
        <w:t xml:space="preserve"> </w:t>
      </w:r>
      <w:r w:rsidR="00F83206">
        <w:rPr>
          <w:color w:val="000000"/>
        </w:rPr>
        <w:t>kod</w:t>
      </w:r>
      <w:r>
        <w:rPr>
          <w:color w:val="000000"/>
        </w:rPr>
        <w:t xml:space="preserve"> </w:t>
      </w:r>
      <w:r w:rsidR="00F83206">
        <w:rPr>
          <w:color w:val="000000"/>
        </w:rPr>
        <w:t>koji</w:t>
      </w:r>
      <w:r>
        <w:rPr>
          <w:color w:val="000000"/>
        </w:rPr>
        <w:t xml:space="preserve"> </w:t>
      </w:r>
      <w:r w:rsidR="00F83206">
        <w:rPr>
          <w:color w:val="000000"/>
        </w:rPr>
        <w:t>proizvođač</w:t>
      </w:r>
      <w:r>
        <w:rPr>
          <w:color w:val="000000"/>
        </w:rPr>
        <w:t xml:space="preserve"> </w:t>
      </w:r>
      <w:r w:rsidR="00F83206">
        <w:rPr>
          <w:color w:val="000000"/>
        </w:rPr>
        <w:t>dodelјuje</w:t>
      </w:r>
      <w:r>
        <w:rPr>
          <w:color w:val="000000"/>
        </w:rPr>
        <w:t xml:space="preserve"> </w:t>
      </w:r>
      <w:r w:rsidR="00F83206">
        <w:rPr>
          <w:color w:val="000000"/>
        </w:rPr>
        <w:t>vozilu</w:t>
      </w:r>
      <w:r>
        <w:rPr>
          <w:color w:val="000000"/>
        </w:rPr>
        <w:t xml:space="preserve"> </w:t>
      </w:r>
      <w:r w:rsidR="00F83206">
        <w:rPr>
          <w:color w:val="000000"/>
        </w:rPr>
        <w:t>kako</w:t>
      </w:r>
      <w:r>
        <w:rPr>
          <w:color w:val="000000"/>
        </w:rPr>
        <w:t xml:space="preserve"> </w:t>
      </w:r>
      <w:r w:rsidR="00F83206">
        <w:rPr>
          <w:color w:val="000000"/>
        </w:rPr>
        <w:t>bi</w:t>
      </w:r>
      <w:r>
        <w:rPr>
          <w:color w:val="000000"/>
        </w:rPr>
        <w:t xml:space="preserve"> </w:t>
      </w:r>
      <w:r w:rsidR="00F83206">
        <w:rPr>
          <w:color w:val="000000"/>
        </w:rPr>
        <w:t>osigurao</w:t>
      </w:r>
      <w:r>
        <w:rPr>
          <w:color w:val="000000"/>
        </w:rPr>
        <w:t xml:space="preserve"> </w:t>
      </w:r>
      <w:r w:rsidR="00F83206">
        <w:rPr>
          <w:color w:val="000000"/>
        </w:rPr>
        <w:t>odgovarajuću</w:t>
      </w:r>
      <w:r>
        <w:rPr>
          <w:color w:val="000000"/>
        </w:rPr>
        <w:t xml:space="preserve"> </w:t>
      </w:r>
      <w:r w:rsidR="00F83206">
        <w:rPr>
          <w:color w:val="000000"/>
        </w:rPr>
        <w:t>identifikaciju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koji</w:t>
      </w:r>
      <w:r>
        <w:rPr>
          <w:color w:val="000000"/>
        </w:rPr>
        <w:t xml:space="preserve"> </w:t>
      </w:r>
      <w:r w:rsidR="00F83206">
        <w:rPr>
          <w:color w:val="000000"/>
        </w:rPr>
        <w:t>mogu</w:t>
      </w:r>
      <w:r>
        <w:rPr>
          <w:color w:val="000000"/>
        </w:rPr>
        <w:t xml:space="preserve">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čine</w:t>
      </w:r>
      <w:r>
        <w:rPr>
          <w:color w:val="000000"/>
        </w:rPr>
        <w:t xml:space="preserve"> </w:t>
      </w:r>
      <w:r w:rsidR="00F83206">
        <w:rPr>
          <w:color w:val="000000"/>
        </w:rPr>
        <w:t>arapske</w:t>
      </w:r>
      <w:r>
        <w:rPr>
          <w:color w:val="000000"/>
        </w:rPr>
        <w:t xml:space="preserve"> </w:t>
      </w:r>
      <w:r w:rsidR="00F83206">
        <w:rPr>
          <w:color w:val="000000"/>
        </w:rPr>
        <w:t>cifre</w:t>
      </w:r>
      <w:r>
        <w:rPr>
          <w:color w:val="000000"/>
        </w:rPr>
        <w:t xml:space="preserve"> </w:t>
      </w:r>
      <w:r w:rsidR="00F83206">
        <w:rPr>
          <w:color w:val="000000"/>
        </w:rPr>
        <w:t>od</w:t>
      </w:r>
      <w:r>
        <w:rPr>
          <w:color w:val="000000"/>
        </w:rPr>
        <w:t xml:space="preserve"> 0-9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sva</w:t>
      </w:r>
      <w:r>
        <w:rPr>
          <w:color w:val="000000"/>
        </w:rPr>
        <w:t xml:space="preserve"> </w:t>
      </w:r>
      <w:r w:rsidR="00F83206">
        <w:rPr>
          <w:color w:val="000000"/>
        </w:rPr>
        <w:t>velika</w:t>
      </w:r>
      <w:r>
        <w:rPr>
          <w:color w:val="000000"/>
        </w:rPr>
        <w:t xml:space="preserve"> </w:t>
      </w:r>
      <w:r w:rsidR="00F83206">
        <w:rPr>
          <w:color w:val="000000"/>
        </w:rPr>
        <w:t>slova</w:t>
      </w:r>
      <w:r>
        <w:rPr>
          <w:color w:val="000000"/>
        </w:rPr>
        <w:t xml:space="preserve"> </w:t>
      </w:r>
      <w:r w:rsidR="00F83206">
        <w:rPr>
          <w:color w:val="000000"/>
        </w:rPr>
        <w:t>engleskog</w:t>
      </w:r>
      <w:r>
        <w:rPr>
          <w:color w:val="000000"/>
        </w:rPr>
        <w:t xml:space="preserve"> </w:t>
      </w:r>
      <w:r w:rsidR="00F83206">
        <w:rPr>
          <w:color w:val="000000"/>
        </w:rPr>
        <w:t>alfabeta</w:t>
      </w:r>
      <w:r>
        <w:rPr>
          <w:color w:val="000000"/>
        </w:rPr>
        <w:t xml:space="preserve"> </w:t>
      </w:r>
      <w:r w:rsidR="00F83206">
        <w:rPr>
          <w:color w:val="000000"/>
        </w:rPr>
        <w:t>osim</w:t>
      </w:r>
      <w:r>
        <w:rPr>
          <w:color w:val="000000"/>
        </w:rPr>
        <w:t xml:space="preserve"> I, O </w:t>
      </w:r>
      <w:r w:rsidR="00F83206">
        <w:rPr>
          <w:color w:val="000000"/>
        </w:rPr>
        <w:t>i</w:t>
      </w:r>
      <w:r>
        <w:rPr>
          <w:color w:val="000000"/>
        </w:rPr>
        <w:t xml:space="preserve"> Q;</w:t>
      </w:r>
    </w:p>
    <w:p w:rsidR="00CD50EC" w:rsidRDefault="002A14E5">
      <w:pPr>
        <w:spacing w:after="150"/>
      </w:pPr>
      <w:r>
        <w:rPr>
          <w:color w:val="000000"/>
        </w:rPr>
        <w:t xml:space="preserve">3) </w:t>
      </w:r>
      <w:r w:rsidR="00F83206">
        <w:rPr>
          <w:i/>
          <w:color w:val="000000"/>
        </w:rPr>
        <w:t>identifikaciona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oznaka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motora</w:t>
      </w:r>
      <w:r>
        <w:rPr>
          <w:color w:val="000000"/>
        </w:rPr>
        <w:t xml:space="preserve"> (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dalјem</w:t>
      </w:r>
      <w:r>
        <w:rPr>
          <w:color w:val="000000"/>
        </w:rPr>
        <w:t xml:space="preserve"> </w:t>
      </w:r>
      <w:r w:rsidR="00F83206">
        <w:rPr>
          <w:color w:val="000000"/>
        </w:rPr>
        <w:t>tekstu</w:t>
      </w:r>
      <w:r>
        <w:rPr>
          <w:color w:val="000000"/>
        </w:rPr>
        <w:t xml:space="preserve">: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oznaka</w:t>
      </w:r>
      <w:r>
        <w:rPr>
          <w:color w:val="000000"/>
        </w:rPr>
        <w:t xml:space="preserve"> </w:t>
      </w:r>
      <w:r w:rsidR="00F83206">
        <w:rPr>
          <w:color w:val="000000"/>
        </w:rPr>
        <w:t>motora</w:t>
      </w:r>
      <w:r>
        <w:rPr>
          <w:color w:val="000000"/>
        </w:rPr>
        <w:t xml:space="preserve">)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oznaka</w:t>
      </w:r>
      <w:r>
        <w:rPr>
          <w:color w:val="000000"/>
        </w:rPr>
        <w:t xml:space="preserve"> </w:t>
      </w:r>
      <w:r w:rsidR="00F83206">
        <w:rPr>
          <w:color w:val="000000"/>
        </w:rPr>
        <w:t>koja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određena</w:t>
      </w:r>
      <w:r>
        <w:rPr>
          <w:color w:val="000000"/>
        </w:rPr>
        <w:t xml:space="preserve"> </w:t>
      </w:r>
      <w:r w:rsidR="00F83206">
        <w:rPr>
          <w:color w:val="000000"/>
        </w:rPr>
        <w:t>nizom</w:t>
      </w:r>
      <w:r>
        <w:rPr>
          <w:color w:val="000000"/>
        </w:rPr>
        <w:t xml:space="preserve"> </w:t>
      </w:r>
      <w:r w:rsidR="00F83206">
        <w:rPr>
          <w:color w:val="000000"/>
        </w:rPr>
        <w:t>slova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brojeva</w:t>
      </w:r>
      <w:r>
        <w:rPr>
          <w:color w:val="000000"/>
        </w:rPr>
        <w:t xml:space="preserve"> </w:t>
      </w:r>
      <w:r w:rsidR="00F83206">
        <w:rPr>
          <w:color w:val="000000"/>
        </w:rPr>
        <w:t>kojim</w:t>
      </w:r>
      <w:r>
        <w:rPr>
          <w:color w:val="000000"/>
        </w:rPr>
        <w:t xml:space="preserve"> </w:t>
      </w:r>
      <w:r w:rsidR="00F83206">
        <w:rPr>
          <w:color w:val="000000"/>
        </w:rPr>
        <w:t>proizvođač</w:t>
      </w:r>
      <w:r>
        <w:rPr>
          <w:color w:val="000000"/>
        </w:rPr>
        <w:t xml:space="preserve"> </w:t>
      </w:r>
      <w:r w:rsidR="00F83206">
        <w:rPr>
          <w:color w:val="000000"/>
        </w:rPr>
        <w:t>jedinstveno</w:t>
      </w:r>
      <w:r>
        <w:rPr>
          <w:color w:val="000000"/>
        </w:rPr>
        <w:t xml:space="preserve"> </w:t>
      </w:r>
      <w:r w:rsidR="00F83206">
        <w:rPr>
          <w:color w:val="000000"/>
        </w:rPr>
        <w:t>označava</w:t>
      </w:r>
      <w:r>
        <w:rPr>
          <w:color w:val="000000"/>
        </w:rPr>
        <w:t xml:space="preserve"> </w:t>
      </w:r>
      <w:r w:rsidR="00F83206">
        <w:rPr>
          <w:color w:val="000000"/>
        </w:rPr>
        <w:t>motor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na</w:t>
      </w:r>
      <w:r>
        <w:rPr>
          <w:color w:val="000000"/>
        </w:rPr>
        <w:t xml:space="preserve"> </w:t>
      </w:r>
      <w:r w:rsidR="00F83206">
        <w:rPr>
          <w:color w:val="000000"/>
        </w:rPr>
        <w:t>osnovu</w:t>
      </w:r>
      <w:r>
        <w:rPr>
          <w:color w:val="000000"/>
        </w:rPr>
        <w:t xml:space="preserve"> </w:t>
      </w:r>
      <w:r w:rsidR="00F83206">
        <w:rPr>
          <w:color w:val="000000"/>
        </w:rPr>
        <w:t>koje</w:t>
      </w:r>
      <w:r>
        <w:rPr>
          <w:color w:val="000000"/>
        </w:rPr>
        <w:t xml:space="preserve"> </w:t>
      </w:r>
      <w:r w:rsidR="00F83206">
        <w:rPr>
          <w:color w:val="000000"/>
        </w:rPr>
        <w:t>se</w:t>
      </w:r>
      <w:r>
        <w:rPr>
          <w:color w:val="000000"/>
        </w:rPr>
        <w:t xml:space="preserve"> </w:t>
      </w:r>
      <w:r w:rsidR="00F83206">
        <w:rPr>
          <w:color w:val="000000"/>
        </w:rPr>
        <w:t>mogu</w:t>
      </w:r>
      <w:r>
        <w:rPr>
          <w:color w:val="000000"/>
        </w:rPr>
        <w:t xml:space="preserve"> </w:t>
      </w:r>
      <w:r w:rsidR="00F83206">
        <w:rPr>
          <w:color w:val="000000"/>
        </w:rPr>
        <w:t>utvrditi</w:t>
      </w:r>
      <w:r>
        <w:rPr>
          <w:color w:val="000000"/>
        </w:rPr>
        <w:t xml:space="preserve"> </w:t>
      </w:r>
      <w:r w:rsidR="00F83206">
        <w:rPr>
          <w:color w:val="000000"/>
        </w:rPr>
        <w:t>tehničke</w:t>
      </w:r>
      <w:r>
        <w:rPr>
          <w:color w:val="000000"/>
        </w:rPr>
        <w:t xml:space="preserve"> </w:t>
      </w:r>
      <w:r w:rsidR="00F83206">
        <w:rPr>
          <w:color w:val="000000"/>
        </w:rPr>
        <w:t>karakteristike</w:t>
      </w:r>
      <w:r>
        <w:rPr>
          <w:color w:val="000000"/>
        </w:rPr>
        <w:t xml:space="preserve"> </w:t>
      </w:r>
      <w:r w:rsidR="00F83206">
        <w:rPr>
          <w:color w:val="000000"/>
        </w:rPr>
        <w:t>motora</w:t>
      </w:r>
      <w:r>
        <w:rPr>
          <w:color w:val="000000"/>
        </w:rPr>
        <w:t xml:space="preserve"> (</w:t>
      </w:r>
      <w:r w:rsidR="00F83206">
        <w:rPr>
          <w:color w:val="000000"/>
        </w:rPr>
        <w:t>mogu</w:t>
      </w:r>
      <w:r>
        <w:rPr>
          <w:color w:val="000000"/>
        </w:rPr>
        <w:t xml:space="preserve">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čine</w:t>
      </w:r>
      <w:r>
        <w:rPr>
          <w:color w:val="000000"/>
        </w:rPr>
        <w:t xml:space="preserve"> </w:t>
      </w:r>
      <w:r w:rsidR="00F83206">
        <w:rPr>
          <w:color w:val="000000"/>
        </w:rPr>
        <w:t>arapske</w:t>
      </w:r>
      <w:r>
        <w:rPr>
          <w:color w:val="000000"/>
        </w:rPr>
        <w:t xml:space="preserve"> </w:t>
      </w:r>
      <w:r w:rsidR="00F83206">
        <w:rPr>
          <w:color w:val="000000"/>
        </w:rPr>
        <w:t>cifre</w:t>
      </w:r>
      <w:r>
        <w:rPr>
          <w:color w:val="000000"/>
        </w:rPr>
        <w:t xml:space="preserve"> </w:t>
      </w:r>
      <w:r w:rsidR="00F83206">
        <w:rPr>
          <w:color w:val="000000"/>
        </w:rPr>
        <w:t>od</w:t>
      </w:r>
      <w:r>
        <w:rPr>
          <w:color w:val="000000"/>
        </w:rPr>
        <w:t xml:space="preserve"> 0–9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sva</w:t>
      </w:r>
      <w:r>
        <w:rPr>
          <w:color w:val="000000"/>
        </w:rPr>
        <w:t xml:space="preserve"> </w:t>
      </w:r>
      <w:r w:rsidR="00F83206">
        <w:rPr>
          <w:color w:val="000000"/>
        </w:rPr>
        <w:t>velika</w:t>
      </w:r>
      <w:r>
        <w:rPr>
          <w:color w:val="000000"/>
        </w:rPr>
        <w:t xml:space="preserve"> </w:t>
      </w:r>
      <w:r w:rsidR="00F83206">
        <w:rPr>
          <w:color w:val="000000"/>
        </w:rPr>
        <w:t>slova</w:t>
      </w:r>
      <w:r>
        <w:rPr>
          <w:color w:val="000000"/>
        </w:rPr>
        <w:t xml:space="preserve"> </w:t>
      </w:r>
      <w:r w:rsidR="00F83206">
        <w:rPr>
          <w:color w:val="000000"/>
        </w:rPr>
        <w:t>engleskog</w:t>
      </w:r>
      <w:r>
        <w:rPr>
          <w:color w:val="000000"/>
        </w:rPr>
        <w:t xml:space="preserve"> </w:t>
      </w:r>
      <w:r w:rsidR="00F83206">
        <w:rPr>
          <w:color w:val="000000"/>
        </w:rPr>
        <w:t>alfabeta</w:t>
      </w:r>
      <w:r>
        <w:rPr>
          <w:color w:val="000000"/>
        </w:rPr>
        <w:t>);</w:t>
      </w:r>
    </w:p>
    <w:p w:rsidR="00CD50EC" w:rsidRDefault="002A14E5">
      <w:pPr>
        <w:spacing w:after="150"/>
      </w:pPr>
      <w:r>
        <w:rPr>
          <w:color w:val="000000"/>
        </w:rPr>
        <w:t xml:space="preserve">4) </w:t>
      </w:r>
      <w:r w:rsidR="00F83206">
        <w:rPr>
          <w:i/>
          <w:color w:val="000000"/>
        </w:rPr>
        <w:t>tipska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oznaka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motora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sastavni</w:t>
      </w:r>
      <w:r>
        <w:rPr>
          <w:color w:val="000000"/>
        </w:rPr>
        <w:t xml:space="preserve"> </w:t>
      </w:r>
      <w:r w:rsidR="00F83206">
        <w:rPr>
          <w:color w:val="000000"/>
        </w:rPr>
        <w:t>deo</w:t>
      </w:r>
      <w:r>
        <w:rPr>
          <w:color w:val="000000"/>
        </w:rPr>
        <w:t xml:space="preserve">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oznake</w:t>
      </w:r>
      <w:r>
        <w:rPr>
          <w:color w:val="000000"/>
        </w:rPr>
        <w:t xml:space="preserve"> </w:t>
      </w:r>
      <w:r w:rsidR="00F83206">
        <w:rPr>
          <w:color w:val="000000"/>
        </w:rPr>
        <w:t>motora</w:t>
      </w:r>
      <w:r>
        <w:rPr>
          <w:color w:val="000000"/>
        </w:rPr>
        <w:t xml:space="preserve"> </w:t>
      </w:r>
      <w:r w:rsidR="00F83206">
        <w:rPr>
          <w:color w:val="000000"/>
        </w:rPr>
        <w:t>koji</w:t>
      </w:r>
      <w:r>
        <w:rPr>
          <w:color w:val="000000"/>
        </w:rPr>
        <w:t xml:space="preserve"> </w:t>
      </w:r>
      <w:r w:rsidR="00F83206">
        <w:rPr>
          <w:color w:val="000000"/>
        </w:rPr>
        <w:t>označava</w:t>
      </w:r>
      <w:r>
        <w:rPr>
          <w:color w:val="000000"/>
        </w:rPr>
        <w:t xml:space="preserve"> </w:t>
      </w:r>
      <w:r w:rsidR="00F83206">
        <w:rPr>
          <w:color w:val="000000"/>
        </w:rPr>
        <w:t>tip</w:t>
      </w:r>
      <w:r>
        <w:rPr>
          <w:color w:val="000000"/>
        </w:rPr>
        <w:t xml:space="preserve"> </w:t>
      </w:r>
      <w:r w:rsidR="00F83206">
        <w:rPr>
          <w:color w:val="000000"/>
        </w:rPr>
        <w:t>motora</w:t>
      </w:r>
      <w:r>
        <w:rPr>
          <w:color w:val="000000"/>
        </w:rPr>
        <w:t xml:space="preserve">, </w:t>
      </w:r>
      <w:r w:rsidR="00F83206">
        <w:rPr>
          <w:color w:val="000000"/>
        </w:rPr>
        <w:t>ugrađenog</w:t>
      </w:r>
      <w:r>
        <w:rPr>
          <w:color w:val="000000"/>
        </w:rPr>
        <w:t xml:space="preserve">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vozilo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lastRenderedPageBreak/>
        <w:t xml:space="preserve">5) </w:t>
      </w:r>
      <w:r w:rsidR="00F83206">
        <w:rPr>
          <w:i/>
          <w:color w:val="000000"/>
        </w:rPr>
        <w:t>utiskivanje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postupak</w:t>
      </w:r>
      <w:r>
        <w:rPr>
          <w:color w:val="000000"/>
        </w:rPr>
        <w:t xml:space="preserve"> </w:t>
      </w:r>
      <w:r w:rsidR="00F83206">
        <w:rPr>
          <w:color w:val="000000"/>
        </w:rPr>
        <w:t>laserskog</w:t>
      </w:r>
      <w:r>
        <w:rPr>
          <w:color w:val="000000"/>
        </w:rPr>
        <w:t xml:space="preserve"> </w:t>
      </w:r>
      <w:r w:rsidR="00F83206">
        <w:rPr>
          <w:color w:val="000000"/>
        </w:rPr>
        <w:t>ili</w:t>
      </w:r>
      <w:r>
        <w:rPr>
          <w:color w:val="000000"/>
        </w:rPr>
        <w:t xml:space="preserve"> </w:t>
      </w:r>
      <w:r w:rsidR="00F83206">
        <w:rPr>
          <w:color w:val="000000"/>
        </w:rPr>
        <w:t>mehaničkog</w:t>
      </w:r>
      <w:r>
        <w:rPr>
          <w:color w:val="000000"/>
        </w:rPr>
        <w:t xml:space="preserve"> </w:t>
      </w:r>
      <w:r w:rsidR="00F83206">
        <w:rPr>
          <w:color w:val="000000"/>
        </w:rPr>
        <w:t>označavanja</w:t>
      </w:r>
      <w:r>
        <w:rPr>
          <w:color w:val="000000"/>
        </w:rPr>
        <w:t xml:space="preserve"> – </w:t>
      </w:r>
      <w:r w:rsidR="00F83206">
        <w:rPr>
          <w:color w:val="000000"/>
        </w:rPr>
        <w:t>upisivanja</w:t>
      </w:r>
      <w:r>
        <w:rPr>
          <w:color w:val="000000"/>
        </w:rPr>
        <w:t xml:space="preserve">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oznaka</w:t>
      </w:r>
      <w:r>
        <w:rPr>
          <w:color w:val="000000"/>
        </w:rPr>
        <w:t xml:space="preserve"> </w:t>
      </w:r>
      <w:r w:rsidR="00F83206">
        <w:rPr>
          <w:color w:val="000000"/>
        </w:rPr>
        <w:t>na</w:t>
      </w:r>
      <w:r>
        <w:rPr>
          <w:color w:val="000000"/>
        </w:rPr>
        <w:t xml:space="preserve"> </w:t>
      </w:r>
      <w:r w:rsidR="00F83206">
        <w:rPr>
          <w:color w:val="000000"/>
        </w:rPr>
        <w:t>vozilo</w:t>
      </w:r>
      <w:r>
        <w:rPr>
          <w:color w:val="000000"/>
        </w:rPr>
        <w:t xml:space="preserve">, </w:t>
      </w:r>
      <w:r w:rsidR="00F83206">
        <w:rPr>
          <w:color w:val="000000"/>
        </w:rPr>
        <w:t>odnosno</w:t>
      </w:r>
      <w:r>
        <w:rPr>
          <w:color w:val="000000"/>
        </w:rPr>
        <w:t xml:space="preserve"> </w:t>
      </w:r>
      <w:r w:rsidR="00F83206">
        <w:rPr>
          <w:color w:val="000000"/>
        </w:rPr>
        <w:t>na</w:t>
      </w:r>
      <w:r>
        <w:rPr>
          <w:color w:val="000000"/>
        </w:rPr>
        <w:t xml:space="preserve"> </w:t>
      </w:r>
      <w:r w:rsidR="00F83206">
        <w:rPr>
          <w:color w:val="000000"/>
        </w:rPr>
        <w:t>motor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t xml:space="preserve">6) </w:t>
      </w:r>
      <w:r w:rsidR="00F83206">
        <w:rPr>
          <w:i/>
          <w:color w:val="000000"/>
        </w:rPr>
        <w:t>odgovorno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lice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za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poslove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utiskivanja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lice</w:t>
      </w:r>
      <w:r>
        <w:rPr>
          <w:color w:val="000000"/>
        </w:rPr>
        <w:t xml:space="preserve"> </w:t>
      </w:r>
      <w:r w:rsidR="00F83206">
        <w:rPr>
          <w:color w:val="000000"/>
        </w:rPr>
        <w:t>koje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radnom</w:t>
      </w:r>
      <w:r>
        <w:rPr>
          <w:color w:val="000000"/>
        </w:rPr>
        <w:t xml:space="preserve"> </w:t>
      </w:r>
      <w:r w:rsidR="00F83206">
        <w:rPr>
          <w:color w:val="000000"/>
        </w:rPr>
        <w:t>odnosu</w:t>
      </w:r>
      <w:r>
        <w:rPr>
          <w:color w:val="000000"/>
        </w:rPr>
        <w:t xml:space="preserve">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pravnom</w:t>
      </w:r>
      <w:r>
        <w:rPr>
          <w:color w:val="000000"/>
        </w:rPr>
        <w:t xml:space="preserve"> </w:t>
      </w:r>
      <w:r w:rsidR="00F83206">
        <w:rPr>
          <w:color w:val="000000"/>
        </w:rPr>
        <w:t>licu</w:t>
      </w:r>
      <w:r>
        <w:rPr>
          <w:color w:val="000000"/>
        </w:rPr>
        <w:t xml:space="preserve">, </w:t>
      </w:r>
      <w:r w:rsidR="00F83206">
        <w:rPr>
          <w:color w:val="000000"/>
        </w:rPr>
        <w:t>koje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odgovarajućim</w:t>
      </w:r>
      <w:r>
        <w:rPr>
          <w:color w:val="000000"/>
        </w:rPr>
        <w:t xml:space="preserve"> </w:t>
      </w:r>
      <w:r w:rsidR="00F83206">
        <w:rPr>
          <w:color w:val="000000"/>
        </w:rPr>
        <w:t>aktom</w:t>
      </w:r>
      <w:r>
        <w:rPr>
          <w:color w:val="000000"/>
        </w:rPr>
        <w:t xml:space="preserve"> </w:t>
      </w:r>
      <w:r w:rsidR="00F83206">
        <w:rPr>
          <w:color w:val="000000"/>
        </w:rPr>
        <w:t>pravnog</w:t>
      </w:r>
      <w:r>
        <w:rPr>
          <w:color w:val="000000"/>
        </w:rPr>
        <w:t xml:space="preserve"> </w:t>
      </w:r>
      <w:r w:rsidR="00F83206">
        <w:rPr>
          <w:color w:val="000000"/>
        </w:rPr>
        <w:t>lica</w:t>
      </w:r>
      <w:r>
        <w:rPr>
          <w:color w:val="000000"/>
        </w:rPr>
        <w:t xml:space="preserve"> </w:t>
      </w:r>
      <w:r w:rsidR="00F83206">
        <w:rPr>
          <w:color w:val="000000"/>
        </w:rPr>
        <w:t>određeno</w:t>
      </w:r>
      <w:r>
        <w:rPr>
          <w:color w:val="000000"/>
        </w:rPr>
        <w:t xml:space="preserve"> </w:t>
      </w:r>
      <w:r w:rsidR="00F83206">
        <w:rPr>
          <w:color w:val="000000"/>
        </w:rPr>
        <w:t>kao</w:t>
      </w:r>
      <w:r>
        <w:rPr>
          <w:color w:val="000000"/>
        </w:rPr>
        <w:t xml:space="preserve"> </w:t>
      </w:r>
      <w:r w:rsidR="00F83206">
        <w:rPr>
          <w:color w:val="000000"/>
        </w:rPr>
        <w:t>odgovorno</w:t>
      </w:r>
      <w:r>
        <w:rPr>
          <w:color w:val="000000"/>
        </w:rPr>
        <w:t xml:space="preserve">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obezbedi</w:t>
      </w:r>
      <w:r>
        <w:rPr>
          <w:color w:val="000000"/>
        </w:rPr>
        <w:t xml:space="preserve">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se</w:t>
      </w:r>
      <w:r>
        <w:rPr>
          <w:color w:val="000000"/>
        </w:rPr>
        <w:t xml:space="preserve"> </w:t>
      </w:r>
      <w:r w:rsidR="00F83206">
        <w:rPr>
          <w:color w:val="000000"/>
        </w:rPr>
        <w:t>utiskivanje</w:t>
      </w:r>
      <w:r>
        <w:rPr>
          <w:color w:val="000000"/>
        </w:rPr>
        <w:t xml:space="preserve"> </w:t>
      </w:r>
      <w:r w:rsidR="00F83206">
        <w:rPr>
          <w:color w:val="000000"/>
        </w:rPr>
        <w:t>vrši</w:t>
      </w:r>
      <w:r>
        <w:rPr>
          <w:color w:val="000000"/>
        </w:rPr>
        <w:t xml:space="preserve"> </w:t>
      </w:r>
      <w:r w:rsidR="00F83206">
        <w:rPr>
          <w:color w:val="000000"/>
        </w:rPr>
        <w:t>na</w:t>
      </w:r>
      <w:r>
        <w:rPr>
          <w:color w:val="000000"/>
        </w:rPr>
        <w:t xml:space="preserve"> </w:t>
      </w:r>
      <w:r w:rsidR="00F83206">
        <w:rPr>
          <w:color w:val="000000"/>
        </w:rPr>
        <w:t>propisan</w:t>
      </w:r>
      <w:r>
        <w:rPr>
          <w:color w:val="000000"/>
        </w:rPr>
        <w:t xml:space="preserve"> </w:t>
      </w:r>
      <w:r w:rsidR="00F83206">
        <w:rPr>
          <w:color w:val="000000"/>
        </w:rPr>
        <w:t>način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savesno</w:t>
      </w:r>
      <w:r>
        <w:rPr>
          <w:color w:val="000000"/>
        </w:rPr>
        <w:t xml:space="preserve">, </w:t>
      </w:r>
      <w:r w:rsidR="00F83206">
        <w:rPr>
          <w:color w:val="000000"/>
        </w:rPr>
        <w:t>kao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obezbedi</w:t>
      </w:r>
      <w:r>
        <w:rPr>
          <w:color w:val="000000"/>
        </w:rPr>
        <w:t xml:space="preserve"> </w:t>
      </w:r>
      <w:r w:rsidR="00F83206">
        <w:rPr>
          <w:color w:val="000000"/>
        </w:rPr>
        <w:t>ispunjenost</w:t>
      </w:r>
      <w:r>
        <w:rPr>
          <w:color w:val="000000"/>
        </w:rPr>
        <w:t xml:space="preserve"> </w:t>
      </w:r>
      <w:r w:rsidR="00F83206">
        <w:rPr>
          <w:color w:val="000000"/>
        </w:rPr>
        <w:t>ostalih</w:t>
      </w:r>
      <w:r>
        <w:rPr>
          <w:color w:val="000000"/>
        </w:rPr>
        <w:t xml:space="preserve"> </w:t>
      </w:r>
      <w:r w:rsidR="00F83206">
        <w:rPr>
          <w:color w:val="000000"/>
        </w:rPr>
        <w:t>propisanih</w:t>
      </w:r>
      <w:r>
        <w:rPr>
          <w:color w:val="000000"/>
        </w:rPr>
        <w:t xml:space="preserve"> </w:t>
      </w:r>
      <w:r w:rsidR="00F83206">
        <w:rPr>
          <w:color w:val="000000"/>
        </w:rPr>
        <w:t>uslova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t xml:space="preserve">7) </w:t>
      </w:r>
      <w:r w:rsidR="00F83206">
        <w:rPr>
          <w:i/>
          <w:color w:val="000000"/>
        </w:rPr>
        <w:t>poništavanje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ID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oznake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vozila</w:t>
      </w:r>
      <w:r>
        <w:rPr>
          <w:i/>
          <w:color w:val="000000"/>
        </w:rPr>
        <w:t xml:space="preserve"> (VIN)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postupak</w:t>
      </w:r>
      <w:r>
        <w:rPr>
          <w:color w:val="000000"/>
        </w:rPr>
        <w:t xml:space="preserve"> </w:t>
      </w:r>
      <w:r w:rsidR="00F83206">
        <w:rPr>
          <w:color w:val="000000"/>
        </w:rPr>
        <w:t>utiskivanja</w:t>
      </w:r>
      <w:r>
        <w:rPr>
          <w:color w:val="000000"/>
        </w:rPr>
        <w:t xml:space="preserve"> </w:t>
      </w:r>
      <w:r w:rsidR="00F83206">
        <w:rPr>
          <w:color w:val="000000"/>
        </w:rPr>
        <w:t>znaka</w:t>
      </w:r>
      <w:r>
        <w:rPr>
          <w:color w:val="000000"/>
        </w:rPr>
        <w:t xml:space="preserve"> „</w:t>
      </w:r>
      <w:r w:rsidR="00F83206">
        <w:rPr>
          <w:color w:val="000000"/>
        </w:rPr>
        <w:t>H</w:t>
      </w:r>
      <w:r>
        <w:rPr>
          <w:color w:val="000000"/>
        </w:rPr>
        <w:t xml:space="preserve">” </w:t>
      </w:r>
      <w:r w:rsidR="00F83206">
        <w:rPr>
          <w:color w:val="000000"/>
        </w:rPr>
        <w:t>mehaničkim</w:t>
      </w:r>
      <w:r>
        <w:rPr>
          <w:color w:val="000000"/>
        </w:rPr>
        <w:t xml:space="preserve"> </w:t>
      </w:r>
      <w:r w:rsidR="00F83206">
        <w:rPr>
          <w:color w:val="000000"/>
        </w:rPr>
        <w:t>putem</w:t>
      </w:r>
      <w:r>
        <w:rPr>
          <w:color w:val="000000"/>
        </w:rPr>
        <w:t xml:space="preserve"> </w:t>
      </w:r>
      <w:r w:rsidR="00F83206">
        <w:rPr>
          <w:color w:val="000000"/>
        </w:rPr>
        <w:t>preko</w:t>
      </w:r>
      <w:r>
        <w:rPr>
          <w:color w:val="000000"/>
        </w:rPr>
        <w:t xml:space="preserve"> </w:t>
      </w:r>
      <w:r w:rsidR="00F83206">
        <w:rPr>
          <w:color w:val="000000"/>
        </w:rPr>
        <w:t>svih</w:t>
      </w:r>
      <w:r>
        <w:rPr>
          <w:color w:val="000000"/>
        </w:rPr>
        <w:t xml:space="preserve"> </w:t>
      </w:r>
      <w:r w:rsidR="00F83206">
        <w:rPr>
          <w:color w:val="000000"/>
        </w:rPr>
        <w:t>vidlјivih</w:t>
      </w:r>
      <w:r>
        <w:rPr>
          <w:color w:val="000000"/>
        </w:rPr>
        <w:t xml:space="preserve"> </w:t>
      </w:r>
      <w:r w:rsidR="00F83206">
        <w:rPr>
          <w:color w:val="000000"/>
        </w:rPr>
        <w:t>karaktera</w:t>
      </w:r>
      <w:r>
        <w:rPr>
          <w:color w:val="000000"/>
        </w:rPr>
        <w:t xml:space="preserve"> </w:t>
      </w:r>
      <w:r w:rsidR="00F83206">
        <w:rPr>
          <w:color w:val="000000"/>
        </w:rPr>
        <w:t>postojeće</w:t>
      </w:r>
      <w:r>
        <w:rPr>
          <w:color w:val="000000"/>
        </w:rPr>
        <w:t xml:space="preserve">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oznake</w:t>
      </w:r>
      <w:r>
        <w:rPr>
          <w:color w:val="000000"/>
        </w:rPr>
        <w:t xml:space="preserve"> </w:t>
      </w:r>
      <w:r w:rsidR="00F83206">
        <w:rPr>
          <w:color w:val="000000"/>
        </w:rPr>
        <w:t>koja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oštećena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t xml:space="preserve">8) </w:t>
      </w:r>
      <w:r w:rsidR="00F83206">
        <w:rPr>
          <w:i/>
          <w:color w:val="000000"/>
        </w:rPr>
        <w:t>oštećena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ID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oznaka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pripadajuća</w:t>
      </w:r>
      <w:r>
        <w:rPr>
          <w:color w:val="000000"/>
        </w:rPr>
        <w:t xml:space="preserve">, </w:t>
      </w:r>
      <w:r w:rsidR="00F83206">
        <w:rPr>
          <w:color w:val="000000"/>
        </w:rPr>
        <w:t>utisnuta</w:t>
      </w:r>
      <w:r>
        <w:rPr>
          <w:color w:val="000000"/>
        </w:rPr>
        <w:t xml:space="preserve">, </w:t>
      </w:r>
      <w:r w:rsidR="00F83206">
        <w:rPr>
          <w:color w:val="000000"/>
        </w:rPr>
        <w:t>oznaka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</w:t>
      </w:r>
      <w:r w:rsidR="00F83206">
        <w:rPr>
          <w:color w:val="000000"/>
        </w:rPr>
        <w:t>ili</w:t>
      </w:r>
      <w:r>
        <w:rPr>
          <w:color w:val="000000"/>
        </w:rPr>
        <w:t xml:space="preserve"> </w:t>
      </w:r>
      <w:r w:rsidR="00F83206">
        <w:rPr>
          <w:color w:val="000000"/>
        </w:rPr>
        <w:t>motora</w:t>
      </w:r>
      <w:r>
        <w:rPr>
          <w:color w:val="000000"/>
        </w:rPr>
        <w:t xml:space="preserve"> </w:t>
      </w:r>
      <w:r w:rsidR="00F83206">
        <w:rPr>
          <w:color w:val="000000"/>
        </w:rPr>
        <w:t>koju</w:t>
      </w:r>
      <w:r>
        <w:rPr>
          <w:color w:val="000000"/>
        </w:rPr>
        <w:t xml:space="preserve"> </w:t>
      </w:r>
      <w:r w:rsidR="00F83206">
        <w:rPr>
          <w:color w:val="000000"/>
        </w:rPr>
        <w:t>delimično</w:t>
      </w:r>
      <w:r>
        <w:rPr>
          <w:color w:val="000000"/>
        </w:rPr>
        <w:t xml:space="preserve"> </w:t>
      </w:r>
      <w:r w:rsidR="00F83206">
        <w:rPr>
          <w:color w:val="000000"/>
        </w:rPr>
        <w:t>ili</w:t>
      </w:r>
      <w:r>
        <w:rPr>
          <w:color w:val="000000"/>
        </w:rPr>
        <w:t xml:space="preserve">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celosti</w:t>
      </w:r>
      <w:r>
        <w:rPr>
          <w:color w:val="000000"/>
        </w:rPr>
        <w:t xml:space="preserve"> </w:t>
      </w:r>
      <w:r w:rsidR="00F83206">
        <w:rPr>
          <w:color w:val="000000"/>
        </w:rPr>
        <w:t>nije</w:t>
      </w:r>
      <w:r>
        <w:rPr>
          <w:color w:val="000000"/>
        </w:rPr>
        <w:t xml:space="preserve"> </w:t>
      </w:r>
      <w:r w:rsidR="00F83206">
        <w:rPr>
          <w:color w:val="000000"/>
        </w:rPr>
        <w:t>moguće</w:t>
      </w:r>
      <w:r>
        <w:rPr>
          <w:color w:val="000000"/>
        </w:rPr>
        <w:t xml:space="preserve"> </w:t>
      </w:r>
      <w:r w:rsidR="00F83206">
        <w:rPr>
          <w:color w:val="000000"/>
        </w:rPr>
        <w:t>očitati</w:t>
      </w:r>
      <w:r>
        <w:rPr>
          <w:color w:val="000000"/>
        </w:rPr>
        <w:t xml:space="preserve"> </w:t>
      </w:r>
      <w:r w:rsidR="00F83206">
        <w:rPr>
          <w:color w:val="000000"/>
        </w:rPr>
        <w:t>ili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bila</w:t>
      </w:r>
      <w:r>
        <w:rPr>
          <w:color w:val="000000"/>
        </w:rPr>
        <w:t xml:space="preserve"> </w:t>
      </w:r>
      <w:r w:rsidR="00F83206">
        <w:rPr>
          <w:color w:val="000000"/>
        </w:rPr>
        <w:t>predmet</w:t>
      </w:r>
      <w:r>
        <w:rPr>
          <w:color w:val="000000"/>
        </w:rPr>
        <w:t xml:space="preserve"> </w:t>
      </w:r>
      <w:r w:rsidR="00F83206">
        <w:rPr>
          <w:color w:val="000000"/>
        </w:rPr>
        <w:t>krivičnog</w:t>
      </w:r>
      <w:r>
        <w:rPr>
          <w:color w:val="000000"/>
        </w:rPr>
        <w:t xml:space="preserve"> </w:t>
      </w:r>
      <w:r w:rsidR="00F83206">
        <w:rPr>
          <w:color w:val="000000"/>
        </w:rPr>
        <w:t>dela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t xml:space="preserve">9) </w:t>
      </w:r>
      <w:r w:rsidR="00F83206">
        <w:rPr>
          <w:i/>
          <w:color w:val="000000"/>
        </w:rPr>
        <w:t>identifikacija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vozila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postupak</w:t>
      </w:r>
      <w:r>
        <w:rPr>
          <w:color w:val="000000"/>
        </w:rPr>
        <w:t xml:space="preserve"> </w:t>
      </w:r>
      <w:r w:rsidR="00F83206">
        <w:rPr>
          <w:color w:val="000000"/>
        </w:rPr>
        <w:t>nedvosmislenog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pouzdanog</w:t>
      </w:r>
      <w:r>
        <w:rPr>
          <w:color w:val="000000"/>
        </w:rPr>
        <w:t xml:space="preserve"> </w:t>
      </w:r>
      <w:r w:rsidR="00F83206">
        <w:rPr>
          <w:color w:val="000000"/>
        </w:rPr>
        <w:t>utvrđivanja</w:t>
      </w:r>
      <w:r>
        <w:rPr>
          <w:color w:val="000000"/>
        </w:rPr>
        <w:t xml:space="preserve"> </w:t>
      </w:r>
      <w:r w:rsidR="00F83206">
        <w:rPr>
          <w:color w:val="000000"/>
        </w:rPr>
        <w:t>pripadajuće</w:t>
      </w:r>
      <w:r>
        <w:rPr>
          <w:color w:val="000000"/>
        </w:rPr>
        <w:t xml:space="preserve">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oznake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(VIN);</w:t>
      </w:r>
    </w:p>
    <w:p w:rsidR="00CD50EC" w:rsidRDefault="002A14E5">
      <w:pPr>
        <w:spacing w:after="150"/>
      </w:pPr>
      <w:r>
        <w:rPr>
          <w:color w:val="000000"/>
        </w:rPr>
        <w:t xml:space="preserve">10) </w:t>
      </w:r>
      <w:r w:rsidR="00F83206">
        <w:rPr>
          <w:i/>
          <w:color w:val="000000"/>
        </w:rPr>
        <w:t>forenzički</w:t>
      </w:r>
      <w:r>
        <w:rPr>
          <w:i/>
          <w:color w:val="000000"/>
        </w:rPr>
        <w:t xml:space="preserve"> </w:t>
      </w:r>
      <w:r w:rsidR="00F83206">
        <w:rPr>
          <w:i/>
          <w:color w:val="000000"/>
        </w:rPr>
        <w:t>pregled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vizuelni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neinvazivni</w:t>
      </w:r>
      <w:r>
        <w:rPr>
          <w:color w:val="000000"/>
        </w:rPr>
        <w:t xml:space="preserve"> </w:t>
      </w:r>
      <w:r w:rsidR="00F83206">
        <w:rPr>
          <w:color w:val="000000"/>
        </w:rPr>
        <w:t>pregled</w:t>
      </w:r>
      <w:r>
        <w:rPr>
          <w:color w:val="000000"/>
        </w:rPr>
        <w:t xml:space="preserve">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oznake</w:t>
      </w:r>
      <w:r>
        <w:rPr>
          <w:color w:val="000000"/>
        </w:rPr>
        <w:t xml:space="preserve"> </w:t>
      </w:r>
      <w:r w:rsidR="00F83206">
        <w:rPr>
          <w:color w:val="000000"/>
        </w:rPr>
        <w:t>koji</w:t>
      </w:r>
      <w:r>
        <w:rPr>
          <w:color w:val="000000"/>
        </w:rPr>
        <w:t xml:space="preserve">, </w:t>
      </w:r>
      <w:r w:rsidR="00F83206">
        <w:rPr>
          <w:color w:val="000000"/>
        </w:rPr>
        <w:t>po</w:t>
      </w:r>
      <w:r>
        <w:rPr>
          <w:color w:val="000000"/>
        </w:rPr>
        <w:t xml:space="preserve"> </w:t>
      </w:r>
      <w:r w:rsidR="00F83206">
        <w:rPr>
          <w:color w:val="000000"/>
        </w:rPr>
        <w:t>zahtevu</w:t>
      </w:r>
      <w:r>
        <w:rPr>
          <w:color w:val="000000"/>
        </w:rPr>
        <w:t xml:space="preserve">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utvrđivanje</w:t>
      </w:r>
      <w:r>
        <w:rPr>
          <w:color w:val="000000"/>
        </w:rPr>
        <w:t xml:space="preserve">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oznake</w:t>
      </w:r>
      <w:r>
        <w:rPr>
          <w:color w:val="000000"/>
        </w:rPr>
        <w:t xml:space="preserve">, </w:t>
      </w:r>
      <w:r w:rsidR="00F83206">
        <w:rPr>
          <w:color w:val="000000"/>
        </w:rPr>
        <w:t>a</w:t>
      </w:r>
      <w:r>
        <w:rPr>
          <w:color w:val="000000"/>
        </w:rPr>
        <w:t xml:space="preserve">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skladu</w:t>
      </w:r>
      <w:r>
        <w:rPr>
          <w:color w:val="000000"/>
        </w:rPr>
        <w:t xml:space="preserve"> </w:t>
      </w:r>
      <w:r w:rsidR="00F83206">
        <w:rPr>
          <w:color w:val="000000"/>
        </w:rPr>
        <w:t>sa</w:t>
      </w:r>
      <w:r>
        <w:rPr>
          <w:color w:val="000000"/>
        </w:rPr>
        <w:t xml:space="preserve"> </w:t>
      </w:r>
      <w:r w:rsidR="00F83206">
        <w:rPr>
          <w:color w:val="000000"/>
        </w:rPr>
        <w:t>ovim</w:t>
      </w:r>
      <w:r>
        <w:rPr>
          <w:color w:val="000000"/>
        </w:rPr>
        <w:t xml:space="preserve"> </w:t>
      </w:r>
      <w:r w:rsidR="00F83206">
        <w:rPr>
          <w:color w:val="000000"/>
        </w:rPr>
        <w:t>pravilnikom</w:t>
      </w:r>
      <w:r>
        <w:rPr>
          <w:color w:val="000000"/>
        </w:rPr>
        <w:t xml:space="preserve">, </w:t>
      </w:r>
      <w:r w:rsidR="00F83206">
        <w:rPr>
          <w:color w:val="000000"/>
        </w:rPr>
        <w:t>vrše</w:t>
      </w:r>
      <w:r>
        <w:rPr>
          <w:color w:val="000000"/>
        </w:rPr>
        <w:t xml:space="preserve"> </w:t>
      </w:r>
      <w:r w:rsidR="00F83206">
        <w:rPr>
          <w:color w:val="000000"/>
        </w:rPr>
        <w:t>policijski</w:t>
      </w:r>
      <w:r>
        <w:rPr>
          <w:color w:val="000000"/>
        </w:rPr>
        <w:t xml:space="preserve"> </w:t>
      </w:r>
      <w:r w:rsidR="00F83206">
        <w:rPr>
          <w:color w:val="000000"/>
        </w:rPr>
        <w:t>službenici</w:t>
      </w:r>
      <w:r>
        <w:rPr>
          <w:color w:val="000000"/>
        </w:rPr>
        <w:t xml:space="preserve"> </w:t>
      </w:r>
      <w:r w:rsidR="00F83206">
        <w:rPr>
          <w:color w:val="000000"/>
        </w:rPr>
        <w:t>forenzike</w:t>
      </w:r>
      <w:r>
        <w:rPr>
          <w:color w:val="000000"/>
        </w:rPr>
        <w:t xml:space="preserve"> </w:t>
      </w:r>
      <w:r w:rsidR="00F83206">
        <w:rPr>
          <w:color w:val="000000"/>
        </w:rPr>
        <w:t>Ministarstva</w:t>
      </w:r>
      <w:r>
        <w:rPr>
          <w:color w:val="000000"/>
        </w:rPr>
        <w:t xml:space="preserve"> </w:t>
      </w:r>
      <w:r w:rsidR="00F83206">
        <w:rPr>
          <w:color w:val="000000"/>
        </w:rPr>
        <w:t>unutrašnjih</w:t>
      </w:r>
      <w:r>
        <w:rPr>
          <w:color w:val="000000"/>
        </w:rPr>
        <w:t xml:space="preserve"> </w:t>
      </w:r>
      <w:r w:rsidR="00F83206">
        <w:rPr>
          <w:color w:val="000000"/>
        </w:rPr>
        <w:t>poslova</w:t>
      </w:r>
      <w:r>
        <w:rPr>
          <w:color w:val="000000"/>
        </w:rPr>
        <w:t xml:space="preserve"> (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dalјem</w:t>
      </w:r>
      <w:r>
        <w:rPr>
          <w:color w:val="000000"/>
        </w:rPr>
        <w:t xml:space="preserve"> </w:t>
      </w:r>
      <w:r w:rsidR="00F83206">
        <w:rPr>
          <w:color w:val="000000"/>
        </w:rPr>
        <w:t>tekstu</w:t>
      </w:r>
      <w:r>
        <w:rPr>
          <w:color w:val="000000"/>
        </w:rPr>
        <w:t xml:space="preserve">: </w:t>
      </w:r>
      <w:r w:rsidR="00F83206">
        <w:rPr>
          <w:color w:val="000000"/>
        </w:rPr>
        <w:t>Ministarstvo</w:t>
      </w:r>
      <w:r>
        <w:rPr>
          <w:color w:val="000000"/>
        </w:rPr>
        <w:t xml:space="preserve">),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cilјu</w:t>
      </w:r>
      <w:r>
        <w:rPr>
          <w:color w:val="000000"/>
        </w:rPr>
        <w:t xml:space="preserve"> </w:t>
      </w:r>
      <w:r w:rsidR="00F83206">
        <w:rPr>
          <w:color w:val="000000"/>
        </w:rPr>
        <w:t>utvrđivanja</w:t>
      </w:r>
      <w:r>
        <w:rPr>
          <w:color w:val="000000"/>
        </w:rPr>
        <w:t xml:space="preserve"> </w:t>
      </w:r>
      <w:r w:rsidR="00F83206">
        <w:rPr>
          <w:color w:val="000000"/>
        </w:rPr>
        <w:t>mogućnosti</w:t>
      </w:r>
      <w:r>
        <w:rPr>
          <w:color w:val="000000"/>
        </w:rPr>
        <w:t xml:space="preserve"> </w:t>
      </w:r>
      <w:r w:rsidR="00F83206">
        <w:rPr>
          <w:color w:val="000000"/>
        </w:rPr>
        <w:t>očitavanja</w:t>
      </w:r>
      <w:r>
        <w:rPr>
          <w:color w:val="000000"/>
        </w:rPr>
        <w:t xml:space="preserve"> </w:t>
      </w:r>
      <w:r w:rsidR="00F83206">
        <w:rPr>
          <w:color w:val="000000"/>
        </w:rPr>
        <w:t>njenog</w:t>
      </w:r>
      <w:r>
        <w:rPr>
          <w:color w:val="000000"/>
        </w:rPr>
        <w:t xml:space="preserve"> </w:t>
      </w:r>
      <w:r w:rsidR="00F83206">
        <w:rPr>
          <w:color w:val="000000"/>
        </w:rPr>
        <w:t>sadržaja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t xml:space="preserve">11) </w:t>
      </w:r>
      <w:r w:rsidR="00F83206">
        <w:rPr>
          <w:i/>
          <w:color w:val="000000"/>
        </w:rPr>
        <w:t>veštačenje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postupak</w:t>
      </w:r>
      <w:r>
        <w:rPr>
          <w:color w:val="000000"/>
        </w:rPr>
        <w:t xml:space="preserve"> </w:t>
      </w:r>
      <w:r w:rsidR="00F83206">
        <w:rPr>
          <w:color w:val="000000"/>
        </w:rPr>
        <w:t>identifikacije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</w:t>
      </w:r>
      <w:r w:rsidR="00F83206">
        <w:rPr>
          <w:color w:val="000000"/>
        </w:rPr>
        <w:t>kojim</w:t>
      </w:r>
      <w:r>
        <w:rPr>
          <w:color w:val="000000"/>
        </w:rPr>
        <w:t xml:space="preserve"> </w:t>
      </w:r>
      <w:r w:rsidR="00F83206">
        <w:rPr>
          <w:color w:val="000000"/>
        </w:rPr>
        <w:t>se</w:t>
      </w:r>
      <w:r>
        <w:rPr>
          <w:color w:val="000000"/>
        </w:rPr>
        <w:t xml:space="preserve"> </w:t>
      </w:r>
      <w:r w:rsidR="00F83206">
        <w:rPr>
          <w:color w:val="000000"/>
        </w:rPr>
        <w:t>utvrđuje</w:t>
      </w:r>
      <w:r>
        <w:rPr>
          <w:color w:val="000000"/>
        </w:rPr>
        <w:t xml:space="preserve"> </w:t>
      </w:r>
      <w:r w:rsidR="00F83206">
        <w:rPr>
          <w:color w:val="000000"/>
        </w:rPr>
        <w:t>pripadajuća</w:t>
      </w:r>
      <w:r>
        <w:rPr>
          <w:color w:val="000000"/>
        </w:rPr>
        <w:t xml:space="preserve">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oznaka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(VIN). </w:t>
      </w:r>
      <w:r w:rsidR="00F83206">
        <w:rPr>
          <w:color w:val="000000"/>
        </w:rPr>
        <w:t>Veštačenje</w:t>
      </w:r>
      <w:r>
        <w:rPr>
          <w:color w:val="000000"/>
        </w:rPr>
        <w:t xml:space="preserve"> </w:t>
      </w:r>
      <w:r w:rsidR="00F83206">
        <w:rPr>
          <w:color w:val="000000"/>
        </w:rPr>
        <w:t>mogu</w:t>
      </w:r>
      <w:r>
        <w:rPr>
          <w:color w:val="000000"/>
        </w:rPr>
        <w:t xml:space="preserve"> </w:t>
      </w:r>
      <w:r w:rsidR="00F83206">
        <w:rPr>
          <w:color w:val="000000"/>
        </w:rPr>
        <w:t>vršiti</w:t>
      </w:r>
      <w:r>
        <w:rPr>
          <w:color w:val="000000"/>
        </w:rPr>
        <w:t xml:space="preserve"> </w:t>
      </w:r>
      <w:r w:rsidR="00F83206">
        <w:rPr>
          <w:color w:val="000000"/>
        </w:rPr>
        <w:t>policijski</w:t>
      </w:r>
      <w:r>
        <w:rPr>
          <w:color w:val="000000"/>
        </w:rPr>
        <w:t xml:space="preserve"> </w:t>
      </w:r>
      <w:r w:rsidR="00F83206">
        <w:rPr>
          <w:color w:val="000000"/>
        </w:rPr>
        <w:t>službenici</w:t>
      </w:r>
      <w:r>
        <w:rPr>
          <w:color w:val="000000"/>
        </w:rPr>
        <w:t xml:space="preserve"> </w:t>
      </w:r>
      <w:r w:rsidR="00F83206">
        <w:rPr>
          <w:color w:val="000000"/>
        </w:rPr>
        <w:t>Ministarstva</w:t>
      </w:r>
      <w:r>
        <w:rPr>
          <w:color w:val="000000"/>
        </w:rPr>
        <w:t xml:space="preserve"> </w:t>
      </w:r>
      <w:r w:rsidR="00F83206">
        <w:rPr>
          <w:color w:val="000000"/>
        </w:rPr>
        <w:t>na</w:t>
      </w:r>
      <w:r>
        <w:rPr>
          <w:color w:val="000000"/>
        </w:rPr>
        <w:t xml:space="preserve"> </w:t>
      </w:r>
      <w:r w:rsidR="00F83206">
        <w:rPr>
          <w:color w:val="000000"/>
        </w:rPr>
        <w:t>poslovima</w:t>
      </w:r>
      <w:r>
        <w:rPr>
          <w:color w:val="000000"/>
        </w:rPr>
        <w:t xml:space="preserve"> </w:t>
      </w:r>
      <w:r w:rsidR="00F83206">
        <w:rPr>
          <w:color w:val="000000"/>
        </w:rPr>
        <w:t>veštačenja</w:t>
      </w:r>
      <w:r>
        <w:rPr>
          <w:color w:val="000000"/>
        </w:rPr>
        <w:t xml:space="preserve"> </w:t>
      </w:r>
      <w:r w:rsidR="00F83206">
        <w:rPr>
          <w:color w:val="000000"/>
        </w:rPr>
        <w:t>ili</w:t>
      </w:r>
      <w:r>
        <w:rPr>
          <w:color w:val="000000"/>
        </w:rPr>
        <w:t xml:space="preserve"> </w:t>
      </w:r>
      <w:r w:rsidR="00F83206">
        <w:rPr>
          <w:color w:val="000000"/>
        </w:rPr>
        <w:t>ovlašćeni</w:t>
      </w:r>
      <w:r>
        <w:rPr>
          <w:color w:val="000000"/>
        </w:rPr>
        <w:t xml:space="preserve"> </w:t>
      </w:r>
      <w:r w:rsidR="00F83206">
        <w:rPr>
          <w:color w:val="000000"/>
        </w:rPr>
        <w:t>sudski</w:t>
      </w:r>
      <w:r>
        <w:rPr>
          <w:color w:val="000000"/>
        </w:rPr>
        <w:t xml:space="preserve"> </w:t>
      </w:r>
      <w:r w:rsidR="00F83206">
        <w:rPr>
          <w:color w:val="000000"/>
        </w:rPr>
        <w:t>veštak</w:t>
      </w:r>
      <w:r>
        <w:rPr>
          <w:color w:val="000000"/>
        </w:rPr>
        <w:t xml:space="preserve">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oblast</w:t>
      </w:r>
      <w:r>
        <w:rPr>
          <w:color w:val="000000"/>
        </w:rPr>
        <w:t xml:space="preserve"> </w:t>
      </w:r>
      <w:r w:rsidR="00F83206">
        <w:rPr>
          <w:color w:val="000000"/>
        </w:rPr>
        <w:t>veštačenja</w:t>
      </w:r>
      <w:r>
        <w:rPr>
          <w:color w:val="000000"/>
        </w:rPr>
        <w:t xml:space="preserve">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oznaka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t xml:space="preserve">12) </w:t>
      </w:r>
      <w:r w:rsidR="00F83206">
        <w:rPr>
          <w:i/>
          <w:color w:val="000000"/>
        </w:rPr>
        <w:t>stranka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lice</w:t>
      </w:r>
      <w:r>
        <w:rPr>
          <w:color w:val="000000"/>
        </w:rPr>
        <w:t xml:space="preserve"> </w:t>
      </w:r>
      <w:r w:rsidR="00F83206">
        <w:rPr>
          <w:color w:val="000000"/>
        </w:rPr>
        <w:t>koje</w:t>
      </w:r>
      <w:r>
        <w:rPr>
          <w:color w:val="000000"/>
        </w:rPr>
        <w:t xml:space="preserve"> </w:t>
      </w:r>
      <w:r w:rsidR="00F83206">
        <w:rPr>
          <w:color w:val="000000"/>
        </w:rPr>
        <w:t>podnosi</w:t>
      </w:r>
      <w:r>
        <w:rPr>
          <w:color w:val="000000"/>
        </w:rPr>
        <w:t xml:space="preserve"> </w:t>
      </w:r>
      <w:r w:rsidR="00F83206">
        <w:rPr>
          <w:color w:val="000000"/>
        </w:rPr>
        <w:t>zahtev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dokumenta</w:t>
      </w:r>
      <w:r>
        <w:rPr>
          <w:color w:val="000000"/>
        </w:rPr>
        <w:t xml:space="preserve"> </w:t>
      </w:r>
      <w:r w:rsidR="00F83206">
        <w:rPr>
          <w:color w:val="000000"/>
        </w:rPr>
        <w:t>potrebna</w:t>
      </w:r>
      <w:r>
        <w:rPr>
          <w:color w:val="000000"/>
        </w:rPr>
        <w:t xml:space="preserve">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utvrđivanje</w:t>
      </w:r>
      <w:r>
        <w:rPr>
          <w:color w:val="000000"/>
        </w:rPr>
        <w:t xml:space="preserve">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oznaka</w:t>
      </w:r>
      <w:r>
        <w:rPr>
          <w:color w:val="000000"/>
        </w:rPr>
        <w:t xml:space="preserve">.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slučaju</w:t>
      </w:r>
      <w:r>
        <w:rPr>
          <w:color w:val="000000"/>
        </w:rPr>
        <w:t xml:space="preserve"> </w:t>
      </w:r>
      <w:r w:rsidR="00F83206">
        <w:rPr>
          <w:color w:val="000000"/>
        </w:rPr>
        <w:t>podnošenja</w:t>
      </w:r>
      <w:r>
        <w:rPr>
          <w:color w:val="000000"/>
        </w:rPr>
        <w:t xml:space="preserve"> </w:t>
      </w:r>
      <w:r w:rsidR="00F83206">
        <w:rPr>
          <w:color w:val="000000"/>
        </w:rPr>
        <w:t>zahteva</w:t>
      </w:r>
      <w:r>
        <w:rPr>
          <w:color w:val="000000"/>
        </w:rPr>
        <w:t xml:space="preserve">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veštačenje</w:t>
      </w:r>
      <w:r>
        <w:rPr>
          <w:color w:val="000000"/>
        </w:rPr>
        <w:t xml:space="preserve">, </w:t>
      </w:r>
      <w:r w:rsidR="00F83206">
        <w:rPr>
          <w:color w:val="000000"/>
        </w:rPr>
        <w:t>stranka</w:t>
      </w:r>
      <w:r>
        <w:rPr>
          <w:color w:val="000000"/>
        </w:rPr>
        <w:t xml:space="preserve"> </w:t>
      </w:r>
      <w:r w:rsidR="00F83206">
        <w:rPr>
          <w:color w:val="000000"/>
        </w:rPr>
        <w:t>mora</w:t>
      </w:r>
      <w:r>
        <w:rPr>
          <w:color w:val="000000"/>
        </w:rPr>
        <w:t xml:space="preserve"> </w:t>
      </w:r>
      <w:r w:rsidR="00F83206">
        <w:rPr>
          <w:color w:val="000000"/>
        </w:rPr>
        <w:t>biti</w:t>
      </w:r>
      <w:r>
        <w:rPr>
          <w:color w:val="000000"/>
        </w:rPr>
        <w:t xml:space="preserve"> </w:t>
      </w:r>
      <w:r w:rsidR="00F83206">
        <w:rPr>
          <w:color w:val="000000"/>
        </w:rPr>
        <w:t>vlasnik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</w:t>
      </w:r>
      <w:r w:rsidR="00F83206">
        <w:rPr>
          <w:color w:val="000000"/>
        </w:rPr>
        <w:t>ili</w:t>
      </w:r>
      <w:r>
        <w:rPr>
          <w:color w:val="000000"/>
        </w:rPr>
        <w:t xml:space="preserve"> </w:t>
      </w:r>
      <w:r w:rsidR="00F83206">
        <w:rPr>
          <w:color w:val="000000"/>
        </w:rPr>
        <w:t>lice</w:t>
      </w:r>
      <w:r>
        <w:rPr>
          <w:color w:val="000000"/>
        </w:rPr>
        <w:t xml:space="preserve"> </w:t>
      </w:r>
      <w:r w:rsidR="00F83206">
        <w:rPr>
          <w:color w:val="000000"/>
        </w:rPr>
        <w:t>koje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vlasnik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</w:t>
      </w:r>
      <w:r w:rsidR="00F83206">
        <w:rPr>
          <w:color w:val="000000"/>
        </w:rPr>
        <w:t>ovlastio</w:t>
      </w:r>
      <w:r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Izuzetno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tač</w:t>
      </w:r>
      <w:r w:rsidR="002A14E5">
        <w:rPr>
          <w:color w:val="000000"/>
        </w:rPr>
        <w:t xml:space="preserve">. 2) </w:t>
      </w:r>
      <w:r>
        <w:rPr>
          <w:color w:val="000000"/>
        </w:rPr>
        <w:t>i</w:t>
      </w:r>
      <w:r w:rsidR="002A14E5">
        <w:rPr>
          <w:color w:val="000000"/>
        </w:rPr>
        <w:t xml:space="preserve"> 3)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,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oznakama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smatraju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su</w:t>
      </w:r>
      <w:r w:rsidR="002A14E5">
        <w:rPr>
          <w:color w:val="000000"/>
        </w:rPr>
        <w:t xml:space="preserve"> </w:t>
      </w:r>
      <w:r>
        <w:rPr>
          <w:color w:val="000000"/>
        </w:rPr>
        <w:t>određene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utisnute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akta</w:t>
      </w:r>
      <w:r w:rsidR="002A14E5">
        <w:rPr>
          <w:color w:val="000000"/>
        </w:rPr>
        <w:t xml:space="preserve"> </w:t>
      </w:r>
      <w:r>
        <w:rPr>
          <w:color w:val="000000"/>
        </w:rPr>
        <w:t>nadležnog</w:t>
      </w:r>
      <w:r w:rsidR="002A14E5">
        <w:rPr>
          <w:color w:val="000000"/>
        </w:rPr>
        <w:t xml:space="preserve"> </w:t>
      </w:r>
      <w:r>
        <w:rPr>
          <w:color w:val="000000"/>
        </w:rPr>
        <w:t>organa</w:t>
      </w:r>
      <w:r w:rsidR="002A14E5">
        <w:rPr>
          <w:color w:val="000000"/>
        </w:rPr>
        <w:t xml:space="preserve"> (</w:t>
      </w:r>
      <w:r>
        <w:rPr>
          <w:color w:val="000000"/>
        </w:rPr>
        <w:t>npr</w:t>
      </w:r>
      <w:r w:rsidR="002A14E5">
        <w:rPr>
          <w:color w:val="000000"/>
        </w:rPr>
        <w:t xml:space="preserve">. </w:t>
      </w:r>
      <w:r>
        <w:rPr>
          <w:color w:val="000000"/>
        </w:rPr>
        <w:t>tzv</w:t>
      </w:r>
      <w:r w:rsidR="002A14E5">
        <w:rPr>
          <w:color w:val="000000"/>
        </w:rPr>
        <w:t>. „</w:t>
      </w:r>
      <w:r>
        <w:rPr>
          <w:color w:val="000000"/>
        </w:rPr>
        <w:t>PUS</w:t>
      </w:r>
      <w:r w:rsidR="002A14E5">
        <w:rPr>
          <w:color w:val="000000"/>
        </w:rPr>
        <w:t xml:space="preserve">” </w:t>
      </w:r>
      <w:r>
        <w:rPr>
          <w:color w:val="000000"/>
        </w:rPr>
        <w:t>oznaka</w:t>
      </w:r>
      <w:r w:rsidR="002A14E5">
        <w:rPr>
          <w:color w:val="000000"/>
        </w:rPr>
        <w:t>).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Uslovi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obavlјanje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utiskivanja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3.</w:t>
      </w:r>
    </w:p>
    <w:p w:rsidR="00CD50EC" w:rsidRDefault="00F83206">
      <w:pPr>
        <w:spacing w:after="150"/>
      </w:pPr>
      <w:r>
        <w:rPr>
          <w:color w:val="000000"/>
        </w:rPr>
        <w:t>Utiskivanje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vršiti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ispunjava</w:t>
      </w:r>
      <w:r w:rsidR="002A14E5">
        <w:rPr>
          <w:color w:val="000000"/>
        </w:rPr>
        <w:t xml:space="preserve"> </w:t>
      </w:r>
      <w:r>
        <w:rPr>
          <w:color w:val="000000"/>
        </w:rPr>
        <w:t>uslove</w:t>
      </w:r>
      <w:r w:rsidR="002A14E5">
        <w:rPr>
          <w:color w:val="000000"/>
        </w:rPr>
        <w:t xml:space="preserve"> </w:t>
      </w:r>
      <w:r>
        <w:rPr>
          <w:color w:val="000000"/>
        </w:rPr>
        <w:t>propisane</w:t>
      </w:r>
      <w:r w:rsidR="002A14E5">
        <w:rPr>
          <w:color w:val="000000"/>
        </w:rPr>
        <w:t xml:space="preserve"> </w:t>
      </w:r>
      <w:r>
        <w:rPr>
          <w:color w:val="000000"/>
        </w:rPr>
        <w:t>ovim</w:t>
      </w:r>
      <w:r w:rsidR="002A14E5">
        <w:rPr>
          <w:color w:val="000000"/>
        </w:rPr>
        <w:t xml:space="preserve"> </w:t>
      </w:r>
      <w:r>
        <w:rPr>
          <w:color w:val="000000"/>
        </w:rPr>
        <w:t>pravilnikom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dobije</w:t>
      </w:r>
      <w:r w:rsidR="002A14E5">
        <w:rPr>
          <w:color w:val="000000"/>
        </w:rPr>
        <w:t xml:space="preserve"> </w:t>
      </w:r>
      <w:r>
        <w:rPr>
          <w:color w:val="000000"/>
        </w:rPr>
        <w:t>odgovarajuće</w:t>
      </w:r>
      <w:r w:rsidR="002A14E5">
        <w:rPr>
          <w:color w:val="000000"/>
        </w:rPr>
        <w:t xml:space="preserve"> </w:t>
      </w:r>
      <w:r>
        <w:rPr>
          <w:color w:val="000000"/>
        </w:rPr>
        <w:t>ovlašćenje</w:t>
      </w:r>
      <w:r w:rsidR="002A14E5">
        <w:rPr>
          <w:color w:val="000000"/>
        </w:rPr>
        <w:t>.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4.</w:t>
      </w:r>
    </w:p>
    <w:p w:rsidR="00CD50EC" w:rsidRDefault="00F83206">
      <w:pPr>
        <w:spacing w:after="150"/>
      </w:pP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obavlјanje</w:t>
      </w:r>
      <w:r w:rsidR="002A14E5">
        <w:rPr>
          <w:color w:val="000000"/>
        </w:rPr>
        <w:t xml:space="preserve"> </w:t>
      </w:r>
      <w:r>
        <w:rPr>
          <w:color w:val="000000"/>
        </w:rPr>
        <w:t>poslova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ovlastiti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ispunjava</w:t>
      </w:r>
      <w:r w:rsidR="002A14E5">
        <w:rPr>
          <w:color w:val="000000"/>
        </w:rPr>
        <w:t xml:space="preserve"> </w:t>
      </w:r>
      <w:r>
        <w:rPr>
          <w:color w:val="000000"/>
        </w:rPr>
        <w:t>sledeće</w:t>
      </w:r>
      <w:r w:rsidR="002A14E5">
        <w:rPr>
          <w:color w:val="000000"/>
        </w:rPr>
        <w:t xml:space="preserve"> </w:t>
      </w:r>
      <w:r>
        <w:rPr>
          <w:color w:val="000000"/>
        </w:rPr>
        <w:t>uslove</w:t>
      </w:r>
      <w:r w:rsidR="002A14E5">
        <w:rPr>
          <w:color w:val="000000"/>
        </w:rPr>
        <w:t>:</w:t>
      </w:r>
    </w:p>
    <w:p w:rsidR="00CD50EC" w:rsidRDefault="002A14E5">
      <w:pPr>
        <w:spacing w:after="150"/>
      </w:pPr>
      <w:r>
        <w:rPr>
          <w:color w:val="000000"/>
        </w:rPr>
        <w:lastRenderedPageBreak/>
        <w:t xml:space="preserve">1)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poseduje</w:t>
      </w:r>
      <w:r>
        <w:rPr>
          <w:color w:val="000000"/>
        </w:rPr>
        <w:t xml:space="preserve"> </w:t>
      </w:r>
      <w:r w:rsidR="00F83206">
        <w:rPr>
          <w:color w:val="000000"/>
        </w:rPr>
        <w:t>objekat</w:t>
      </w:r>
      <w:r>
        <w:rPr>
          <w:color w:val="000000"/>
        </w:rPr>
        <w:t xml:space="preserve"> </w:t>
      </w:r>
      <w:r w:rsidR="00F83206">
        <w:rPr>
          <w:color w:val="000000"/>
        </w:rPr>
        <w:t>po</w:t>
      </w:r>
      <w:r>
        <w:rPr>
          <w:color w:val="000000"/>
        </w:rPr>
        <w:t xml:space="preserve"> </w:t>
      </w:r>
      <w:r w:rsidR="00F83206">
        <w:rPr>
          <w:color w:val="000000"/>
        </w:rPr>
        <w:t>osnovu</w:t>
      </w:r>
      <w:r>
        <w:rPr>
          <w:color w:val="000000"/>
        </w:rPr>
        <w:t xml:space="preserve"> </w:t>
      </w:r>
      <w:r w:rsidR="00F83206">
        <w:rPr>
          <w:color w:val="000000"/>
        </w:rPr>
        <w:t>vlasništva</w:t>
      </w:r>
      <w:r>
        <w:rPr>
          <w:color w:val="000000"/>
        </w:rPr>
        <w:t xml:space="preserve"> </w:t>
      </w:r>
      <w:r w:rsidR="00F83206">
        <w:rPr>
          <w:color w:val="000000"/>
        </w:rPr>
        <w:t>ili</w:t>
      </w:r>
      <w:r>
        <w:rPr>
          <w:color w:val="000000"/>
        </w:rPr>
        <w:t xml:space="preserve"> </w:t>
      </w:r>
      <w:r w:rsidR="00F83206">
        <w:rPr>
          <w:color w:val="000000"/>
        </w:rPr>
        <w:t>ugovora</w:t>
      </w:r>
      <w:r>
        <w:rPr>
          <w:color w:val="000000"/>
        </w:rPr>
        <w:t xml:space="preserve"> </w:t>
      </w:r>
      <w:r w:rsidR="00F83206">
        <w:rPr>
          <w:color w:val="000000"/>
        </w:rPr>
        <w:t>o</w:t>
      </w:r>
      <w:r>
        <w:rPr>
          <w:color w:val="000000"/>
        </w:rPr>
        <w:t xml:space="preserve"> </w:t>
      </w:r>
      <w:r w:rsidR="00F83206">
        <w:rPr>
          <w:color w:val="000000"/>
        </w:rPr>
        <w:t>lizingu</w:t>
      </w:r>
      <w:r>
        <w:rPr>
          <w:color w:val="000000"/>
        </w:rPr>
        <w:t>/</w:t>
      </w:r>
      <w:r w:rsidR="00F83206">
        <w:rPr>
          <w:color w:val="000000"/>
        </w:rPr>
        <w:t>zakupu</w:t>
      </w:r>
      <w:r>
        <w:rPr>
          <w:color w:val="000000"/>
        </w:rPr>
        <w:t xml:space="preserve">,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kome</w:t>
      </w:r>
      <w:r>
        <w:rPr>
          <w:color w:val="000000"/>
        </w:rPr>
        <w:t xml:space="preserve"> </w:t>
      </w:r>
      <w:r w:rsidR="00F83206">
        <w:rPr>
          <w:color w:val="000000"/>
        </w:rPr>
        <w:t>se</w:t>
      </w:r>
      <w:r>
        <w:rPr>
          <w:color w:val="000000"/>
        </w:rPr>
        <w:t xml:space="preserve"> </w:t>
      </w:r>
      <w:r w:rsidR="00F83206">
        <w:rPr>
          <w:color w:val="000000"/>
        </w:rPr>
        <w:t>nalazi</w:t>
      </w:r>
      <w:r>
        <w:rPr>
          <w:color w:val="000000"/>
        </w:rPr>
        <w:t xml:space="preserve"> </w:t>
      </w:r>
      <w:r w:rsidR="00F83206">
        <w:rPr>
          <w:color w:val="000000"/>
        </w:rPr>
        <w:t>prostor</w:t>
      </w:r>
      <w:r>
        <w:rPr>
          <w:color w:val="000000"/>
        </w:rPr>
        <w:t xml:space="preserve">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utiskivanje</w:t>
      </w:r>
      <w:r>
        <w:rPr>
          <w:color w:val="000000"/>
        </w:rPr>
        <w:t xml:space="preserve"> </w:t>
      </w:r>
      <w:r w:rsidR="00F83206">
        <w:rPr>
          <w:color w:val="000000"/>
        </w:rPr>
        <w:t>minimalnih</w:t>
      </w:r>
      <w:r>
        <w:rPr>
          <w:color w:val="000000"/>
        </w:rPr>
        <w:t xml:space="preserve"> </w:t>
      </w:r>
      <w:r w:rsidR="00F83206">
        <w:rPr>
          <w:color w:val="000000"/>
        </w:rPr>
        <w:t>dimenzija</w:t>
      </w:r>
      <w:r>
        <w:rPr>
          <w:color w:val="000000"/>
        </w:rPr>
        <w:t xml:space="preserve">: </w:t>
      </w:r>
      <w:r w:rsidR="00F83206">
        <w:rPr>
          <w:color w:val="000000"/>
        </w:rPr>
        <w:t>dužine</w:t>
      </w:r>
      <w:r>
        <w:rPr>
          <w:color w:val="000000"/>
        </w:rPr>
        <w:t xml:space="preserve"> 8 m, </w:t>
      </w:r>
      <w:r w:rsidR="00F83206">
        <w:rPr>
          <w:color w:val="000000"/>
        </w:rPr>
        <w:t>širine</w:t>
      </w:r>
      <w:r>
        <w:rPr>
          <w:color w:val="000000"/>
        </w:rPr>
        <w:t xml:space="preserve"> 4 m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visine</w:t>
      </w:r>
      <w:r>
        <w:rPr>
          <w:color w:val="000000"/>
        </w:rPr>
        <w:t xml:space="preserve"> 3 m;</w:t>
      </w:r>
    </w:p>
    <w:p w:rsidR="00CD50EC" w:rsidRDefault="002A14E5">
      <w:pPr>
        <w:spacing w:after="150"/>
      </w:pPr>
      <w:r>
        <w:rPr>
          <w:color w:val="000000"/>
        </w:rPr>
        <w:t xml:space="preserve">2)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poseduje</w:t>
      </w:r>
      <w:r>
        <w:rPr>
          <w:color w:val="000000"/>
        </w:rPr>
        <w:t xml:space="preserve"> </w:t>
      </w:r>
      <w:r w:rsidR="00F83206">
        <w:rPr>
          <w:color w:val="000000"/>
        </w:rPr>
        <w:t>horizontalnu</w:t>
      </w:r>
      <w:r>
        <w:rPr>
          <w:color w:val="000000"/>
        </w:rPr>
        <w:t xml:space="preserve"> </w:t>
      </w:r>
      <w:r w:rsidR="00F83206">
        <w:rPr>
          <w:color w:val="000000"/>
        </w:rPr>
        <w:t>podlogu</w:t>
      </w:r>
      <w:r>
        <w:rPr>
          <w:color w:val="000000"/>
        </w:rPr>
        <w:t xml:space="preserve">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objektu</w:t>
      </w:r>
      <w:r>
        <w:rPr>
          <w:color w:val="000000"/>
        </w:rPr>
        <w:t xml:space="preserve"> </w:t>
      </w:r>
      <w:r w:rsidR="00F83206">
        <w:rPr>
          <w:color w:val="000000"/>
        </w:rPr>
        <w:t>ili</w:t>
      </w:r>
      <w:r>
        <w:rPr>
          <w:color w:val="000000"/>
        </w:rPr>
        <w:t xml:space="preserve"> </w:t>
      </w:r>
      <w:r w:rsidR="00F83206">
        <w:rPr>
          <w:color w:val="000000"/>
        </w:rPr>
        <w:t>pored</w:t>
      </w:r>
      <w:r>
        <w:rPr>
          <w:color w:val="000000"/>
        </w:rPr>
        <w:t xml:space="preserve"> </w:t>
      </w:r>
      <w:r w:rsidR="00F83206">
        <w:rPr>
          <w:color w:val="000000"/>
        </w:rPr>
        <w:t>objekta</w:t>
      </w:r>
      <w:r>
        <w:rPr>
          <w:color w:val="000000"/>
        </w:rPr>
        <w:t xml:space="preserve"> </w:t>
      </w:r>
      <w:r w:rsidR="00F83206">
        <w:rPr>
          <w:color w:val="000000"/>
        </w:rPr>
        <w:t>minimalnih</w:t>
      </w:r>
      <w:r>
        <w:rPr>
          <w:color w:val="000000"/>
        </w:rPr>
        <w:t xml:space="preserve"> </w:t>
      </w:r>
      <w:r w:rsidR="00F83206">
        <w:rPr>
          <w:color w:val="000000"/>
        </w:rPr>
        <w:t>dimenzija</w:t>
      </w:r>
      <w:r>
        <w:rPr>
          <w:color w:val="000000"/>
        </w:rPr>
        <w:t xml:space="preserve">: </w:t>
      </w:r>
      <w:r w:rsidR="00F83206">
        <w:rPr>
          <w:color w:val="000000"/>
        </w:rPr>
        <w:t>dužine</w:t>
      </w:r>
      <w:r>
        <w:rPr>
          <w:color w:val="000000"/>
        </w:rPr>
        <w:t xml:space="preserve"> 10 m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širine</w:t>
      </w:r>
      <w:r>
        <w:rPr>
          <w:color w:val="000000"/>
        </w:rPr>
        <w:t xml:space="preserve"> 4 m, </w:t>
      </w:r>
      <w:r w:rsidR="00F83206">
        <w:rPr>
          <w:color w:val="000000"/>
        </w:rPr>
        <w:t>koja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izgrađena</w:t>
      </w:r>
      <w:r>
        <w:rPr>
          <w:color w:val="000000"/>
        </w:rPr>
        <w:t xml:space="preserve"> </w:t>
      </w:r>
      <w:r w:rsidR="00F83206">
        <w:rPr>
          <w:color w:val="000000"/>
        </w:rPr>
        <w:t>od</w:t>
      </w:r>
      <w:r>
        <w:rPr>
          <w:color w:val="000000"/>
        </w:rPr>
        <w:t xml:space="preserve"> </w:t>
      </w:r>
      <w:r w:rsidR="00F83206">
        <w:rPr>
          <w:color w:val="000000"/>
        </w:rPr>
        <w:t>savremenog</w:t>
      </w:r>
      <w:r>
        <w:rPr>
          <w:color w:val="000000"/>
        </w:rPr>
        <w:t xml:space="preserve"> </w:t>
      </w:r>
      <w:r w:rsidR="00F83206">
        <w:rPr>
          <w:color w:val="000000"/>
        </w:rPr>
        <w:t>kolovoznog</w:t>
      </w:r>
      <w:r>
        <w:rPr>
          <w:color w:val="000000"/>
        </w:rPr>
        <w:t xml:space="preserve"> </w:t>
      </w:r>
      <w:r w:rsidR="00F83206">
        <w:rPr>
          <w:color w:val="000000"/>
        </w:rPr>
        <w:t>zastora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nije</w:t>
      </w:r>
      <w:r>
        <w:rPr>
          <w:color w:val="000000"/>
        </w:rPr>
        <w:t xml:space="preserve"> </w:t>
      </w:r>
      <w:r w:rsidR="00F83206">
        <w:rPr>
          <w:color w:val="000000"/>
        </w:rPr>
        <w:t>deo</w:t>
      </w:r>
      <w:r>
        <w:rPr>
          <w:color w:val="000000"/>
        </w:rPr>
        <w:t xml:space="preserve"> </w:t>
      </w:r>
      <w:r w:rsidR="00F83206">
        <w:rPr>
          <w:color w:val="000000"/>
        </w:rPr>
        <w:t>javne</w:t>
      </w:r>
      <w:r>
        <w:rPr>
          <w:color w:val="000000"/>
        </w:rPr>
        <w:t xml:space="preserve"> </w:t>
      </w:r>
      <w:r w:rsidR="00F83206">
        <w:rPr>
          <w:color w:val="000000"/>
        </w:rPr>
        <w:t>površine</w:t>
      </w:r>
      <w:r>
        <w:rPr>
          <w:color w:val="000000"/>
        </w:rPr>
        <w:t xml:space="preserve"> (</w:t>
      </w:r>
      <w:r w:rsidR="00F83206">
        <w:rPr>
          <w:color w:val="000000"/>
        </w:rPr>
        <w:t>put</w:t>
      </w:r>
      <w:r>
        <w:rPr>
          <w:color w:val="000000"/>
        </w:rPr>
        <w:t xml:space="preserve">, </w:t>
      </w:r>
      <w:r w:rsidR="00F83206">
        <w:rPr>
          <w:color w:val="000000"/>
        </w:rPr>
        <w:t>trotoar</w:t>
      </w:r>
      <w:r>
        <w:rPr>
          <w:color w:val="000000"/>
        </w:rPr>
        <w:t xml:space="preserve"> </w:t>
      </w:r>
      <w:r w:rsidR="00F83206">
        <w:rPr>
          <w:color w:val="000000"/>
        </w:rPr>
        <w:t>ili</w:t>
      </w:r>
      <w:r>
        <w:rPr>
          <w:color w:val="000000"/>
        </w:rPr>
        <w:t xml:space="preserve"> </w:t>
      </w:r>
      <w:r w:rsidR="00F83206">
        <w:rPr>
          <w:color w:val="000000"/>
        </w:rPr>
        <w:t>parking</w:t>
      </w:r>
      <w:r>
        <w:rPr>
          <w:color w:val="000000"/>
        </w:rPr>
        <w:t>);</w:t>
      </w:r>
    </w:p>
    <w:p w:rsidR="00CD50EC" w:rsidRDefault="002A14E5">
      <w:pPr>
        <w:spacing w:after="150"/>
      </w:pPr>
      <w:r>
        <w:rPr>
          <w:color w:val="000000"/>
        </w:rPr>
        <w:t xml:space="preserve">3)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ima</w:t>
      </w:r>
      <w:r>
        <w:rPr>
          <w:color w:val="000000"/>
        </w:rPr>
        <w:t xml:space="preserve"> </w:t>
      </w:r>
      <w:r w:rsidR="00F83206">
        <w:rPr>
          <w:color w:val="000000"/>
        </w:rPr>
        <w:t>administrativnu</w:t>
      </w:r>
      <w:r>
        <w:rPr>
          <w:color w:val="000000"/>
        </w:rPr>
        <w:t xml:space="preserve"> </w:t>
      </w:r>
      <w:r w:rsidR="00F83206">
        <w:rPr>
          <w:color w:val="000000"/>
        </w:rPr>
        <w:t>kancelariju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t xml:space="preserve">4)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poseduje</w:t>
      </w:r>
      <w:r>
        <w:rPr>
          <w:color w:val="000000"/>
        </w:rPr>
        <w:t xml:space="preserve"> </w:t>
      </w:r>
      <w:r w:rsidR="00F83206">
        <w:rPr>
          <w:color w:val="000000"/>
        </w:rPr>
        <w:t>po</w:t>
      </w:r>
      <w:r>
        <w:rPr>
          <w:color w:val="000000"/>
        </w:rPr>
        <w:t xml:space="preserve"> </w:t>
      </w:r>
      <w:r w:rsidR="00F83206">
        <w:rPr>
          <w:color w:val="000000"/>
        </w:rPr>
        <w:t>osnovu</w:t>
      </w:r>
      <w:r>
        <w:rPr>
          <w:color w:val="000000"/>
        </w:rPr>
        <w:t xml:space="preserve"> </w:t>
      </w:r>
      <w:r w:rsidR="00F83206">
        <w:rPr>
          <w:color w:val="000000"/>
        </w:rPr>
        <w:t>vlasništva</w:t>
      </w:r>
      <w:r>
        <w:rPr>
          <w:color w:val="000000"/>
        </w:rPr>
        <w:t xml:space="preserve"> </w:t>
      </w:r>
      <w:r w:rsidR="00F83206">
        <w:rPr>
          <w:color w:val="000000"/>
        </w:rPr>
        <w:t>ili</w:t>
      </w:r>
      <w:r>
        <w:rPr>
          <w:color w:val="000000"/>
        </w:rPr>
        <w:t xml:space="preserve"> </w:t>
      </w:r>
      <w:r w:rsidR="00F83206">
        <w:rPr>
          <w:color w:val="000000"/>
        </w:rPr>
        <w:t>ugovora</w:t>
      </w:r>
      <w:r>
        <w:rPr>
          <w:color w:val="000000"/>
        </w:rPr>
        <w:t xml:space="preserve"> </w:t>
      </w:r>
      <w:r w:rsidR="00F83206">
        <w:rPr>
          <w:color w:val="000000"/>
        </w:rPr>
        <w:t>o</w:t>
      </w:r>
      <w:r>
        <w:rPr>
          <w:color w:val="000000"/>
        </w:rPr>
        <w:t xml:space="preserve"> </w:t>
      </w:r>
      <w:r w:rsidR="00F83206">
        <w:rPr>
          <w:color w:val="000000"/>
        </w:rPr>
        <w:t>lizingu</w:t>
      </w:r>
      <w:r>
        <w:rPr>
          <w:color w:val="000000"/>
        </w:rPr>
        <w:t>/</w:t>
      </w:r>
      <w:r w:rsidR="00F83206">
        <w:rPr>
          <w:color w:val="000000"/>
        </w:rPr>
        <w:t>zakupu</w:t>
      </w:r>
      <w:r>
        <w:rPr>
          <w:color w:val="000000"/>
        </w:rPr>
        <w:t xml:space="preserve">,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period</w:t>
      </w:r>
      <w:r>
        <w:rPr>
          <w:color w:val="000000"/>
        </w:rPr>
        <w:t xml:space="preserve"> </w:t>
      </w:r>
      <w:r w:rsidR="00F83206">
        <w:rPr>
          <w:color w:val="000000"/>
        </w:rPr>
        <w:t>važenja</w:t>
      </w:r>
      <w:r>
        <w:rPr>
          <w:color w:val="000000"/>
        </w:rPr>
        <w:t xml:space="preserve"> </w:t>
      </w:r>
      <w:r w:rsidR="00F83206">
        <w:rPr>
          <w:color w:val="000000"/>
        </w:rPr>
        <w:t>ovlašćenja</w:t>
      </w:r>
      <w:r>
        <w:rPr>
          <w:color w:val="000000"/>
        </w:rPr>
        <w:t xml:space="preserve">, </w:t>
      </w:r>
      <w:r w:rsidR="00F83206">
        <w:rPr>
          <w:color w:val="000000"/>
        </w:rPr>
        <w:t>potrebnu</w:t>
      </w:r>
      <w:r>
        <w:rPr>
          <w:color w:val="000000"/>
        </w:rPr>
        <w:t xml:space="preserve"> </w:t>
      </w:r>
      <w:r w:rsidR="00F83206">
        <w:rPr>
          <w:color w:val="000000"/>
        </w:rPr>
        <w:t>opremu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sredstva</w:t>
      </w:r>
      <w:r>
        <w:rPr>
          <w:color w:val="000000"/>
        </w:rPr>
        <w:t xml:space="preserve">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obavlјanje</w:t>
      </w:r>
      <w:r>
        <w:rPr>
          <w:color w:val="000000"/>
        </w:rPr>
        <w:t xml:space="preserve"> </w:t>
      </w:r>
      <w:r w:rsidR="00F83206">
        <w:rPr>
          <w:color w:val="000000"/>
        </w:rPr>
        <w:t>delatnosti</w:t>
      </w:r>
      <w:r>
        <w:rPr>
          <w:color w:val="000000"/>
        </w:rPr>
        <w:t xml:space="preserve">,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to</w:t>
      </w:r>
      <w:r>
        <w:rPr>
          <w:color w:val="000000"/>
        </w:rPr>
        <w:t>:</w:t>
      </w:r>
    </w:p>
    <w:p w:rsidR="00CD50EC" w:rsidRDefault="002A14E5">
      <w:pPr>
        <w:spacing w:after="150"/>
      </w:pPr>
      <w:r>
        <w:rPr>
          <w:color w:val="000000"/>
        </w:rPr>
        <w:t xml:space="preserve">(1) </w:t>
      </w:r>
      <w:r w:rsidR="00F83206">
        <w:rPr>
          <w:color w:val="000000"/>
        </w:rPr>
        <w:t>računarsku</w:t>
      </w:r>
      <w:r>
        <w:rPr>
          <w:color w:val="000000"/>
        </w:rPr>
        <w:t xml:space="preserve"> </w:t>
      </w:r>
      <w:r w:rsidR="00F83206">
        <w:rPr>
          <w:color w:val="000000"/>
        </w:rPr>
        <w:t>opremu</w:t>
      </w:r>
      <w:r>
        <w:rPr>
          <w:color w:val="000000"/>
        </w:rPr>
        <w:t xml:space="preserve">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vođenje</w:t>
      </w:r>
      <w:r>
        <w:rPr>
          <w:color w:val="000000"/>
        </w:rPr>
        <w:t xml:space="preserve"> </w:t>
      </w:r>
      <w:r w:rsidR="00F83206">
        <w:rPr>
          <w:color w:val="000000"/>
        </w:rPr>
        <w:t>evidencije</w:t>
      </w:r>
      <w:r>
        <w:rPr>
          <w:color w:val="000000"/>
        </w:rPr>
        <w:t xml:space="preserve"> </w:t>
      </w:r>
      <w:r w:rsidR="00F83206">
        <w:rPr>
          <w:color w:val="000000"/>
        </w:rPr>
        <w:t>utisnutih</w:t>
      </w:r>
      <w:r>
        <w:rPr>
          <w:color w:val="000000"/>
        </w:rPr>
        <w:t xml:space="preserve"> </w:t>
      </w:r>
      <w:r w:rsidR="00F83206">
        <w:rPr>
          <w:color w:val="000000"/>
        </w:rPr>
        <w:t>ID</w:t>
      </w:r>
      <w:r>
        <w:rPr>
          <w:color w:val="000000"/>
        </w:rPr>
        <w:t xml:space="preserve"> </w:t>
      </w:r>
      <w:r w:rsidR="00F83206">
        <w:rPr>
          <w:color w:val="000000"/>
        </w:rPr>
        <w:t>oznaka</w:t>
      </w:r>
      <w:r>
        <w:rPr>
          <w:color w:val="000000"/>
        </w:rPr>
        <w:t>,</w:t>
      </w:r>
    </w:p>
    <w:p w:rsidR="00CD50EC" w:rsidRDefault="002A14E5">
      <w:pPr>
        <w:spacing w:after="150"/>
      </w:pPr>
      <w:r>
        <w:rPr>
          <w:color w:val="000000"/>
        </w:rPr>
        <w:t xml:space="preserve">(2) </w:t>
      </w:r>
      <w:r w:rsidR="00F83206">
        <w:rPr>
          <w:color w:val="000000"/>
        </w:rPr>
        <w:t>digitalni</w:t>
      </w:r>
      <w:r>
        <w:rPr>
          <w:color w:val="000000"/>
        </w:rPr>
        <w:t xml:space="preserve"> </w:t>
      </w:r>
      <w:r w:rsidR="00F83206">
        <w:rPr>
          <w:color w:val="000000"/>
        </w:rPr>
        <w:t>fotoaparat</w:t>
      </w:r>
      <w:r>
        <w:rPr>
          <w:color w:val="000000"/>
        </w:rPr>
        <w:t xml:space="preserve">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dokumentovanje</w:t>
      </w:r>
      <w:r>
        <w:rPr>
          <w:color w:val="000000"/>
        </w:rPr>
        <w:t xml:space="preserve"> </w:t>
      </w:r>
      <w:r w:rsidR="00F83206">
        <w:rPr>
          <w:color w:val="000000"/>
        </w:rPr>
        <w:t>utiskivanja</w:t>
      </w:r>
      <w:r>
        <w:rPr>
          <w:color w:val="000000"/>
        </w:rPr>
        <w:t>,</w:t>
      </w:r>
    </w:p>
    <w:p w:rsidR="00CD50EC" w:rsidRDefault="002A14E5">
      <w:pPr>
        <w:spacing w:after="150"/>
      </w:pPr>
      <w:r>
        <w:rPr>
          <w:color w:val="000000"/>
        </w:rPr>
        <w:t xml:space="preserve">(3) </w:t>
      </w:r>
      <w:r w:rsidR="00F83206">
        <w:rPr>
          <w:color w:val="000000"/>
        </w:rPr>
        <w:t>uređaj</w:t>
      </w:r>
      <w:r>
        <w:rPr>
          <w:color w:val="000000"/>
        </w:rPr>
        <w:t xml:space="preserve">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lasersko</w:t>
      </w:r>
      <w:r>
        <w:rPr>
          <w:color w:val="000000"/>
        </w:rPr>
        <w:t xml:space="preserve"> </w:t>
      </w:r>
      <w:r w:rsidR="00F83206">
        <w:rPr>
          <w:color w:val="000000"/>
        </w:rPr>
        <w:t>utiskivanje</w:t>
      </w:r>
      <w:r>
        <w:rPr>
          <w:color w:val="000000"/>
        </w:rPr>
        <w:t xml:space="preserve"> </w:t>
      </w:r>
      <w:r w:rsidR="00F83206">
        <w:rPr>
          <w:color w:val="000000"/>
        </w:rPr>
        <w:t>trajne</w:t>
      </w:r>
      <w:r>
        <w:rPr>
          <w:color w:val="000000"/>
        </w:rPr>
        <w:t xml:space="preserve">, </w:t>
      </w:r>
      <w:r w:rsidR="00F83206">
        <w:rPr>
          <w:color w:val="000000"/>
        </w:rPr>
        <w:t>neizbrisive</w:t>
      </w:r>
      <w:r>
        <w:rPr>
          <w:color w:val="000000"/>
        </w:rPr>
        <w:t xml:space="preserve"> </w:t>
      </w:r>
      <w:r w:rsidR="00F83206">
        <w:rPr>
          <w:color w:val="000000"/>
        </w:rPr>
        <w:t>oznake</w:t>
      </w:r>
      <w:r>
        <w:rPr>
          <w:color w:val="000000"/>
        </w:rPr>
        <w:t xml:space="preserve">, </w:t>
      </w:r>
      <w:r w:rsidR="00F83206">
        <w:rPr>
          <w:color w:val="000000"/>
        </w:rPr>
        <w:t>sledećih</w:t>
      </w:r>
      <w:r>
        <w:rPr>
          <w:color w:val="000000"/>
        </w:rPr>
        <w:t xml:space="preserve"> </w:t>
      </w:r>
      <w:r w:rsidR="00F83206">
        <w:rPr>
          <w:color w:val="000000"/>
        </w:rPr>
        <w:t>osnovnih</w:t>
      </w:r>
      <w:r>
        <w:rPr>
          <w:color w:val="000000"/>
        </w:rPr>
        <w:t xml:space="preserve"> </w:t>
      </w:r>
      <w:r w:rsidR="00F83206">
        <w:rPr>
          <w:color w:val="000000"/>
        </w:rPr>
        <w:t>karakteristika</w:t>
      </w:r>
      <w:r>
        <w:rPr>
          <w:color w:val="000000"/>
        </w:rPr>
        <w:t>: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izrađen</w:t>
      </w:r>
      <w:r>
        <w:rPr>
          <w:color w:val="000000"/>
        </w:rPr>
        <w:t xml:space="preserve"> </w:t>
      </w:r>
      <w:r w:rsidR="00F83206">
        <w:rPr>
          <w:color w:val="000000"/>
        </w:rPr>
        <w:t>u</w:t>
      </w:r>
      <w:r>
        <w:rPr>
          <w:color w:val="000000"/>
        </w:rPr>
        <w:t xml:space="preserve"> „Fiberˮ </w:t>
      </w:r>
      <w:r w:rsidR="00F83206">
        <w:rPr>
          <w:color w:val="000000"/>
        </w:rPr>
        <w:t>tehnologiji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ima</w:t>
      </w:r>
      <w:r>
        <w:rPr>
          <w:color w:val="000000"/>
        </w:rPr>
        <w:t xml:space="preserve"> </w:t>
      </w:r>
      <w:r w:rsidR="00F83206">
        <w:rPr>
          <w:color w:val="000000"/>
        </w:rPr>
        <w:t>pokretnu</w:t>
      </w:r>
      <w:r>
        <w:rPr>
          <w:color w:val="000000"/>
        </w:rPr>
        <w:t xml:space="preserve"> </w:t>
      </w:r>
      <w:r w:rsidR="00F83206">
        <w:rPr>
          <w:color w:val="000000"/>
        </w:rPr>
        <w:t>lasersku</w:t>
      </w:r>
      <w:r>
        <w:rPr>
          <w:color w:val="000000"/>
        </w:rPr>
        <w:t xml:space="preserve"> „</w:t>
      </w:r>
      <w:r w:rsidR="00F83206">
        <w:rPr>
          <w:color w:val="000000"/>
        </w:rPr>
        <w:t>glavu</w:t>
      </w:r>
      <w:r>
        <w:rPr>
          <w:color w:val="000000"/>
        </w:rPr>
        <w:t xml:space="preserve">ˮ, </w:t>
      </w:r>
      <w:r w:rsidR="00F83206">
        <w:rPr>
          <w:color w:val="000000"/>
        </w:rPr>
        <w:t>kako</w:t>
      </w:r>
      <w:r>
        <w:rPr>
          <w:color w:val="000000"/>
        </w:rPr>
        <w:t xml:space="preserve"> </w:t>
      </w:r>
      <w:r w:rsidR="00F83206">
        <w:rPr>
          <w:color w:val="000000"/>
        </w:rPr>
        <w:t>bi</w:t>
      </w:r>
      <w:r>
        <w:rPr>
          <w:color w:val="000000"/>
        </w:rPr>
        <w:t xml:space="preserve"> </w:t>
      </w:r>
      <w:r w:rsidR="00F83206">
        <w:rPr>
          <w:color w:val="000000"/>
        </w:rPr>
        <w:t>se</w:t>
      </w:r>
      <w:r>
        <w:rPr>
          <w:color w:val="000000"/>
        </w:rPr>
        <w:t xml:space="preserve"> </w:t>
      </w:r>
      <w:r w:rsidR="00F83206">
        <w:rPr>
          <w:color w:val="000000"/>
        </w:rPr>
        <w:t>mogla</w:t>
      </w:r>
      <w:r>
        <w:rPr>
          <w:color w:val="000000"/>
        </w:rPr>
        <w:t xml:space="preserve"> </w:t>
      </w:r>
      <w:r w:rsidR="00F83206">
        <w:rPr>
          <w:color w:val="000000"/>
        </w:rPr>
        <w:t>postaviti</w:t>
      </w:r>
      <w:r>
        <w:rPr>
          <w:color w:val="000000"/>
        </w:rPr>
        <w:t xml:space="preserve"> </w:t>
      </w:r>
      <w:r w:rsidR="00F83206">
        <w:rPr>
          <w:color w:val="000000"/>
        </w:rPr>
        <w:t>na</w:t>
      </w:r>
      <w:r>
        <w:rPr>
          <w:color w:val="000000"/>
        </w:rPr>
        <w:t xml:space="preserve"> </w:t>
      </w:r>
      <w:r w:rsidR="00F83206">
        <w:rPr>
          <w:color w:val="000000"/>
        </w:rPr>
        <w:t>vozilo</w:t>
      </w:r>
      <w:r>
        <w:rPr>
          <w:color w:val="000000"/>
        </w:rPr>
        <w:t xml:space="preserve"> (Portable Fiber Laser Marking Machine);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r w:rsidR="00F83206">
        <w:rPr>
          <w:color w:val="000000"/>
        </w:rPr>
        <w:t>dužina</w:t>
      </w:r>
      <w:r>
        <w:rPr>
          <w:color w:val="000000"/>
        </w:rPr>
        <w:t xml:space="preserve"> </w:t>
      </w:r>
      <w:r w:rsidR="00F83206">
        <w:rPr>
          <w:color w:val="000000"/>
        </w:rPr>
        <w:t>vodova</w:t>
      </w:r>
      <w:r>
        <w:rPr>
          <w:color w:val="000000"/>
        </w:rPr>
        <w:t xml:space="preserve">, </w:t>
      </w:r>
      <w:r w:rsidR="00F83206">
        <w:rPr>
          <w:color w:val="000000"/>
        </w:rPr>
        <w:t>koji</w:t>
      </w:r>
      <w:r>
        <w:rPr>
          <w:color w:val="000000"/>
        </w:rPr>
        <w:t xml:space="preserve"> </w:t>
      </w:r>
      <w:r w:rsidR="00F83206">
        <w:rPr>
          <w:color w:val="000000"/>
        </w:rPr>
        <w:t>omogućavaju</w:t>
      </w:r>
      <w:r>
        <w:rPr>
          <w:color w:val="000000"/>
        </w:rPr>
        <w:t xml:space="preserve"> </w:t>
      </w:r>
      <w:r w:rsidR="00F83206">
        <w:rPr>
          <w:color w:val="000000"/>
        </w:rPr>
        <w:t>autonomiju</w:t>
      </w:r>
      <w:r>
        <w:rPr>
          <w:color w:val="000000"/>
        </w:rPr>
        <w:t xml:space="preserve"> </w:t>
      </w:r>
      <w:r w:rsidR="00F83206">
        <w:rPr>
          <w:color w:val="000000"/>
        </w:rPr>
        <w:t>laserske</w:t>
      </w:r>
      <w:r>
        <w:rPr>
          <w:color w:val="000000"/>
        </w:rPr>
        <w:t xml:space="preserve"> </w:t>
      </w:r>
      <w:r w:rsidR="00F83206">
        <w:rPr>
          <w:color w:val="000000"/>
        </w:rPr>
        <w:t>glave</w:t>
      </w:r>
      <w:r>
        <w:rPr>
          <w:color w:val="000000"/>
        </w:rPr>
        <w:t xml:space="preserve"> </w:t>
      </w:r>
      <w:r w:rsidR="00F83206">
        <w:rPr>
          <w:color w:val="000000"/>
        </w:rPr>
        <w:t>mora</w:t>
      </w:r>
      <w:r>
        <w:rPr>
          <w:color w:val="000000"/>
        </w:rPr>
        <w:t xml:space="preserve"> </w:t>
      </w:r>
      <w:r w:rsidR="00F83206">
        <w:rPr>
          <w:color w:val="000000"/>
        </w:rPr>
        <w:t>biti</w:t>
      </w:r>
      <w:r>
        <w:rPr>
          <w:color w:val="000000"/>
        </w:rPr>
        <w:t xml:space="preserve"> </w:t>
      </w:r>
      <w:r w:rsidR="00F83206">
        <w:rPr>
          <w:color w:val="000000"/>
        </w:rPr>
        <w:t>minimalno</w:t>
      </w:r>
      <w:r>
        <w:rPr>
          <w:color w:val="000000"/>
        </w:rPr>
        <w:t xml:space="preserve"> 2 m;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r w:rsidR="00F83206">
        <w:rPr>
          <w:color w:val="000000"/>
        </w:rPr>
        <w:t>dimenzije</w:t>
      </w:r>
      <w:r>
        <w:rPr>
          <w:color w:val="000000"/>
        </w:rPr>
        <w:t xml:space="preserve"> </w:t>
      </w:r>
      <w:r w:rsidR="00F83206">
        <w:rPr>
          <w:color w:val="000000"/>
        </w:rPr>
        <w:t>radnog</w:t>
      </w:r>
      <w:r>
        <w:rPr>
          <w:color w:val="000000"/>
        </w:rPr>
        <w:t xml:space="preserve"> </w:t>
      </w:r>
      <w:r w:rsidR="00F83206">
        <w:rPr>
          <w:color w:val="000000"/>
        </w:rPr>
        <w:t>polјa</w:t>
      </w:r>
      <w:r>
        <w:rPr>
          <w:color w:val="000000"/>
        </w:rPr>
        <w:t xml:space="preserve">, </w:t>
      </w:r>
      <w:r w:rsidR="00F83206">
        <w:rPr>
          <w:color w:val="000000"/>
        </w:rPr>
        <w:t>tj</w:t>
      </w:r>
      <w:r>
        <w:rPr>
          <w:color w:val="000000"/>
        </w:rPr>
        <w:t xml:space="preserve">. </w:t>
      </w:r>
      <w:r w:rsidR="00F83206">
        <w:rPr>
          <w:color w:val="000000"/>
        </w:rPr>
        <w:t>radne</w:t>
      </w:r>
      <w:r>
        <w:rPr>
          <w:color w:val="000000"/>
        </w:rPr>
        <w:t xml:space="preserve"> </w:t>
      </w:r>
      <w:r w:rsidR="00F83206">
        <w:rPr>
          <w:color w:val="000000"/>
        </w:rPr>
        <w:t>površine</w:t>
      </w:r>
      <w:r>
        <w:rPr>
          <w:color w:val="000000"/>
        </w:rPr>
        <w:t xml:space="preserve"> </w:t>
      </w:r>
      <w:r w:rsidR="00F83206">
        <w:rPr>
          <w:color w:val="000000"/>
        </w:rPr>
        <w:t>koju</w:t>
      </w:r>
      <w:r>
        <w:rPr>
          <w:color w:val="000000"/>
        </w:rPr>
        <w:t xml:space="preserve"> </w:t>
      </w:r>
      <w:r w:rsidR="00F83206">
        <w:rPr>
          <w:color w:val="000000"/>
        </w:rPr>
        <w:t>uređaj</w:t>
      </w:r>
      <w:r>
        <w:rPr>
          <w:color w:val="000000"/>
        </w:rPr>
        <w:t xml:space="preserve"> </w:t>
      </w:r>
      <w:r w:rsidR="00F83206">
        <w:rPr>
          <w:color w:val="000000"/>
        </w:rPr>
        <w:t>može</w:t>
      </w:r>
      <w:r>
        <w:rPr>
          <w:color w:val="000000"/>
        </w:rPr>
        <w:t xml:space="preserve"> </w:t>
      </w:r>
      <w:r w:rsidR="00F83206">
        <w:rPr>
          <w:color w:val="000000"/>
        </w:rPr>
        <w:t>ispisati</w:t>
      </w:r>
      <w:r>
        <w:rPr>
          <w:color w:val="000000"/>
        </w:rPr>
        <w:t xml:space="preserve">, </w:t>
      </w:r>
      <w:r w:rsidR="00F83206">
        <w:rPr>
          <w:color w:val="000000"/>
        </w:rPr>
        <w:t>bez</w:t>
      </w:r>
      <w:r>
        <w:rPr>
          <w:color w:val="000000"/>
        </w:rPr>
        <w:t xml:space="preserve"> </w:t>
      </w:r>
      <w:r w:rsidR="00F83206">
        <w:rPr>
          <w:color w:val="000000"/>
        </w:rPr>
        <w:t>pomeranja</w:t>
      </w:r>
      <w:r>
        <w:rPr>
          <w:color w:val="000000"/>
        </w:rPr>
        <w:t xml:space="preserve"> </w:t>
      </w:r>
      <w:r w:rsidR="00F83206">
        <w:rPr>
          <w:color w:val="000000"/>
        </w:rPr>
        <w:t>laserske</w:t>
      </w:r>
      <w:r>
        <w:rPr>
          <w:color w:val="000000"/>
        </w:rPr>
        <w:t xml:space="preserve"> „</w:t>
      </w:r>
      <w:r w:rsidR="00F83206">
        <w:rPr>
          <w:color w:val="000000"/>
        </w:rPr>
        <w:t>glave</w:t>
      </w:r>
      <w:r>
        <w:rPr>
          <w:color w:val="000000"/>
        </w:rPr>
        <w:t xml:space="preserve">ˮ, </w:t>
      </w:r>
      <w:r w:rsidR="00F83206">
        <w:rPr>
          <w:color w:val="000000"/>
        </w:rPr>
        <w:t>mora</w:t>
      </w:r>
      <w:r>
        <w:rPr>
          <w:color w:val="000000"/>
        </w:rPr>
        <w:t xml:space="preserve"> </w:t>
      </w:r>
      <w:r w:rsidR="00F83206">
        <w:rPr>
          <w:color w:val="000000"/>
        </w:rPr>
        <w:t>biti</w:t>
      </w:r>
      <w:r>
        <w:rPr>
          <w:color w:val="000000"/>
        </w:rPr>
        <w:t xml:space="preserve"> </w:t>
      </w:r>
      <w:r w:rsidR="00F83206">
        <w:rPr>
          <w:color w:val="000000"/>
        </w:rPr>
        <w:t>minimalno</w:t>
      </w:r>
      <w:r>
        <w:rPr>
          <w:color w:val="000000"/>
        </w:rPr>
        <w:t xml:space="preserve"> 110 x 110 mm;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r w:rsidR="00F83206">
        <w:rPr>
          <w:color w:val="000000"/>
        </w:rPr>
        <w:t>izlazna</w:t>
      </w:r>
      <w:r>
        <w:rPr>
          <w:color w:val="000000"/>
        </w:rPr>
        <w:t xml:space="preserve"> </w:t>
      </w:r>
      <w:r w:rsidR="00F83206">
        <w:rPr>
          <w:color w:val="000000"/>
        </w:rPr>
        <w:t>snaga</w:t>
      </w:r>
      <w:r>
        <w:rPr>
          <w:color w:val="000000"/>
        </w:rPr>
        <w:t xml:space="preserve"> </w:t>
      </w:r>
      <w:r w:rsidR="00F83206">
        <w:rPr>
          <w:color w:val="000000"/>
        </w:rPr>
        <w:t>lasera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minimalno</w:t>
      </w:r>
      <w:r>
        <w:rPr>
          <w:color w:val="000000"/>
        </w:rPr>
        <w:t xml:space="preserve"> 50 W;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r w:rsidR="00F83206">
        <w:rPr>
          <w:color w:val="000000"/>
        </w:rPr>
        <w:t>uređaj</w:t>
      </w:r>
      <w:r>
        <w:rPr>
          <w:color w:val="000000"/>
        </w:rPr>
        <w:t xml:space="preserve"> </w:t>
      </w:r>
      <w:r w:rsidR="00F83206">
        <w:rPr>
          <w:color w:val="000000"/>
        </w:rPr>
        <w:t>mora</w:t>
      </w:r>
      <w:r>
        <w:rPr>
          <w:color w:val="000000"/>
        </w:rPr>
        <w:t xml:space="preserve"> </w:t>
      </w:r>
      <w:r w:rsidR="00F83206">
        <w:rPr>
          <w:color w:val="000000"/>
        </w:rPr>
        <w:t>biti</w:t>
      </w:r>
      <w:r>
        <w:rPr>
          <w:color w:val="000000"/>
        </w:rPr>
        <w:t xml:space="preserve"> </w:t>
      </w:r>
      <w:r w:rsidR="00F83206">
        <w:rPr>
          <w:color w:val="000000"/>
        </w:rPr>
        <w:t>prilagođen</w:t>
      </w:r>
      <w:r>
        <w:rPr>
          <w:color w:val="000000"/>
        </w:rPr>
        <w:t xml:space="preserve"> </w:t>
      </w:r>
      <w:r w:rsidR="00F83206">
        <w:rPr>
          <w:color w:val="000000"/>
        </w:rPr>
        <w:t>napajanju</w:t>
      </w:r>
      <w:r>
        <w:rPr>
          <w:color w:val="000000"/>
        </w:rPr>
        <w:t xml:space="preserve"> </w:t>
      </w:r>
      <w:r w:rsidR="00F83206">
        <w:rPr>
          <w:color w:val="000000"/>
        </w:rPr>
        <w:t>distributivnog</w:t>
      </w:r>
      <w:r>
        <w:rPr>
          <w:color w:val="000000"/>
        </w:rPr>
        <w:t xml:space="preserve"> </w:t>
      </w:r>
      <w:r w:rsidR="00F83206">
        <w:rPr>
          <w:color w:val="000000"/>
        </w:rPr>
        <w:t>sistema</w:t>
      </w:r>
      <w:r>
        <w:rPr>
          <w:color w:val="000000"/>
        </w:rPr>
        <w:t xml:space="preserve">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Republici</w:t>
      </w:r>
      <w:r>
        <w:rPr>
          <w:color w:val="000000"/>
        </w:rPr>
        <w:t xml:space="preserve"> </w:t>
      </w:r>
      <w:r w:rsidR="00F83206">
        <w:rPr>
          <w:color w:val="000000"/>
        </w:rPr>
        <w:t>Srbiji</w:t>
      </w:r>
      <w:r>
        <w:rPr>
          <w:color w:val="000000"/>
        </w:rPr>
        <w:t xml:space="preserve">, </w:t>
      </w:r>
      <w:r w:rsidR="00F83206">
        <w:rPr>
          <w:color w:val="000000"/>
        </w:rPr>
        <w:t>tj</w:t>
      </w:r>
      <w:r>
        <w:rPr>
          <w:color w:val="000000"/>
        </w:rPr>
        <w:t xml:space="preserve">.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se</w:t>
      </w:r>
      <w:r>
        <w:rPr>
          <w:color w:val="000000"/>
        </w:rPr>
        <w:t xml:space="preserve"> </w:t>
      </w:r>
      <w:r w:rsidR="00F83206">
        <w:rPr>
          <w:color w:val="000000"/>
        </w:rPr>
        <w:t>napaja</w:t>
      </w:r>
      <w:r>
        <w:rPr>
          <w:color w:val="000000"/>
        </w:rPr>
        <w:t xml:space="preserve"> </w:t>
      </w:r>
      <w:r w:rsidR="00F83206">
        <w:rPr>
          <w:color w:val="000000"/>
        </w:rPr>
        <w:t>naizmeničnim</w:t>
      </w:r>
      <w:r>
        <w:rPr>
          <w:color w:val="000000"/>
        </w:rPr>
        <w:t xml:space="preserve"> </w:t>
      </w:r>
      <w:r w:rsidR="00F83206">
        <w:rPr>
          <w:color w:val="000000"/>
        </w:rPr>
        <w:t>naponom</w:t>
      </w:r>
      <w:r>
        <w:rPr>
          <w:color w:val="000000"/>
        </w:rPr>
        <w:t xml:space="preserve"> 220 V/50 Hz;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r w:rsidR="00F83206">
        <w:rPr>
          <w:color w:val="000000"/>
        </w:rPr>
        <w:t>da</w:t>
      </w:r>
      <w:r>
        <w:rPr>
          <w:color w:val="000000"/>
        </w:rPr>
        <w:t xml:space="preserve"> </w:t>
      </w:r>
      <w:r w:rsidR="00F83206">
        <w:rPr>
          <w:color w:val="000000"/>
        </w:rPr>
        <w:t>se</w:t>
      </w:r>
      <w:r>
        <w:rPr>
          <w:color w:val="000000"/>
        </w:rPr>
        <w:t xml:space="preserve"> </w:t>
      </w:r>
      <w:r w:rsidR="00F83206">
        <w:rPr>
          <w:color w:val="000000"/>
        </w:rPr>
        <w:t>uređajem</w:t>
      </w:r>
      <w:r>
        <w:rPr>
          <w:color w:val="000000"/>
        </w:rPr>
        <w:t xml:space="preserve"> </w:t>
      </w:r>
      <w:r w:rsidR="00F83206">
        <w:rPr>
          <w:color w:val="000000"/>
        </w:rPr>
        <w:t>upravlјa</w:t>
      </w:r>
      <w:r>
        <w:rPr>
          <w:color w:val="000000"/>
        </w:rPr>
        <w:t xml:space="preserve"> </w:t>
      </w:r>
      <w:r w:rsidR="00F83206">
        <w:rPr>
          <w:color w:val="000000"/>
        </w:rPr>
        <w:t>pomoću</w:t>
      </w:r>
      <w:r>
        <w:rPr>
          <w:color w:val="000000"/>
        </w:rPr>
        <w:t xml:space="preserve"> </w:t>
      </w:r>
      <w:r w:rsidR="00F83206">
        <w:rPr>
          <w:color w:val="000000"/>
        </w:rPr>
        <w:t>kompjutera</w:t>
      </w:r>
      <w:r>
        <w:rPr>
          <w:color w:val="000000"/>
        </w:rPr>
        <w:t xml:space="preserve"> (CNC), </w:t>
      </w:r>
      <w:r w:rsidR="00F83206">
        <w:rPr>
          <w:color w:val="000000"/>
        </w:rPr>
        <w:t>u</w:t>
      </w:r>
      <w:r>
        <w:rPr>
          <w:color w:val="000000"/>
        </w:rPr>
        <w:t xml:space="preserve"> </w:t>
      </w:r>
      <w:r w:rsidR="00F83206">
        <w:rPr>
          <w:color w:val="000000"/>
        </w:rPr>
        <w:t>smislu</w:t>
      </w:r>
      <w:r>
        <w:rPr>
          <w:color w:val="000000"/>
        </w:rPr>
        <w:t xml:space="preserve"> </w:t>
      </w:r>
      <w:r w:rsidR="00F83206">
        <w:rPr>
          <w:color w:val="000000"/>
        </w:rPr>
        <w:t>pripremnog</w:t>
      </w:r>
      <w:r>
        <w:rPr>
          <w:color w:val="000000"/>
        </w:rPr>
        <w:t xml:space="preserve"> </w:t>
      </w:r>
      <w:r w:rsidR="00F83206">
        <w:rPr>
          <w:color w:val="000000"/>
        </w:rPr>
        <w:t>procesa</w:t>
      </w:r>
      <w:r>
        <w:rPr>
          <w:color w:val="000000"/>
        </w:rPr>
        <w:t xml:space="preserve">, </w:t>
      </w:r>
      <w:r w:rsidR="00F83206">
        <w:rPr>
          <w:color w:val="000000"/>
        </w:rPr>
        <w:t>tj</w:t>
      </w:r>
      <w:r>
        <w:rPr>
          <w:color w:val="000000"/>
        </w:rPr>
        <w:t xml:space="preserve">. </w:t>
      </w:r>
      <w:r w:rsidR="00F83206">
        <w:rPr>
          <w:color w:val="000000"/>
        </w:rPr>
        <w:t>formatiranja</w:t>
      </w:r>
      <w:r>
        <w:rPr>
          <w:color w:val="000000"/>
        </w:rPr>
        <w:t xml:space="preserve"> </w:t>
      </w:r>
      <w:r w:rsidR="00F83206">
        <w:rPr>
          <w:color w:val="000000"/>
        </w:rPr>
        <w:t>sadržaja</w:t>
      </w:r>
      <w:r>
        <w:rPr>
          <w:color w:val="000000"/>
        </w:rPr>
        <w:t xml:space="preserve"> </w:t>
      </w:r>
      <w:r w:rsidR="00F83206">
        <w:rPr>
          <w:color w:val="000000"/>
        </w:rPr>
        <w:t>ispisa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uređaj</w:t>
      </w:r>
      <w:r>
        <w:rPr>
          <w:color w:val="000000"/>
        </w:rPr>
        <w:t xml:space="preserve"> </w:t>
      </w:r>
      <w:r w:rsidR="00F83206">
        <w:rPr>
          <w:color w:val="000000"/>
        </w:rPr>
        <w:t>mora</w:t>
      </w:r>
      <w:r>
        <w:rPr>
          <w:color w:val="000000"/>
        </w:rPr>
        <w:t xml:space="preserve"> </w:t>
      </w:r>
      <w:r w:rsidR="00F83206">
        <w:rPr>
          <w:color w:val="000000"/>
        </w:rPr>
        <w:t>postojati</w:t>
      </w:r>
      <w:r>
        <w:rPr>
          <w:color w:val="000000"/>
        </w:rPr>
        <w:t xml:space="preserve"> </w:t>
      </w:r>
      <w:r w:rsidR="00F83206">
        <w:rPr>
          <w:color w:val="000000"/>
        </w:rPr>
        <w:t>zastupnik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obezbeđen</w:t>
      </w:r>
      <w:r>
        <w:rPr>
          <w:color w:val="000000"/>
        </w:rPr>
        <w:t xml:space="preserve"> </w:t>
      </w:r>
      <w:r w:rsidR="00F83206">
        <w:rPr>
          <w:color w:val="000000"/>
        </w:rPr>
        <w:t>servis</w:t>
      </w:r>
      <w:r>
        <w:rPr>
          <w:color w:val="000000"/>
        </w:rPr>
        <w:t xml:space="preserve"> </w:t>
      </w:r>
      <w:r w:rsidR="00F83206">
        <w:rPr>
          <w:color w:val="000000"/>
        </w:rPr>
        <w:t>na</w:t>
      </w:r>
      <w:r>
        <w:rPr>
          <w:color w:val="000000"/>
        </w:rPr>
        <w:t xml:space="preserve"> </w:t>
      </w:r>
      <w:r w:rsidR="00F83206">
        <w:rPr>
          <w:color w:val="000000"/>
        </w:rPr>
        <w:t>teritoriji</w:t>
      </w:r>
      <w:r>
        <w:rPr>
          <w:color w:val="000000"/>
        </w:rPr>
        <w:t xml:space="preserve"> </w:t>
      </w:r>
      <w:r w:rsidR="00F83206">
        <w:rPr>
          <w:color w:val="000000"/>
        </w:rPr>
        <w:t>Republike</w:t>
      </w:r>
      <w:r>
        <w:rPr>
          <w:color w:val="000000"/>
        </w:rPr>
        <w:t xml:space="preserve"> </w:t>
      </w:r>
      <w:r w:rsidR="00F83206">
        <w:rPr>
          <w:color w:val="000000"/>
        </w:rPr>
        <w:t>Srbije</w:t>
      </w:r>
      <w:r>
        <w:rPr>
          <w:color w:val="000000"/>
        </w:rPr>
        <w:t xml:space="preserve">,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koji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potrebno</w:t>
      </w:r>
      <w:r>
        <w:rPr>
          <w:color w:val="000000"/>
        </w:rPr>
        <w:t xml:space="preserve"> </w:t>
      </w:r>
      <w:r w:rsidR="00F83206">
        <w:rPr>
          <w:color w:val="000000"/>
        </w:rPr>
        <w:t>imati</w:t>
      </w:r>
      <w:r>
        <w:rPr>
          <w:color w:val="000000"/>
        </w:rPr>
        <w:t xml:space="preserve"> </w:t>
      </w:r>
      <w:r w:rsidR="00F83206">
        <w:rPr>
          <w:color w:val="000000"/>
        </w:rPr>
        <w:t>potpisan</w:t>
      </w:r>
      <w:r>
        <w:rPr>
          <w:color w:val="000000"/>
        </w:rPr>
        <w:t xml:space="preserve"> </w:t>
      </w:r>
      <w:r w:rsidR="00F83206">
        <w:rPr>
          <w:color w:val="000000"/>
        </w:rPr>
        <w:t>ugovor</w:t>
      </w:r>
      <w:r>
        <w:rPr>
          <w:color w:val="000000"/>
        </w:rPr>
        <w:t xml:space="preserve"> </w:t>
      </w:r>
      <w:r w:rsidR="00F83206">
        <w:rPr>
          <w:color w:val="000000"/>
        </w:rPr>
        <w:t>o</w:t>
      </w:r>
      <w:r>
        <w:rPr>
          <w:color w:val="000000"/>
        </w:rPr>
        <w:t xml:space="preserve"> </w:t>
      </w:r>
      <w:r w:rsidR="00F83206">
        <w:rPr>
          <w:color w:val="000000"/>
        </w:rPr>
        <w:t>periodičnoj</w:t>
      </w:r>
      <w:r>
        <w:rPr>
          <w:color w:val="000000"/>
        </w:rPr>
        <w:t xml:space="preserve"> </w:t>
      </w:r>
      <w:r w:rsidR="00F83206">
        <w:rPr>
          <w:color w:val="000000"/>
        </w:rPr>
        <w:t>proveri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održavanju</w:t>
      </w:r>
      <w:r>
        <w:rPr>
          <w:color w:val="000000"/>
        </w:rPr>
        <w:t xml:space="preserve"> </w:t>
      </w:r>
      <w:r w:rsidR="00F83206">
        <w:rPr>
          <w:color w:val="000000"/>
        </w:rPr>
        <w:t>prema</w:t>
      </w:r>
      <w:r>
        <w:rPr>
          <w:color w:val="000000"/>
        </w:rPr>
        <w:t xml:space="preserve"> </w:t>
      </w:r>
      <w:r w:rsidR="00F83206">
        <w:rPr>
          <w:color w:val="000000"/>
        </w:rPr>
        <w:t>preporukama</w:t>
      </w:r>
      <w:r>
        <w:rPr>
          <w:color w:val="000000"/>
        </w:rPr>
        <w:t xml:space="preserve"> </w:t>
      </w:r>
      <w:r w:rsidR="00F83206">
        <w:rPr>
          <w:color w:val="000000"/>
        </w:rPr>
        <w:t>proizvođača</w:t>
      </w:r>
      <w:r>
        <w:rPr>
          <w:color w:val="000000"/>
        </w:rPr>
        <w:t>;</w:t>
      </w:r>
    </w:p>
    <w:p w:rsidR="00CD50EC" w:rsidRDefault="002A14E5">
      <w:pPr>
        <w:spacing w:after="150"/>
      </w:pPr>
      <w:r>
        <w:rPr>
          <w:color w:val="000000"/>
        </w:rPr>
        <w:t xml:space="preserve">(4) </w:t>
      </w:r>
      <w:r w:rsidR="00F83206">
        <w:rPr>
          <w:color w:val="000000"/>
        </w:rPr>
        <w:t>set</w:t>
      </w:r>
      <w:r>
        <w:rPr>
          <w:color w:val="000000"/>
        </w:rPr>
        <w:t xml:space="preserve"> </w:t>
      </w:r>
      <w:r w:rsidR="00F83206">
        <w:rPr>
          <w:color w:val="000000"/>
        </w:rPr>
        <w:t>numeratora</w:t>
      </w:r>
      <w:r>
        <w:rPr>
          <w:color w:val="000000"/>
        </w:rPr>
        <w:t xml:space="preserve">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mehaničko</w:t>
      </w:r>
      <w:r>
        <w:rPr>
          <w:color w:val="000000"/>
        </w:rPr>
        <w:t xml:space="preserve"> </w:t>
      </w:r>
      <w:r w:rsidR="00F83206">
        <w:rPr>
          <w:color w:val="000000"/>
        </w:rPr>
        <w:t>utiskivanje</w:t>
      </w:r>
      <w:r>
        <w:rPr>
          <w:color w:val="000000"/>
        </w:rPr>
        <w:t xml:space="preserve"> </w:t>
      </w:r>
      <w:r w:rsidR="00F83206">
        <w:rPr>
          <w:color w:val="000000"/>
        </w:rPr>
        <w:t>engleskog</w:t>
      </w:r>
      <w:r>
        <w:rPr>
          <w:color w:val="000000"/>
        </w:rPr>
        <w:t xml:space="preserve"> </w:t>
      </w:r>
      <w:r w:rsidR="00F83206">
        <w:rPr>
          <w:color w:val="000000"/>
        </w:rPr>
        <w:t>alfabeta</w:t>
      </w:r>
      <w:r>
        <w:rPr>
          <w:color w:val="000000"/>
        </w:rPr>
        <w:t xml:space="preserve"> </w:t>
      </w:r>
      <w:r w:rsidR="00F83206">
        <w:rPr>
          <w:color w:val="000000"/>
        </w:rPr>
        <w:t>i</w:t>
      </w:r>
      <w:r>
        <w:rPr>
          <w:color w:val="000000"/>
        </w:rPr>
        <w:t xml:space="preserve"> </w:t>
      </w:r>
      <w:r w:rsidR="00F83206">
        <w:rPr>
          <w:color w:val="000000"/>
        </w:rPr>
        <w:t>arapskih</w:t>
      </w:r>
      <w:r>
        <w:rPr>
          <w:color w:val="000000"/>
        </w:rPr>
        <w:t xml:space="preserve"> </w:t>
      </w:r>
      <w:r w:rsidR="00F83206">
        <w:rPr>
          <w:color w:val="000000"/>
        </w:rPr>
        <w:t>cifara</w:t>
      </w:r>
      <w:r>
        <w:rPr>
          <w:color w:val="000000"/>
        </w:rPr>
        <w:t xml:space="preserve"> (</w:t>
      </w:r>
      <w:r w:rsidR="00F83206">
        <w:rPr>
          <w:color w:val="000000"/>
        </w:rPr>
        <w:t>minimalne</w:t>
      </w:r>
      <w:r>
        <w:rPr>
          <w:color w:val="000000"/>
        </w:rPr>
        <w:t xml:space="preserve"> </w:t>
      </w:r>
      <w:r w:rsidR="00F83206">
        <w:rPr>
          <w:color w:val="000000"/>
        </w:rPr>
        <w:t>visine</w:t>
      </w:r>
      <w:r>
        <w:rPr>
          <w:color w:val="000000"/>
        </w:rPr>
        <w:t xml:space="preserve"> </w:t>
      </w:r>
      <w:r w:rsidR="00F83206">
        <w:rPr>
          <w:color w:val="000000"/>
        </w:rPr>
        <w:t>karaktera</w:t>
      </w:r>
      <w:r>
        <w:rPr>
          <w:color w:val="000000"/>
        </w:rPr>
        <w:t xml:space="preserve"> 6 mm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</w:t>
      </w:r>
      <w:r w:rsidR="00F83206">
        <w:rPr>
          <w:color w:val="000000"/>
        </w:rPr>
        <w:t>NDM</w:t>
      </w:r>
      <w:r>
        <w:rPr>
          <w:color w:val="000000"/>
        </w:rPr>
        <w:t xml:space="preserve"> </w:t>
      </w:r>
      <w:r w:rsidR="00F83206">
        <w:rPr>
          <w:color w:val="000000"/>
        </w:rPr>
        <w:t>do</w:t>
      </w:r>
      <w:r>
        <w:rPr>
          <w:color w:val="000000"/>
        </w:rPr>
        <w:t xml:space="preserve"> 3,5 t </w:t>
      </w:r>
      <w:r w:rsidR="00F83206">
        <w:rPr>
          <w:color w:val="000000"/>
        </w:rPr>
        <w:t>i</w:t>
      </w:r>
      <w:r>
        <w:rPr>
          <w:color w:val="000000"/>
        </w:rPr>
        <w:t xml:space="preserve"> 10 mm </w:t>
      </w:r>
      <w:r w:rsidR="00F83206">
        <w:rPr>
          <w:color w:val="000000"/>
        </w:rPr>
        <w:t>za</w:t>
      </w:r>
      <w:r>
        <w:rPr>
          <w:color w:val="000000"/>
        </w:rPr>
        <w:t xml:space="preserve"> </w:t>
      </w:r>
      <w:r w:rsidR="00F83206">
        <w:rPr>
          <w:color w:val="000000"/>
        </w:rPr>
        <w:t>vozila</w:t>
      </w:r>
      <w:r>
        <w:rPr>
          <w:color w:val="000000"/>
        </w:rPr>
        <w:t xml:space="preserve"> </w:t>
      </w:r>
      <w:r w:rsidR="00F83206">
        <w:rPr>
          <w:color w:val="000000"/>
        </w:rPr>
        <w:t>čija</w:t>
      </w:r>
      <w:r>
        <w:rPr>
          <w:color w:val="000000"/>
        </w:rPr>
        <w:t xml:space="preserve"> </w:t>
      </w:r>
      <w:r w:rsidR="00F83206">
        <w:rPr>
          <w:color w:val="000000"/>
        </w:rPr>
        <w:t>je</w:t>
      </w:r>
      <w:r>
        <w:rPr>
          <w:color w:val="000000"/>
        </w:rPr>
        <w:t xml:space="preserve"> </w:t>
      </w:r>
      <w:r w:rsidR="00F83206">
        <w:rPr>
          <w:color w:val="000000"/>
        </w:rPr>
        <w:t>NDM</w:t>
      </w:r>
      <w:r>
        <w:rPr>
          <w:color w:val="000000"/>
        </w:rPr>
        <w:t xml:space="preserve"> </w:t>
      </w:r>
      <w:r w:rsidR="00F83206">
        <w:rPr>
          <w:color w:val="000000"/>
        </w:rPr>
        <w:t>preko</w:t>
      </w:r>
      <w:r>
        <w:rPr>
          <w:color w:val="000000"/>
        </w:rPr>
        <w:t xml:space="preserve"> 3,5 t);</w:t>
      </w:r>
    </w:p>
    <w:p w:rsidR="00CD50EC" w:rsidRDefault="002A14E5">
      <w:pPr>
        <w:spacing w:after="150"/>
      </w:pPr>
      <w:r>
        <w:rPr>
          <w:color w:val="000000"/>
        </w:rPr>
        <w:t xml:space="preserve">(5) </w:t>
      </w:r>
      <w:r w:rsidR="00F83206">
        <w:rPr>
          <w:color w:val="000000"/>
        </w:rPr>
        <w:t>sitan</w:t>
      </w:r>
      <w:r>
        <w:rPr>
          <w:color w:val="000000"/>
        </w:rPr>
        <w:t xml:space="preserve"> </w:t>
      </w:r>
      <w:r w:rsidR="00F83206">
        <w:rPr>
          <w:color w:val="000000"/>
        </w:rPr>
        <w:t>automehaničarski</w:t>
      </w:r>
      <w:r>
        <w:rPr>
          <w:color w:val="000000"/>
        </w:rPr>
        <w:t xml:space="preserve"> </w:t>
      </w:r>
      <w:r w:rsidR="00F83206">
        <w:rPr>
          <w:color w:val="000000"/>
        </w:rPr>
        <w:t>alat</w:t>
      </w:r>
      <w:r>
        <w:rPr>
          <w:color w:val="000000"/>
        </w:rPr>
        <w:t>,</w:t>
      </w:r>
    </w:p>
    <w:p w:rsidR="00CD50EC" w:rsidRDefault="002A14E5">
      <w:pPr>
        <w:spacing w:after="150"/>
      </w:pPr>
      <w:r>
        <w:rPr>
          <w:b/>
          <w:color w:val="000000"/>
        </w:rPr>
        <w:t xml:space="preserve">5) </w:t>
      </w:r>
      <w:r w:rsidR="00F83206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zaposleno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stalnom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radnom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odnosu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najmanje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osnovne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akademske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osnovne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strukovne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studije</w:t>
      </w:r>
      <w:r>
        <w:rPr>
          <w:b/>
          <w:color w:val="000000"/>
        </w:rPr>
        <w:t xml:space="preserve"> (180 </w:t>
      </w:r>
      <w:r w:rsidR="00F83206">
        <w:rPr>
          <w:b/>
          <w:color w:val="000000"/>
        </w:rPr>
        <w:t>ESPB</w:t>
      </w:r>
      <w:r>
        <w:rPr>
          <w:b/>
          <w:color w:val="000000"/>
        </w:rPr>
        <w:t xml:space="preserve">) </w:t>
      </w:r>
      <w:r w:rsidR="00F83206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polјa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tehničko</w:t>
      </w:r>
      <w:r>
        <w:rPr>
          <w:b/>
          <w:color w:val="000000"/>
        </w:rPr>
        <w:t>-</w:t>
      </w:r>
      <w:r w:rsidR="00F83206">
        <w:rPr>
          <w:b/>
          <w:color w:val="000000"/>
        </w:rPr>
        <w:t>tehnoloških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nauka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oblasti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pravnih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nauka</w:t>
      </w:r>
      <w:r>
        <w:rPr>
          <w:b/>
          <w:color w:val="000000"/>
        </w:rPr>
        <w:t xml:space="preserve">, </w:t>
      </w:r>
      <w:r w:rsidR="00F83206">
        <w:rPr>
          <w:b/>
          <w:color w:val="000000"/>
        </w:rPr>
        <w:lastRenderedPageBreak/>
        <w:t>koje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pod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istragom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osuđivano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krivična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dela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goni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službenoj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dužnosti</w:t>
      </w:r>
      <w:r>
        <w:rPr>
          <w:b/>
          <w:color w:val="000000"/>
        </w:rPr>
        <w:t xml:space="preserve">, </w:t>
      </w:r>
      <w:r w:rsidR="00F83206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će</w:t>
      </w:r>
      <w:r>
        <w:rPr>
          <w:b/>
          <w:color w:val="000000"/>
        </w:rPr>
        <w:t xml:space="preserve">, </w:t>
      </w:r>
      <w:r w:rsidR="00F83206">
        <w:rPr>
          <w:b/>
          <w:color w:val="000000"/>
        </w:rPr>
        <w:t>pored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ostalih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poslova</w:t>
      </w:r>
      <w:r>
        <w:rPr>
          <w:b/>
          <w:color w:val="000000"/>
        </w:rPr>
        <w:t xml:space="preserve">, </w:t>
      </w:r>
      <w:r w:rsidR="00F83206">
        <w:rPr>
          <w:b/>
          <w:color w:val="000000"/>
        </w:rPr>
        <w:t>biti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odgovorno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utiskivanja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color w:val="000000"/>
        </w:rPr>
        <w:t>*</w:t>
      </w:r>
      <w:r w:rsidR="00F83206">
        <w:rPr>
          <w:color w:val="000000"/>
        </w:rPr>
        <w:t>Službeni</w:t>
      </w:r>
      <w:r>
        <w:rPr>
          <w:color w:val="000000"/>
        </w:rPr>
        <w:t xml:space="preserve"> </w:t>
      </w:r>
      <w:r w:rsidR="00F83206">
        <w:rPr>
          <w:color w:val="000000"/>
        </w:rPr>
        <w:t>glasnik</w:t>
      </w:r>
      <w:r>
        <w:rPr>
          <w:color w:val="000000"/>
        </w:rPr>
        <w:t xml:space="preserve"> </w:t>
      </w:r>
      <w:r w:rsidR="00F83206">
        <w:rPr>
          <w:color w:val="000000"/>
        </w:rPr>
        <w:t>RS</w:t>
      </w:r>
      <w:r>
        <w:rPr>
          <w:color w:val="000000"/>
        </w:rPr>
        <w:t xml:space="preserve">, </w:t>
      </w:r>
      <w:r w:rsidR="00F83206">
        <w:rPr>
          <w:color w:val="000000"/>
        </w:rPr>
        <w:t>broj</w:t>
      </w:r>
      <w:r>
        <w:rPr>
          <w:color w:val="000000"/>
        </w:rPr>
        <w:t xml:space="preserve"> 5/2021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5.</w:t>
      </w:r>
    </w:p>
    <w:p w:rsidR="00CD50EC" w:rsidRDefault="00F83206">
      <w:pPr>
        <w:spacing w:after="150"/>
      </w:pPr>
      <w:r>
        <w:rPr>
          <w:color w:val="000000"/>
        </w:rPr>
        <w:t>Zahtev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dobijanje</w:t>
      </w:r>
      <w:r w:rsidR="002A14E5">
        <w:rPr>
          <w:color w:val="000000"/>
        </w:rPr>
        <w:t xml:space="preserve"> </w:t>
      </w:r>
      <w:r>
        <w:rPr>
          <w:color w:val="000000"/>
        </w:rPr>
        <w:t>ovlašćenja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pisanoj</w:t>
      </w:r>
      <w:r w:rsidR="002A14E5">
        <w:rPr>
          <w:color w:val="000000"/>
        </w:rPr>
        <w:t xml:space="preserve"> </w:t>
      </w:r>
      <w:r>
        <w:rPr>
          <w:color w:val="000000"/>
        </w:rPr>
        <w:t>formi</w:t>
      </w:r>
      <w:r w:rsidR="002A14E5">
        <w:rPr>
          <w:color w:val="000000"/>
        </w:rPr>
        <w:t xml:space="preserve"> </w:t>
      </w:r>
      <w:r>
        <w:rPr>
          <w:color w:val="000000"/>
        </w:rPr>
        <w:t>podnosi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organizacionoj</w:t>
      </w:r>
      <w:r w:rsidR="002A14E5">
        <w:rPr>
          <w:color w:val="000000"/>
        </w:rPr>
        <w:t xml:space="preserve"> </w:t>
      </w:r>
      <w:r>
        <w:rPr>
          <w:color w:val="000000"/>
        </w:rPr>
        <w:t>jedinici</w:t>
      </w:r>
      <w:r w:rsidR="002A14E5">
        <w:rPr>
          <w:color w:val="000000"/>
        </w:rPr>
        <w:t xml:space="preserve"> </w:t>
      </w:r>
      <w:r>
        <w:rPr>
          <w:color w:val="000000"/>
        </w:rPr>
        <w:t>policije</w:t>
      </w:r>
      <w:r w:rsidR="002A14E5">
        <w:rPr>
          <w:color w:val="000000"/>
        </w:rPr>
        <w:t xml:space="preserve"> </w:t>
      </w:r>
      <w:r>
        <w:rPr>
          <w:color w:val="000000"/>
        </w:rPr>
        <w:t>nadležnoj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poslove</w:t>
      </w:r>
      <w:r w:rsidR="002A14E5">
        <w:rPr>
          <w:color w:val="000000"/>
        </w:rPr>
        <w:t xml:space="preserve"> </w:t>
      </w:r>
      <w:r>
        <w:rPr>
          <w:color w:val="000000"/>
        </w:rPr>
        <w:t>forenzike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sedištu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Ministarstva</w:t>
      </w:r>
      <w:r w:rsidR="002A14E5">
        <w:rPr>
          <w:color w:val="000000"/>
        </w:rPr>
        <w:t xml:space="preserve">. </w:t>
      </w:r>
      <w:r>
        <w:rPr>
          <w:color w:val="000000"/>
        </w:rPr>
        <w:t>Uz</w:t>
      </w:r>
      <w:r w:rsidR="002A14E5">
        <w:rPr>
          <w:color w:val="000000"/>
        </w:rPr>
        <w:t xml:space="preserve"> </w:t>
      </w:r>
      <w:r>
        <w:rPr>
          <w:color w:val="000000"/>
        </w:rPr>
        <w:t>zahtev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,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skladu</w:t>
      </w:r>
      <w:r w:rsidR="002A14E5">
        <w:rPr>
          <w:color w:val="000000"/>
        </w:rPr>
        <w:t xml:space="preserve"> </w:t>
      </w:r>
      <w:r>
        <w:rPr>
          <w:color w:val="000000"/>
        </w:rPr>
        <w:t>sa</w:t>
      </w:r>
      <w:r w:rsidR="002A14E5">
        <w:rPr>
          <w:color w:val="000000"/>
        </w:rPr>
        <w:t xml:space="preserve"> </w:t>
      </w:r>
      <w:r>
        <w:rPr>
          <w:color w:val="000000"/>
        </w:rPr>
        <w:t>zakonom</w:t>
      </w:r>
      <w:r w:rsidR="002A14E5">
        <w:rPr>
          <w:color w:val="000000"/>
        </w:rPr>
        <w:t xml:space="preserve"> </w:t>
      </w:r>
      <w:r>
        <w:rPr>
          <w:color w:val="000000"/>
        </w:rPr>
        <w:t>kojim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uređuje</w:t>
      </w:r>
      <w:r w:rsidR="002A14E5">
        <w:rPr>
          <w:color w:val="000000"/>
        </w:rPr>
        <w:t xml:space="preserve"> </w:t>
      </w:r>
      <w:r>
        <w:rPr>
          <w:color w:val="000000"/>
        </w:rPr>
        <w:t>opšti</w:t>
      </w:r>
      <w:r w:rsidR="002A14E5">
        <w:rPr>
          <w:color w:val="000000"/>
        </w:rPr>
        <w:t xml:space="preserve"> </w:t>
      </w:r>
      <w:r>
        <w:rPr>
          <w:color w:val="000000"/>
        </w:rPr>
        <w:t>upravni</w:t>
      </w:r>
      <w:r w:rsidR="002A14E5">
        <w:rPr>
          <w:color w:val="000000"/>
        </w:rPr>
        <w:t xml:space="preserve"> </w:t>
      </w:r>
      <w:r>
        <w:rPr>
          <w:color w:val="000000"/>
        </w:rPr>
        <w:t>postupak</w:t>
      </w:r>
      <w:r w:rsidR="002A14E5">
        <w:rPr>
          <w:color w:val="000000"/>
        </w:rPr>
        <w:t xml:space="preserve">, </w:t>
      </w:r>
      <w:r>
        <w:rPr>
          <w:color w:val="000000"/>
        </w:rPr>
        <w:t>prilažu</w:t>
      </w:r>
      <w:r w:rsidR="002A14E5">
        <w:rPr>
          <w:color w:val="000000"/>
        </w:rPr>
        <w:t xml:space="preserve"> </w:t>
      </w:r>
      <w:r>
        <w:rPr>
          <w:color w:val="000000"/>
        </w:rPr>
        <w:t>originali</w:t>
      </w:r>
      <w:r w:rsidR="002A14E5">
        <w:rPr>
          <w:color w:val="000000"/>
        </w:rPr>
        <w:t xml:space="preserve"> </w:t>
      </w:r>
      <w:r>
        <w:rPr>
          <w:color w:val="000000"/>
        </w:rPr>
        <w:t>ili</w:t>
      </w:r>
      <w:r w:rsidR="002A14E5">
        <w:rPr>
          <w:color w:val="000000"/>
        </w:rPr>
        <w:t xml:space="preserve"> </w:t>
      </w:r>
      <w:r>
        <w:rPr>
          <w:color w:val="000000"/>
        </w:rPr>
        <w:t>overene</w:t>
      </w:r>
      <w:r w:rsidR="002A14E5">
        <w:rPr>
          <w:color w:val="000000"/>
        </w:rPr>
        <w:t xml:space="preserve"> </w:t>
      </w:r>
      <w:r>
        <w:rPr>
          <w:color w:val="000000"/>
        </w:rPr>
        <w:t>fotokopije</w:t>
      </w:r>
      <w:r w:rsidR="002A14E5">
        <w:rPr>
          <w:color w:val="000000"/>
        </w:rPr>
        <w:t xml:space="preserve"> </w:t>
      </w:r>
      <w:r>
        <w:rPr>
          <w:color w:val="000000"/>
        </w:rPr>
        <w:t>odgovarajućih</w:t>
      </w:r>
      <w:r w:rsidR="002A14E5">
        <w:rPr>
          <w:color w:val="000000"/>
        </w:rPr>
        <w:t xml:space="preserve"> </w:t>
      </w:r>
      <w:r>
        <w:rPr>
          <w:color w:val="000000"/>
        </w:rPr>
        <w:t>dokumenata</w:t>
      </w:r>
      <w:r w:rsidR="002A14E5">
        <w:rPr>
          <w:color w:val="000000"/>
        </w:rPr>
        <w:t xml:space="preserve"> </w:t>
      </w:r>
      <w:r>
        <w:rPr>
          <w:color w:val="000000"/>
        </w:rPr>
        <w:t>kojima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dokazuje</w:t>
      </w:r>
      <w:r w:rsidR="002A14E5">
        <w:rPr>
          <w:color w:val="000000"/>
        </w:rPr>
        <w:t xml:space="preserve"> </w:t>
      </w:r>
      <w:r>
        <w:rPr>
          <w:color w:val="000000"/>
        </w:rPr>
        <w:t>ispunjenost</w:t>
      </w:r>
      <w:r w:rsidR="002A14E5">
        <w:rPr>
          <w:color w:val="000000"/>
        </w:rPr>
        <w:t xml:space="preserve"> </w:t>
      </w:r>
      <w:r>
        <w:rPr>
          <w:color w:val="000000"/>
        </w:rPr>
        <w:t>uslova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4.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Ispunjenost</w:t>
      </w:r>
      <w:r w:rsidR="002A14E5">
        <w:rPr>
          <w:color w:val="000000"/>
        </w:rPr>
        <w:t xml:space="preserve"> </w:t>
      </w:r>
      <w:r>
        <w:rPr>
          <w:color w:val="000000"/>
        </w:rPr>
        <w:t>uslova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dobijanje</w:t>
      </w:r>
      <w:r w:rsidR="002A14E5">
        <w:rPr>
          <w:color w:val="000000"/>
        </w:rPr>
        <w:t xml:space="preserve"> </w:t>
      </w:r>
      <w:r>
        <w:rPr>
          <w:color w:val="000000"/>
        </w:rPr>
        <w:t>ovlašćenja</w:t>
      </w:r>
      <w:r w:rsidR="002A14E5">
        <w:rPr>
          <w:color w:val="000000"/>
        </w:rPr>
        <w:t xml:space="preserve"> </w:t>
      </w:r>
      <w:r>
        <w:rPr>
          <w:color w:val="000000"/>
        </w:rPr>
        <w:t>utvrđuje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organizaciona</w:t>
      </w:r>
      <w:r w:rsidR="002A14E5">
        <w:rPr>
          <w:color w:val="000000"/>
        </w:rPr>
        <w:t xml:space="preserve"> </w:t>
      </w:r>
      <w:r>
        <w:rPr>
          <w:color w:val="000000"/>
        </w:rPr>
        <w:t>jedinica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Ministarstva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1.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,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priloženih</w:t>
      </w:r>
      <w:r w:rsidR="002A14E5">
        <w:rPr>
          <w:color w:val="000000"/>
        </w:rPr>
        <w:t xml:space="preserve"> </w:t>
      </w:r>
      <w:r>
        <w:rPr>
          <w:color w:val="000000"/>
        </w:rPr>
        <w:t>dokaza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neposrednog</w:t>
      </w:r>
      <w:r w:rsidR="002A14E5">
        <w:rPr>
          <w:color w:val="000000"/>
        </w:rPr>
        <w:t xml:space="preserve"> </w:t>
      </w:r>
      <w:r>
        <w:rPr>
          <w:color w:val="000000"/>
        </w:rPr>
        <w:t>uvida</w:t>
      </w:r>
      <w:r w:rsidR="002A14E5">
        <w:rPr>
          <w:color w:val="000000"/>
        </w:rPr>
        <w:t xml:space="preserve"> </w:t>
      </w:r>
      <w:r>
        <w:rPr>
          <w:color w:val="000000"/>
        </w:rPr>
        <w:t>koji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vrši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poslovnom</w:t>
      </w:r>
      <w:r w:rsidR="002A14E5">
        <w:rPr>
          <w:color w:val="000000"/>
        </w:rPr>
        <w:t xml:space="preserve"> </w:t>
      </w:r>
      <w:r>
        <w:rPr>
          <w:color w:val="000000"/>
        </w:rPr>
        <w:t>prostoru</w:t>
      </w:r>
      <w:r w:rsidR="002A14E5">
        <w:rPr>
          <w:color w:val="000000"/>
        </w:rPr>
        <w:t xml:space="preserve"> </w:t>
      </w:r>
      <w:r>
        <w:rPr>
          <w:color w:val="000000"/>
        </w:rPr>
        <w:t>podnosioca</w:t>
      </w:r>
      <w:r w:rsidR="002A14E5">
        <w:rPr>
          <w:color w:val="000000"/>
        </w:rPr>
        <w:t xml:space="preserve"> </w:t>
      </w:r>
      <w:r>
        <w:rPr>
          <w:color w:val="000000"/>
        </w:rPr>
        <w:t>zahteva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Utiskivanje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vrši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objektu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NDM</w:t>
      </w:r>
      <w:r w:rsidR="002A14E5">
        <w:rPr>
          <w:color w:val="000000"/>
        </w:rPr>
        <w:t xml:space="preserve"> </w:t>
      </w:r>
      <w:r>
        <w:rPr>
          <w:color w:val="000000"/>
        </w:rPr>
        <w:t>do</w:t>
      </w:r>
      <w:r w:rsidR="002A14E5">
        <w:rPr>
          <w:color w:val="000000"/>
        </w:rPr>
        <w:t xml:space="preserve"> 3,5t, </w:t>
      </w:r>
      <w:r>
        <w:rPr>
          <w:color w:val="000000"/>
        </w:rPr>
        <w:t>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podlozi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NDM</w:t>
      </w:r>
      <w:r w:rsidR="002A14E5">
        <w:rPr>
          <w:color w:val="000000"/>
        </w:rPr>
        <w:t xml:space="preserve"> </w:t>
      </w:r>
      <w:r>
        <w:rPr>
          <w:color w:val="000000"/>
        </w:rPr>
        <w:t>preko</w:t>
      </w:r>
      <w:r w:rsidR="002A14E5">
        <w:rPr>
          <w:color w:val="000000"/>
        </w:rPr>
        <w:t xml:space="preserve"> 3,5t.</w:t>
      </w:r>
    </w:p>
    <w:p w:rsidR="00CD50EC" w:rsidRDefault="00F83206">
      <w:pPr>
        <w:spacing w:after="150"/>
      </w:pPr>
      <w:r>
        <w:rPr>
          <w:color w:val="000000"/>
        </w:rPr>
        <w:t>Izuzetno</w:t>
      </w:r>
      <w:r w:rsidR="002A14E5">
        <w:rPr>
          <w:color w:val="000000"/>
        </w:rPr>
        <w:t xml:space="preserve">, </w:t>
      </w:r>
      <w:r>
        <w:rPr>
          <w:color w:val="000000"/>
        </w:rPr>
        <w:t>po</w:t>
      </w:r>
      <w:r w:rsidR="002A14E5">
        <w:rPr>
          <w:color w:val="000000"/>
        </w:rPr>
        <w:t xml:space="preserve"> </w:t>
      </w:r>
      <w:r>
        <w:rPr>
          <w:color w:val="000000"/>
        </w:rPr>
        <w:t>zahtevu</w:t>
      </w:r>
      <w:r w:rsidR="002A14E5">
        <w:rPr>
          <w:color w:val="000000"/>
        </w:rPr>
        <w:t xml:space="preserve"> </w:t>
      </w:r>
      <w:r>
        <w:rPr>
          <w:color w:val="000000"/>
        </w:rPr>
        <w:t>stranke</w:t>
      </w:r>
      <w:r w:rsidR="002A14E5">
        <w:rPr>
          <w:color w:val="000000"/>
        </w:rPr>
        <w:t xml:space="preserve">, </w:t>
      </w: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vršiti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lokaciji</w:t>
      </w:r>
      <w:r w:rsidR="002A14E5">
        <w:rPr>
          <w:color w:val="000000"/>
        </w:rPr>
        <w:t xml:space="preserve"> </w:t>
      </w:r>
      <w:r>
        <w:rPr>
          <w:color w:val="000000"/>
        </w:rPr>
        <w:t>podnosioca</w:t>
      </w:r>
      <w:r w:rsidR="002A14E5">
        <w:rPr>
          <w:color w:val="000000"/>
        </w:rPr>
        <w:t xml:space="preserve"> </w:t>
      </w:r>
      <w:r>
        <w:rPr>
          <w:color w:val="000000"/>
        </w:rPr>
        <w:t>zahteva</w:t>
      </w:r>
      <w:r w:rsidR="002A14E5">
        <w:rPr>
          <w:color w:val="000000"/>
        </w:rPr>
        <w:t xml:space="preserve"> </w:t>
      </w:r>
      <w:r>
        <w:rPr>
          <w:color w:val="000000"/>
        </w:rPr>
        <w:t>odnosno</w:t>
      </w:r>
      <w:r w:rsidR="002A14E5">
        <w:rPr>
          <w:color w:val="000000"/>
        </w:rPr>
        <w:t xml:space="preserve"> </w:t>
      </w:r>
      <w:r>
        <w:rPr>
          <w:color w:val="000000"/>
        </w:rPr>
        <w:t>stranke</w:t>
      </w:r>
      <w:r w:rsidR="002A14E5">
        <w:rPr>
          <w:color w:val="000000"/>
        </w:rPr>
        <w:t xml:space="preserve"> </w:t>
      </w:r>
      <w:r>
        <w:rPr>
          <w:color w:val="000000"/>
        </w:rPr>
        <w:t>samo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motorna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priklјučna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ne</w:t>
      </w:r>
      <w:r w:rsidR="002A14E5">
        <w:rPr>
          <w:color w:val="000000"/>
        </w:rPr>
        <w:t xml:space="preserve"> </w:t>
      </w:r>
      <w:r>
        <w:rPr>
          <w:color w:val="000000"/>
        </w:rPr>
        <w:t>ispunjavaju</w:t>
      </w:r>
      <w:r w:rsidR="002A14E5">
        <w:rPr>
          <w:color w:val="000000"/>
        </w:rPr>
        <w:t xml:space="preserve"> </w:t>
      </w:r>
      <w:r>
        <w:rPr>
          <w:color w:val="000000"/>
        </w:rPr>
        <w:t>propisane</w:t>
      </w:r>
      <w:r w:rsidR="002A14E5">
        <w:rPr>
          <w:color w:val="000000"/>
        </w:rPr>
        <w:t xml:space="preserve"> </w:t>
      </w:r>
      <w:r>
        <w:rPr>
          <w:color w:val="000000"/>
        </w:rPr>
        <w:t>uslove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pogledu</w:t>
      </w:r>
      <w:r w:rsidR="002A14E5">
        <w:rPr>
          <w:color w:val="000000"/>
        </w:rPr>
        <w:t xml:space="preserve"> </w:t>
      </w:r>
      <w:r>
        <w:rPr>
          <w:color w:val="000000"/>
        </w:rPr>
        <w:t>dimenzija</w:t>
      </w:r>
      <w:r w:rsidR="002A14E5">
        <w:rPr>
          <w:color w:val="000000"/>
        </w:rPr>
        <w:t xml:space="preserve">, </w:t>
      </w:r>
      <w:r>
        <w:rPr>
          <w:color w:val="000000"/>
        </w:rPr>
        <w:t>odnosno</w:t>
      </w:r>
      <w:r w:rsidR="002A14E5">
        <w:rPr>
          <w:color w:val="000000"/>
        </w:rPr>
        <w:t xml:space="preserve"> </w:t>
      </w:r>
      <w:r>
        <w:rPr>
          <w:color w:val="000000"/>
        </w:rPr>
        <w:t>čija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najveća</w:t>
      </w:r>
      <w:r w:rsidR="002A14E5">
        <w:rPr>
          <w:color w:val="000000"/>
        </w:rPr>
        <w:t xml:space="preserve"> </w:t>
      </w:r>
      <w:r>
        <w:rPr>
          <w:color w:val="000000"/>
        </w:rPr>
        <w:t>dozvolјena</w:t>
      </w:r>
      <w:r w:rsidR="002A14E5">
        <w:rPr>
          <w:color w:val="000000"/>
        </w:rPr>
        <w:t xml:space="preserve"> </w:t>
      </w:r>
      <w:r>
        <w:rPr>
          <w:color w:val="000000"/>
        </w:rPr>
        <w:t>masa</w:t>
      </w:r>
      <w:r w:rsidR="002A14E5">
        <w:rPr>
          <w:color w:val="000000"/>
        </w:rPr>
        <w:t xml:space="preserve"> </w:t>
      </w:r>
      <w:r>
        <w:rPr>
          <w:color w:val="000000"/>
        </w:rPr>
        <w:t>veća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dozvolјene</w:t>
      </w:r>
      <w:r w:rsidR="002A14E5">
        <w:rPr>
          <w:color w:val="000000"/>
        </w:rPr>
        <w:t xml:space="preserve">, </w:t>
      </w:r>
      <w:r>
        <w:rPr>
          <w:color w:val="000000"/>
        </w:rPr>
        <w:t>odnosno</w:t>
      </w:r>
      <w:r w:rsidR="002A14E5">
        <w:rPr>
          <w:color w:val="000000"/>
        </w:rPr>
        <w:t xml:space="preserve"> </w:t>
      </w:r>
      <w:r>
        <w:rPr>
          <w:color w:val="000000"/>
        </w:rPr>
        <w:t>čije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osovinsko</w:t>
      </w:r>
      <w:r w:rsidR="002A14E5">
        <w:rPr>
          <w:color w:val="000000"/>
        </w:rPr>
        <w:t xml:space="preserve"> </w:t>
      </w:r>
      <w:r>
        <w:rPr>
          <w:color w:val="000000"/>
        </w:rPr>
        <w:t>opterećenje</w:t>
      </w:r>
      <w:r w:rsidR="002A14E5">
        <w:rPr>
          <w:color w:val="000000"/>
        </w:rPr>
        <w:t xml:space="preserve"> </w:t>
      </w:r>
      <w:r>
        <w:rPr>
          <w:color w:val="000000"/>
        </w:rPr>
        <w:t>sopstvene</w:t>
      </w:r>
      <w:r w:rsidR="002A14E5">
        <w:rPr>
          <w:color w:val="000000"/>
        </w:rPr>
        <w:t xml:space="preserve"> </w:t>
      </w:r>
      <w:r>
        <w:rPr>
          <w:color w:val="000000"/>
        </w:rPr>
        <w:t>mase</w:t>
      </w:r>
      <w:r w:rsidR="002A14E5">
        <w:rPr>
          <w:color w:val="000000"/>
        </w:rPr>
        <w:t xml:space="preserve"> </w:t>
      </w:r>
      <w:r>
        <w:rPr>
          <w:color w:val="000000"/>
        </w:rPr>
        <w:t>veće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dozvolјenog</w:t>
      </w:r>
      <w:r w:rsidR="002A14E5">
        <w:rPr>
          <w:color w:val="000000"/>
        </w:rPr>
        <w:t xml:space="preserve"> </w:t>
      </w:r>
      <w:r>
        <w:rPr>
          <w:color w:val="000000"/>
        </w:rPr>
        <w:t>opterećenja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Rešenja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ispunjenosti</w:t>
      </w:r>
      <w:r w:rsidR="002A14E5">
        <w:rPr>
          <w:color w:val="000000"/>
        </w:rPr>
        <w:t xml:space="preserve"> </w:t>
      </w:r>
      <w:r>
        <w:rPr>
          <w:color w:val="000000"/>
        </w:rPr>
        <w:t>uslova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 </w:t>
      </w:r>
      <w:r>
        <w:rPr>
          <w:color w:val="000000"/>
        </w:rPr>
        <w:t>donosi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organizaciona</w:t>
      </w:r>
      <w:r w:rsidR="002A14E5">
        <w:rPr>
          <w:color w:val="000000"/>
        </w:rPr>
        <w:t xml:space="preserve"> </w:t>
      </w:r>
      <w:r>
        <w:rPr>
          <w:color w:val="000000"/>
        </w:rPr>
        <w:t>jedinica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1.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. </w:t>
      </w:r>
      <w:r>
        <w:rPr>
          <w:b/>
          <w:color w:val="000000"/>
        </w:rPr>
        <w:t>Sastavni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rešenja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jedinstveni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trocifreni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numerički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kod</w:t>
      </w:r>
      <w:r w:rsidR="002A14E5">
        <w:rPr>
          <w:b/>
          <w:color w:val="000000"/>
        </w:rPr>
        <w:t xml:space="preserve"> (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dalјem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tekstu</w:t>
      </w:r>
      <w:r w:rsidR="002A14E5">
        <w:rPr>
          <w:b/>
          <w:color w:val="000000"/>
        </w:rPr>
        <w:t xml:space="preserve">: </w:t>
      </w:r>
      <w:r>
        <w:rPr>
          <w:b/>
          <w:color w:val="000000"/>
        </w:rPr>
        <w:t>jedinstveni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kod</w:t>
      </w:r>
      <w:r w:rsidR="002A14E5">
        <w:rPr>
          <w:b/>
          <w:color w:val="000000"/>
        </w:rPr>
        <w:t xml:space="preserve">), </w:t>
      </w:r>
      <w:r>
        <w:rPr>
          <w:b/>
          <w:color w:val="000000"/>
        </w:rPr>
        <w:t>koji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dodelјuje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pravnom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efikasnog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sprovođenja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nadzora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vršenjem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utiskivanja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uz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uputstvo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poziciji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njegovog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upisivanja</w:t>
      </w:r>
      <w:r w:rsidR="002A14E5">
        <w:rPr>
          <w:b/>
          <w:color w:val="000000"/>
        </w:rPr>
        <w:t>.</w:t>
      </w:r>
      <w:r w:rsidR="002A14E5">
        <w:rPr>
          <w:rFonts w:ascii="Calibri"/>
          <w:b/>
          <w:color w:val="000000"/>
          <w:vertAlign w:val="superscript"/>
        </w:rPr>
        <w:t>*</w:t>
      </w:r>
    </w:p>
    <w:p w:rsidR="00CD50EC" w:rsidRDefault="00F83206">
      <w:pPr>
        <w:spacing w:after="150"/>
      </w:pP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toku</w:t>
      </w:r>
      <w:r w:rsidR="002A14E5">
        <w:rPr>
          <w:color w:val="000000"/>
        </w:rPr>
        <w:t xml:space="preserve"> </w:t>
      </w:r>
      <w:r>
        <w:rPr>
          <w:color w:val="000000"/>
        </w:rPr>
        <w:t>važenja</w:t>
      </w:r>
      <w:r w:rsidR="002A14E5">
        <w:rPr>
          <w:color w:val="000000"/>
        </w:rPr>
        <w:t xml:space="preserve"> </w:t>
      </w:r>
      <w:r>
        <w:rPr>
          <w:color w:val="000000"/>
        </w:rPr>
        <w:t>izdatog</w:t>
      </w:r>
      <w:r w:rsidR="002A14E5">
        <w:rPr>
          <w:color w:val="000000"/>
        </w:rPr>
        <w:t xml:space="preserve"> </w:t>
      </w:r>
      <w:r>
        <w:rPr>
          <w:color w:val="000000"/>
        </w:rPr>
        <w:t>ovlašćenja</w:t>
      </w:r>
      <w:r w:rsidR="002A14E5">
        <w:rPr>
          <w:color w:val="000000"/>
        </w:rPr>
        <w:t xml:space="preserve"> </w:t>
      </w:r>
      <w:r>
        <w:rPr>
          <w:color w:val="000000"/>
        </w:rPr>
        <w:t>nastupe</w:t>
      </w:r>
      <w:r w:rsidR="002A14E5">
        <w:rPr>
          <w:color w:val="000000"/>
        </w:rPr>
        <w:t xml:space="preserve"> </w:t>
      </w:r>
      <w:r>
        <w:rPr>
          <w:color w:val="000000"/>
        </w:rPr>
        <w:t>promene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činjeničnom</w:t>
      </w:r>
      <w:r w:rsidR="002A14E5">
        <w:rPr>
          <w:color w:val="000000"/>
        </w:rPr>
        <w:t xml:space="preserve"> </w:t>
      </w:r>
      <w:r>
        <w:rPr>
          <w:color w:val="000000"/>
        </w:rPr>
        <w:t>stanju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4.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color w:val="000000"/>
        </w:rPr>
        <w:t xml:space="preserve">,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koga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utvrđeno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su</w:t>
      </w:r>
      <w:r w:rsidR="002A14E5">
        <w:rPr>
          <w:color w:val="000000"/>
        </w:rPr>
        <w:t xml:space="preserve"> </w:t>
      </w:r>
      <w:r>
        <w:rPr>
          <w:color w:val="000000"/>
        </w:rPr>
        <w:t>ispunjeni</w:t>
      </w:r>
      <w:r w:rsidR="002A14E5">
        <w:rPr>
          <w:color w:val="000000"/>
        </w:rPr>
        <w:t xml:space="preserve"> </w:t>
      </w:r>
      <w:r>
        <w:rPr>
          <w:color w:val="000000"/>
        </w:rPr>
        <w:t>uslovi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dobijanje</w:t>
      </w:r>
      <w:r w:rsidR="002A14E5">
        <w:rPr>
          <w:color w:val="000000"/>
        </w:rPr>
        <w:t xml:space="preserve"> </w:t>
      </w:r>
      <w:r>
        <w:rPr>
          <w:color w:val="000000"/>
        </w:rPr>
        <w:t>tog</w:t>
      </w:r>
      <w:r w:rsidR="002A14E5">
        <w:rPr>
          <w:color w:val="000000"/>
        </w:rPr>
        <w:t xml:space="preserve"> </w:t>
      </w:r>
      <w:r>
        <w:rPr>
          <w:color w:val="000000"/>
        </w:rPr>
        <w:t>ovlašćenja</w:t>
      </w:r>
      <w:r w:rsidR="002A14E5">
        <w:rPr>
          <w:color w:val="000000"/>
        </w:rPr>
        <w:t xml:space="preserve">,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bez</w:t>
      </w:r>
      <w:r w:rsidR="002A14E5">
        <w:rPr>
          <w:color w:val="000000"/>
        </w:rPr>
        <w:t xml:space="preserve"> </w:t>
      </w:r>
      <w:r>
        <w:rPr>
          <w:color w:val="000000"/>
        </w:rPr>
        <w:t>odlaganja</w:t>
      </w:r>
      <w:r w:rsidR="002A14E5">
        <w:rPr>
          <w:color w:val="000000"/>
        </w:rPr>
        <w:t xml:space="preserve"> </w:t>
      </w:r>
      <w:r>
        <w:rPr>
          <w:color w:val="000000"/>
        </w:rPr>
        <w:t>obaveštava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organizacionu</w:t>
      </w:r>
      <w:r w:rsidR="002A14E5">
        <w:rPr>
          <w:color w:val="000000"/>
        </w:rPr>
        <w:t xml:space="preserve"> </w:t>
      </w:r>
      <w:r>
        <w:rPr>
          <w:color w:val="000000"/>
        </w:rPr>
        <w:t>jedinicu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1.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promenama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su</w:t>
      </w:r>
      <w:r w:rsidR="002A14E5">
        <w:rPr>
          <w:color w:val="000000"/>
        </w:rPr>
        <w:t xml:space="preserve"> </w:t>
      </w:r>
      <w:r>
        <w:rPr>
          <w:color w:val="000000"/>
        </w:rPr>
        <w:t>nastupile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Nadzor</w:t>
      </w:r>
      <w:r w:rsidR="002A14E5">
        <w:rPr>
          <w:color w:val="000000"/>
        </w:rPr>
        <w:t xml:space="preserve"> </w:t>
      </w:r>
      <w:r>
        <w:rPr>
          <w:color w:val="000000"/>
        </w:rPr>
        <w:t>nad</w:t>
      </w:r>
      <w:r w:rsidR="002A14E5">
        <w:rPr>
          <w:color w:val="000000"/>
        </w:rPr>
        <w:t xml:space="preserve"> </w:t>
      </w:r>
      <w:r>
        <w:rPr>
          <w:color w:val="000000"/>
        </w:rPr>
        <w:t>uslovima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mora</w:t>
      </w:r>
      <w:r w:rsidR="002A14E5">
        <w:rPr>
          <w:color w:val="000000"/>
        </w:rPr>
        <w:t xml:space="preserve"> </w:t>
      </w:r>
      <w:r>
        <w:rPr>
          <w:color w:val="000000"/>
        </w:rPr>
        <w:t>ispunjavati</w:t>
      </w:r>
      <w:r w:rsidR="002A14E5">
        <w:rPr>
          <w:color w:val="000000"/>
        </w:rPr>
        <w:t xml:space="preserve"> </w:t>
      </w: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utiskuju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, </w:t>
      </w:r>
      <w:r>
        <w:rPr>
          <w:color w:val="000000"/>
        </w:rPr>
        <w:t>kao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pogledu</w:t>
      </w:r>
      <w:r w:rsidR="002A14E5">
        <w:rPr>
          <w:color w:val="000000"/>
        </w:rPr>
        <w:t xml:space="preserve"> </w:t>
      </w:r>
      <w:r>
        <w:rPr>
          <w:color w:val="000000"/>
        </w:rPr>
        <w:t>vršenja</w:t>
      </w:r>
      <w:r w:rsidR="002A14E5">
        <w:rPr>
          <w:color w:val="000000"/>
        </w:rPr>
        <w:t xml:space="preserve"> </w:t>
      </w:r>
      <w:r>
        <w:rPr>
          <w:color w:val="000000"/>
        </w:rPr>
        <w:t>poslova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propisan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savestan</w:t>
      </w:r>
      <w:r w:rsidR="002A14E5">
        <w:rPr>
          <w:color w:val="000000"/>
        </w:rPr>
        <w:t xml:space="preserve"> </w:t>
      </w:r>
      <w:r>
        <w:rPr>
          <w:color w:val="000000"/>
        </w:rPr>
        <w:t>način</w:t>
      </w:r>
      <w:r w:rsidR="002A14E5">
        <w:rPr>
          <w:color w:val="000000"/>
        </w:rPr>
        <w:t xml:space="preserve"> </w:t>
      </w:r>
      <w:r>
        <w:rPr>
          <w:color w:val="000000"/>
        </w:rPr>
        <w:t>vrši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organizaciona</w:t>
      </w:r>
      <w:r w:rsidR="002A14E5">
        <w:rPr>
          <w:color w:val="000000"/>
        </w:rPr>
        <w:t xml:space="preserve"> </w:t>
      </w:r>
      <w:r>
        <w:rPr>
          <w:color w:val="000000"/>
        </w:rPr>
        <w:t>jedinica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Ministarstva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1.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prilikom</w:t>
      </w:r>
      <w:r w:rsidR="002A14E5">
        <w:rPr>
          <w:color w:val="000000"/>
        </w:rPr>
        <w:t xml:space="preserve"> </w:t>
      </w:r>
      <w:r>
        <w:rPr>
          <w:color w:val="000000"/>
        </w:rPr>
        <w:t>nadzora</w:t>
      </w:r>
      <w:r w:rsidR="002A14E5">
        <w:rPr>
          <w:color w:val="000000"/>
        </w:rPr>
        <w:t xml:space="preserve"> </w:t>
      </w:r>
      <w:r>
        <w:rPr>
          <w:color w:val="000000"/>
        </w:rPr>
        <w:t>utvrdi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ne</w:t>
      </w:r>
      <w:r w:rsidR="002A14E5">
        <w:rPr>
          <w:color w:val="000000"/>
        </w:rPr>
        <w:t xml:space="preserve"> </w:t>
      </w:r>
      <w:r>
        <w:rPr>
          <w:color w:val="000000"/>
        </w:rPr>
        <w:t>vrši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propisan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savestan</w:t>
      </w:r>
      <w:r w:rsidR="002A14E5">
        <w:rPr>
          <w:color w:val="000000"/>
        </w:rPr>
        <w:t xml:space="preserve"> </w:t>
      </w:r>
      <w:r>
        <w:rPr>
          <w:color w:val="000000"/>
        </w:rPr>
        <w:t>način</w:t>
      </w:r>
      <w:r w:rsidR="002A14E5">
        <w:rPr>
          <w:color w:val="000000"/>
        </w:rPr>
        <w:t xml:space="preserve">, </w:t>
      </w:r>
      <w:r>
        <w:rPr>
          <w:color w:val="000000"/>
        </w:rPr>
        <w:t>odnosno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prestalo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ispunjava</w:t>
      </w:r>
      <w:r w:rsidR="002A14E5">
        <w:rPr>
          <w:color w:val="000000"/>
        </w:rPr>
        <w:t xml:space="preserve"> </w:t>
      </w:r>
      <w:r>
        <w:rPr>
          <w:color w:val="000000"/>
        </w:rPr>
        <w:t>uslove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lastRenderedPageBreak/>
        <w:t>člana</w:t>
      </w:r>
      <w:r w:rsidR="002A14E5">
        <w:rPr>
          <w:color w:val="000000"/>
        </w:rPr>
        <w:t xml:space="preserve"> 4.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color w:val="000000"/>
        </w:rPr>
        <w:t xml:space="preserve">, </w:t>
      </w:r>
      <w:r>
        <w:rPr>
          <w:color w:val="000000"/>
        </w:rPr>
        <w:t>organizaciona</w:t>
      </w:r>
      <w:r w:rsidR="002A14E5">
        <w:rPr>
          <w:color w:val="000000"/>
        </w:rPr>
        <w:t xml:space="preserve"> </w:t>
      </w:r>
      <w:r>
        <w:rPr>
          <w:color w:val="000000"/>
        </w:rPr>
        <w:t>jedinica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1.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</w:t>
      </w:r>
      <w:r>
        <w:rPr>
          <w:color w:val="000000"/>
        </w:rPr>
        <w:t>će</w:t>
      </w:r>
      <w:r w:rsidR="002A14E5">
        <w:rPr>
          <w:color w:val="000000"/>
        </w:rPr>
        <w:t xml:space="preserve"> </w:t>
      </w:r>
      <w:r>
        <w:rPr>
          <w:color w:val="000000"/>
        </w:rPr>
        <w:t>oduzeti</w:t>
      </w:r>
      <w:r w:rsidR="002A14E5">
        <w:rPr>
          <w:color w:val="000000"/>
        </w:rPr>
        <w:t xml:space="preserve"> </w:t>
      </w:r>
      <w:r>
        <w:rPr>
          <w:color w:val="000000"/>
        </w:rPr>
        <w:t>ovlašćenje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izdatim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oduzetim</w:t>
      </w:r>
      <w:r w:rsidR="002A14E5">
        <w:rPr>
          <w:color w:val="000000"/>
        </w:rPr>
        <w:t xml:space="preserve"> </w:t>
      </w:r>
      <w:r>
        <w:rPr>
          <w:color w:val="000000"/>
        </w:rPr>
        <w:t>ovlašćenjima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organizaciona</w:t>
      </w:r>
      <w:r w:rsidR="002A14E5">
        <w:rPr>
          <w:color w:val="000000"/>
        </w:rPr>
        <w:t xml:space="preserve"> </w:t>
      </w:r>
      <w:r>
        <w:rPr>
          <w:color w:val="000000"/>
        </w:rPr>
        <w:t>jedinica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1.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</w:t>
      </w:r>
      <w:r>
        <w:rPr>
          <w:color w:val="000000"/>
        </w:rPr>
        <w:t>vodi</w:t>
      </w:r>
      <w:r w:rsidR="002A14E5">
        <w:rPr>
          <w:color w:val="000000"/>
        </w:rPr>
        <w:t xml:space="preserve"> </w:t>
      </w:r>
      <w:r>
        <w:rPr>
          <w:color w:val="000000"/>
        </w:rPr>
        <w:t>posebnu</w:t>
      </w:r>
      <w:r w:rsidR="002A14E5">
        <w:rPr>
          <w:color w:val="000000"/>
        </w:rPr>
        <w:t xml:space="preserve"> </w:t>
      </w:r>
      <w:r>
        <w:rPr>
          <w:color w:val="000000"/>
        </w:rPr>
        <w:t>evidenciju</w:t>
      </w:r>
      <w:r w:rsidR="002A14E5">
        <w:rPr>
          <w:color w:val="000000"/>
        </w:rPr>
        <w:t>.</w:t>
      </w:r>
    </w:p>
    <w:p w:rsidR="00CD50EC" w:rsidRDefault="002A14E5">
      <w:pPr>
        <w:spacing w:after="150"/>
      </w:pPr>
      <w:r>
        <w:rPr>
          <w:color w:val="000000"/>
        </w:rPr>
        <w:t>*</w:t>
      </w:r>
      <w:r w:rsidR="00F83206">
        <w:rPr>
          <w:color w:val="000000"/>
        </w:rPr>
        <w:t>Službeni</w:t>
      </w:r>
      <w:r>
        <w:rPr>
          <w:color w:val="000000"/>
        </w:rPr>
        <w:t xml:space="preserve"> </w:t>
      </w:r>
      <w:r w:rsidR="00F83206">
        <w:rPr>
          <w:color w:val="000000"/>
        </w:rPr>
        <w:t>glasnik</w:t>
      </w:r>
      <w:r>
        <w:rPr>
          <w:color w:val="000000"/>
        </w:rPr>
        <w:t xml:space="preserve"> </w:t>
      </w:r>
      <w:r w:rsidR="00F83206">
        <w:rPr>
          <w:color w:val="000000"/>
        </w:rPr>
        <w:t>RS</w:t>
      </w:r>
      <w:r>
        <w:rPr>
          <w:color w:val="000000"/>
        </w:rPr>
        <w:t xml:space="preserve">, </w:t>
      </w:r>
      <w:r w:rsidR="00F83206">
        <w:rPr>
          <w:color w:val="000000"/>
        </w:rPr>
        <w:t>broj</w:t>
      </w:r>
      <w:r>
        <w:rPr>
          <w:color w:val="000000"/>
        </w:rPr>
        <w:t xml:space="preserve"> 5/2021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Zahtev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utvrđivanje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oznake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6.</w:t>
      </w:r>
    </w:p>
    <w:p w:rsidR="00CD50EC" w:rsidRDefault="00F83206">
      <w:pPr>
        <w:spacing w:after="150"/>
      </w:pPr>
      <w:r>
        <w:rPr>
          <w:b/>
          <w:color w:val="000000"/>
        </w:rPr>
        <w:t>Ako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ispitivanja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utisnuta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oštećena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istu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moguće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očitati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fabrički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predviđenom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njeno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utiskivanje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Agencija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bezbednost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saobraćaja</w:t>
      </w:r>
      <w:r w:rsidR="002A14E5">
        <w:rPr>
          <w:b/>
          <w:color w:val="000000"/>
        </w:rPr>
        <w:t xml:space="preserve"> (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dalјem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tekstu</w:t>
      </w:r>
      <w:r w:rsidR="002A14E5">
        <w:rPr>
          <w:b/>
          <w:color w:val="000000"/>
        </w:rPr>
        <w:t xml:space="preserve">: </w:t>
      </w:r>
      <w:r>
        <w:rPr>
          <w:b/>
          <w:color w:val="000000"/>
        </w:rPr>
        <w:t>Agencija</w:t>
      </w:r>
      <w:r w:rsidR="002A14E5">
        <w:rPr>
          <w:b/>
          <w:color w:val="000000"/>
        </w:rPr>
        <w:t xml:space="preserve">), </w:t>
      </w:r>
      <w:r>
        <w:rPr>
          <w:b/>
          <w:color w:val="000000"/>
        </w:rPr>
        <w:t>odnosno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pravno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ovlašćeno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ispitivanje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strane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Agencije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će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izdati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izveštaj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ispitivanju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propisom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uređuje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ispitivanje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gde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NAPOMENI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konstatovati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utvrđena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opisati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stanje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oznake</w:t>
      </w:r>
      <w:r w:rsidR="002A14E5">
        <w:rPr>
          <w:b/>
          <w:color w:val="000000"/>
        </w:rPr>
        <w:t>.</w:t>
      </w:r>
      <w:r w:rsidR="002A14E5"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b/>
          <w:color w:val="000000"/>
        </w:rPr>
        <w:t>„</w:t>
      </w:r>
      <w:r w:rsidR="00F83206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utvrđivanja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ispunjenosti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uslova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vršenje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tehničkog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pregleda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vozila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utvrdi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utisnuta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ID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oznaka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oštećena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istu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moguće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očitati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mestu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fabrički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predviđenom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njeno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utiskivanje</w:t>
      </w:r>
      <w:r>
        <w:rPr>
          <w:b/>
          <w:color w:val="000000"/>
        </w:rPr>
        <w:t xml:space="preserve">, </w:t>
      </w:r>
      <w:r w:rsidR="00F83206">
        <w:rPr>
          <w:b/>
          <w:color w:val="000000"/>
        </w:rPr>
        <w:t>privredno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društvo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ovlašćeno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vršenje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tehničkog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pregleda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vozila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izdati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Izveštaj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ID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oznaci</w:t>
      </w:r>
      <w:r>
        <w:rPr>
          <w:b/>
          <w:color w:val="000000"/>
        </w:rPr>
        <w:t xml:space="preserve"> (</w:t>
      </w:r>
      <w:r w:rsidR="00F83206">
        <w:rPr>
          <w:b/>
          <w:color w:val="000000"/>
        </w:rPr>
        <w:t>Obrazac</w:t>
      </w:r>
      <w:r>
        <w:rPr>
          <w:b/>
          <w:color w:val="000000"/>
        </w:rPr>
        <w:t xml:space="preserve"> 1), </w:t>
      </w:r>
      <w:r w:rsidR="00F83206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obavezno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popunjenom</w:t>
      </w:r>
      <w:r>
        <w:rPr>
          <w:b/>
          <w:color w:val="000000"/>
        </w:rPr>
        <w:t xml:space="preserve"> </w:t>
      </w:r>
      <w:r w:rsidR="00F83206">
        <w:rPr>
          <w:b/>
          <w:color w:val="000000"/>
        </w:rPr>
        <w:t>rubrikom</w:t>
      </w:r>
      <w:r>
        <w:rPr>
          <w:b/>
          <w:color w:val="000000"/>
        </w:rPr>
        <w:t xml:space="preserve"> „</w:t>
      </w:r>
      <w:r w:rsidR="00F83206">
        <w:rPr>
          <w:b/>
          <w:color w:val="000000"/>
        </w:rPr>
        <w:t>NAPOMENA</w:t>
      </w:r>
      <w:r>
        <w:rPr>
          <w:b/>
          <w:color w:val="000000"/>
        </w:rPr>
        <w:t>ˮ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F83206">
      <w:pPr>
        <w:spacing w:after="150"/>
      </w:pPr>
      <w:r>
        <w:rPr>
          <w:b/>
          <w:color w:val="000000"/>
        </w:rPr>
        <w:t>Uz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izveštaje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2A14E5">
        <w:rPr>
          <w:b/>
          <w:color w:val="000000"/>
        </w:rPr>
        <w:t xml:space="preserve">. 1.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stranci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odštampana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fotografija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oštećene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belom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papiru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2A14E5">
        <w:rPr>
          <w:b/>
          <w:color w:val="000000"/>
        </w:rPr>
        <w:t xml:space="preserve">4 </w:t>
      </w:r>
      <w:r>
        <w:rPr>
          <w:b/>
          <w:color w:val="000000"/>
        </w:rPr>
        <w:t>formata</w:t>
      </w:r>
      <w:r w:rsidR="002A14E5">
        <w:rPr>
          <w:b/>
          <w:color w:val="000000"/>
        </w:rPr>
        <w:t>.</w:t>
      </w:r>
      <w:r w:rsidR="002A14E5">
        <w:rPr>
          <w:rFonts w:ascii="Calibri"/>
          <w:b/>
          <w:color w:val="000000"/>
          <w:vertAlign w:val="superscript"/>
        </w:rPr>
        <w:t>*</w:t>
      </w:r>
    </w:p>
    <w:p w:rsidR="00CD50EC" w:rsidRDefault="00F83206">
      <w:pPr>
        <w:spacing w:after="150"/>
      </w:pPr>
      <w:r>
        <w:rPr>
          <w:color w:val="000000"/>
        </w:rPr>
        <w:t>Stranka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izveštaja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oznaci</w:t>
      </w:r>
      <w:r w:rsidR="002A14E5">
        <w:rPr>
          <w:color w:val="000000"/>
        </w:rPr>
        <w:t xml:space="preserve"> </w:t>
      </w:r>
      <w:r>
        <w:rPr>
          <w:color w:val="000000"/>
        </w:rPr>
        <w:t>podnosi</w:t>
      </w:r>
      <w:r w:rsidR="002A14E5">
        <w:rPr>
          <w:color w:val="000000"/>
        </w:rPr>
        <w:t xml:space="preserve"> </w:t>
      </w:r>
      <w:r>
        <w:rPr>
          <w:color w:val="000000"/>
        </w:rPr>
        <w:t>Zahtev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utvrđivanje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(</w:t>
      </w:r>
      <w:r>
        <w:rPr>
          <w:color w:val="000000"/>
        </w:rPr>
        <w:t>Obrazac</w:t>
      </w:r>
      <w:r w:rsidR="002A14E5">
        <w:rPr>
          <w:color w:val="000000"/>
        </w:rPr>
        <w:t xml:space="preserve"> 2) </w:t>
      </w:r>
      <w:r>
        <w:rPr>
          <w:color w:val="000000"/>
        </w:rPr>
        <w:t>nadležnoj</w:t>
      </w:r>
      <w:r w:rsidR="002A14E5">
        <w:rPr>
          <w:color w:val="000000"/>
        </w:rPr>
        <w:t xml:space="preserve"> </w:t>
      </w:r>
      <w:r>
        <w:rPr>
          <w:color w:val="000000"/>
        </w:rPr>
        <w:t>područnoj</w:t>
      </w:r>
      <w:r w:rsidR="002A14E5">
        <w:rPr>
          <w:color w:val="000000"/>
        </w:rPr>
        <w:t xml:space="preserve"> </w:t>
      </w:r>
      <w:r>
        <w:rPr>
          <w:color w:val="000000"/>
        </w:rPr>
        <w:t>policijskoj</w:t>
      </w:r>
      <w:r w:rsidR="002A14E5">
        <w:rPr>
          <w:color w:val="000000"/>
        </w:rPr>
        <w:t xml:space="preserve"> </w:t>
      </w:r>
      <w:r>
        <w:rPr>
          <w:color w:val="000000"/>
        </w:rPr>
        <w:t>upravi</w:t>
      </w:r>
      <w:r w:rsidR="002A14E5">
        <w:rPr>
          <w:color w:val="000000"/>
        </w:rPr>
        <w:t xml:space="preserve">, </w:t>
      </w:r>
      <w:r>
        <w:rPr>
          <w:color w:val="000000"/>
        </w:rPr>
        <w:t>odnosno</w:t>
      </w:r>
      <w:r w:rsidR="002A14E5">
        <w:rPr>
          <w:color w:val="000000"/>
        </w:rPr>
        <w:t xml:space="preserve"> </w:t>
      </w:r>
      <w:r>
        <w:rPr>
          <w:color w:val="000000"/>
        </w:rPr>
        <w:t>policijskoj</w:t>
      </w:r>
      <w:r w:rsidR="002A14E5">
        <w:rPr>
          <w:color w:val="000000"/>
        </w:rPr>
        <w:t xml:space="preserve"> </w:t>
      </w:r>
      <w:r>
        <w:rPr>
          <w:color w:val="000000"/>
        </w:rPr>
        <w:t>stanici</w:t>
      </w:r>
      <w:r w:rsidR="002A14E5">
        <w:rPr>
          <w:color w:val="000000"/>
        </w:rPr>
        <w:t xml:space="preserve">, </w:t>
      </w:r>
      <w:r>
        <w:rPr>
          <w:color w:val="000000"/>
        </w:rPr>
        <w:t>prema</w:t>
      </w:r>
      <w:r w:rsidR="002A14E5">
        <w:rPr>
          <w:color w:val="000000"/>
        </w:rPr>
        <w:t xml:space="preserve"> </w:t>
      </w:r>
      <w:r>
        <w:rPr>
          <w:color w:val="000000"/>
        </w:rPr>
        <w:t>mestu</w:t>
      </w:r>
      <w:r w:rsidR="002A14E5">
        <w:rPr>
          <w:color w:val="000000"/>
        </w:rPr>
        <w:t xml:space="preserve"> </w:t>
      </w:r>
      <w:r>
        <w:rPr>
          <w:color w:val="000000"/>
        </w:rPr>
        <w:t>prebivališta</w:t>
      </w:r>
      <w:r w:rsidR="002A14E5">
        <w:rPr>
          <w:color w:val="000000"/>
        </w:rPr>
        <w:t xml:space="preserve">, </w:t>
      </w:r>
      <w:r>
        <w:rPr>
          <w:color w:val="000000"/>
        </w:rPr>
        <w:t>odnosno</w:t>
      </w:r>
      <w:r w:rsidR="002A14E5">
        <w:rPr>
          <w:color w:val="000000"/>
        </w:rPr>
        <w:t xml:space="preserve"> </w:t>
      </w:r>
      <w:r>
        <w:rPr>
          <w:color w:val="000000"/>
        </w:rPr>
        <w:t>sedištu</w:t>
      </w:r>
      <w:r w:rsidR="002A14E5">
        <w:rPr>
          <w:color w:val="000000"/>
        </w:rPr>
        <w:t xml:space="preserve"> </w:t>
      </w:r>
      <w:r>
        <w:rPr>
          <w:color w:val="000000"/>
        </w:rPr>
        <w:t>vlasnika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Uz</w:t>
      </w:r>
      <w:r w:rsidR="002A14E5">
        <w:rPr>
          <w:color w:val="000000"/>
        </w:rPr>
        <w:t xml:space="preserve"> </w:t>
      </w:r>
      <w:r>
        <w:rPr>
          <w:color w:val="000000"/>
        </w:rPr>
        <w:t>zahtev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</w:t>
      </w:r>
      <w:r w:rsidR="002A14E5">
        <w:rPr>
          <w:b/>
          <w:color w:val="000000"/>
        </w:rPr>
        <w:t>4</w:t>
      </w:r>
      <w:r w:rsidR="002A14E5">
        <w:rPr>
          <w:rFonts w:ascii="Calibri"/>
          <w:b/>
          <w:color w:val="000000"/>
          <w:vertAlign w:val="superscript"/>
        </w:rPr>
        <w:t>*</w:t>
      </w:r>
      <w:r w:rsidR="002A14E5">
        <w:rPr>
          <w:color w:val="000000"/>
        </w:rPr>
        <w:t xml:space="preserve">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</w:t>
      </w:r>
      <w:r>
        <w:rPr>
          <w:color w:val="000000"/>
        </w:rPr>
        <w:t>prilažu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: </w:t>
      </w:r>
      <w:r>
        <w:rPr>
          <w:color w:val="000000"/>
        </w:rPr>
        <w:t>Izveštaj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oznaci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izveštaj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ispitivanju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2A14E5">
        <w:rPr>
          <w:rFonts w:ascii="Calibri"/>
          <w:b/>
          <w:color w:val="000000"/>
          <w:vertAlign w:val="superscript"/>
        </w:rPr>
        <w:t>*</w:t>
      </w:r>
      <w:r w:rsidR="002A14E5">
        <w:rPr>
          <w:color w:val="000000"/>
        </w:rPr>
        <w:t xml:space="preserve">, </w:t>
      </w:r>
      <w:r>
        <w:rPr>
          <w:color w:val="000000"/>
        </w:rPr>
        <w:t>dokaz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plaćenoj</w:t>
      </w:r>
      <w:r w:rsidR="002A14E5">
        <w:rPr>
          <w:color w:val="000000"/>
        </w:rPr>
        <w:t xml:space="preserve"> </w:t>
      </w:r>
      <w:r>
        <w:rPr>
          <w:color w:val="000000"/>
        </w:rPr>
        <w:t>naknadi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forenzički</w:t>
      </w:r>
      <w:r w:rsidR="002A14E5">
        <w:rPr>
          <w:color w:val="000000"/>
        </w:rPr>
        <w:t xml:space="preserve"> </w:t>
      </w:r>
      <w:r>
        <w:rPr>
          <w:color w:val="000000"/>
        </w:rPr>
        <w:t>pregled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čije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utvrđivanje</w:t>
      </w:r>
      <w:r w:rsidR="002A14E5">
        <w:rPr>
          <w:color w:val="000000"/>
        </w:rPr>
        <w:t xml:space="preserve"> </w:t>
      </w:r>
      <w:r>
        <w:rPr>
          <w:color w:val="000000"/>
        </w:rPr>
        <w:t>zahteva</w:t>
      </w:r>
      <w:r w:rsidR="002A14E5">
        <w:rPr>
          <w:color w:val="000000"/>
        </w:rPr>
        <w:t xml:space="preserve">,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skladu</w:t>
      </w:r>
      <w:r w:rsidR="002A14E5">
        <w:rPr>
          <w:color w:val="000000"/>
        </w:rPr>
        <w:t xml:space="preserve"> </w:t>
      </w:r>
      <w:r>
        <w:rPr>
          <w:color w:val="000000"/>
        </w:rPr>
        <w:t>sa</w:t>
      </w:r>
      <w:r w:rsidR="002A14E5">
        <w:rPr>
          <w:color w:val="000000"/>
        </w:rPr>
        <w:t xml:space="preserve"> </w:t>
      </w:r>
      <w:r>
        <w:rPr>
          <w:color w:val="000000"/>
        </w:rPr>
        <w:t>aktom</w:t>
      </w:r>
      <w:r w:rsidR="002A14E5">
        <w:rPr>
          <w:color w:val="000000"/>
        </w:rPr>
        <w:t xml:space="preserve"> </w:t>
      </w:r>
      <w:r>
        <w:rPr>
          <w:color w:val="000000"/>
        </w:rPr>
        <w:t>kojim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utvrđuju</w:t>
      </w:r>
      <w:r w:rsidR="002A14E5">
        <w:rPr>
          <w:color w:val="000000"/>
        </w:rPr>
        <w:t xml:space="preserve"> </w:t>
      </w:r>
      <w:r>
        <w:rPr>
          <w:color w:val="000000"/>
        </w:rPr>
        <w:t>vrste</w:t>
      </w:r>
      <w:r w:rsidR="002A14E5">
        <w:rPr>
          <w:color w:val="000000"/>
        </w:rPr>
        <w:t xml:space="preserve"> </w:t>
      </w:r>
      <w:r>
        <w:rPr>
          <w:color w:val="000000"/>
        </w:rPr>
        <w:t>usluga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pruža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ministarstvo</w:t>
      </w:r>
      <w:r w:rsidR="002A14E5">
        <w:rPr>
          <w:color w:val="000000"/>
        </w:rPr>
        <w:t xml:space="preserve"> </w:t>
      </w:r>
      <w:r>
        <w:rPr>
          <w:color w:val="000000"/>
        </w:rPr>
        <w:t>nadležno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unutrašnje</w:t>
      </w:r>
      <w:r w:rsidR="002A14E5">
        <w:rPr>
          <w:color w:val="000000"/>
        </w:rPr>
        <w:t xml:space="preserve"> </w:t>
      </w:r>
      <w:r>
        <w:rPr>
          <w:color w:val="000000"/>
        </w:rPr>
        <w:t>poslove</w:t>
      </w:r>
      <w:r w:rsidR="002A14E5">
        <w:rPr>
          <w:color w:val="000000"/>
        </w:rPr>
        <w:t xml:space="preserve">,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odgovarajući</w:t>
      </w:r>
      <w:r w:rsidR="002A14E5">
        <w:rPr>
          <w:color w:val="000000"/>
        </w:rPr>
        <w:t xml:space="preserve"> </w:t>
      </w:r>
      <w:r>
        <w:rPr>
          <w:color w:val="000000"/>
        </w:rPr>
        <w:t>dokaz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poreklu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vlasništvu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</w:t>
      </w:r>
      <w:r>
        <w:rPr>
          <w:color w:val="000000"/>
        </w:rPr>
        <w:t>npr</w:t>
      </w:r>
      <w:r w:rsidR="002A14E5">
        <w:rPr>
          <w:color w:val="000000"/>
        </w:rPr>
        <w:t xml:space="preserve">. </w:t>
      </w:r>
      <w:r>
        <w:rPr>
          <w:color w:val="000000"/>
        </w:rPr>
        <w:t>očitana</w:t>
      </w:r>
      <w:r w:rsidR="002A14E5">
        <w:rPr>
          <w:color w:val="000000"/>
        </w:rPr>
        <w:t xml:space="preserve"> </w:t>
      </w:r>
      <w:r>
        <w:rPr>
          <w:color w:val="000000"/>
        </w:rPr>
        <w:t>saobraćajna</w:t>
      </w:r>
      <w:r w:rsidR="002A14E5">
        <w:rPr>
          <w:color w:val="000000"/>
        </w:rPr>
        <w:t xml:space="preserve"> </w:t>
      </w:r>
      <w:r>
        <w:rPr>
          <w:color w:val="000000"/>
        </w:rPr>
        <w:t>dozvola</w:t>
      </w:r>
      <w:r w:rsidR="002A14E5">
        <w:rPr>
          <w:color w:val="000000"/>
        </w:rPr>
        <w:t xml:space="preserve">, </w:t>
      </w:r>
      <w:r>
        <w:rPr>
          <w:color w:val="000000"/>
        </w:rPr>
        <w:t>uverenje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službene</w:t>
      </w:r>
      <w:r w:rsidR="002A14E5">
        <w:rPr>
          <w:color w:val="000000"/>
        </w:rPr>
        <w:t xml:space="preserve"> </w:t>
      </w:r>
      <w:r>
        <w:rPr>
          <w:color w:val="000000"/>
        </w:rPr>
        <w:t>evidencije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, </w:t>
      </w:r>
      <w:r>
        <w:rPr>
          <w:color w:val="000000"/>
        </w:rPr>
        <w:t>jedinstvena</w:t>
      </w:r>
      <w:r w:rsidR="002A14E5">
        <w:rPr>
          <w:color w:val="000000"/>
        </w:rPr>
        <w:t xml:space="preserve"> </w:t>
      </w:r>
      <w:r>
        <w:rPr>
          <w:color w:val="000000"/>
        </w:rPr>
        <w:t>carinska</w:t>
      </w:r>
      <w:r w:rsidR="002A14E5">
        <w:rPr>
          <w:color w:val="000000"/>
        </w:rPr>
        <w:t xml:space="preserve"> </w:t>
      </w:r>
      <w:r>
        <w:rPr>
          <w:color w:val="000000"/>
        </w:rPr>
        <w:t>isprava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dr</w:t>
      </w:r>
      <w:r w:rsidR="002A14E5">
        <w:rPr>
          <w:color w:val="000000"/>
        </w:rPr>
        <w:t>.).</w:t>
      </w:r>
    </w:p>
    <w:p w:rsidR="00CD50EC" w:rsidRDefault="00F83206">
      <w:pPr>
        <w:spacing w:after="150"/>
      </w:pPr>
      <w:r>
        <w:rPr>
          <w:color w:val="000000"/>
        </w:rPr>
        <w:t>Izuzetno</w:t>
      </w:r>
      <w:r w:rsidR="002A14E5">
        <w:rPr>
          <w:color w:val="000000"/>
        </w:rPr>
        <w:t xml:space="preserve">,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opravdanim</w:t>
      </w:r>
      <w:r w:rsidR="002A14E5">
        <w:rPr>
          <w:color w:val="000000"/>
        </w:rPr>
        <w:t xml:space="preserve"> </w:t>
      </w:r>
      <w:r>
        <w:rPr>
          <w:color w:val="000000"/>
        </w:rPr>
        <w:t>slučajevima</w:t>
      </w:r>
      <w:r w:rsidR="002A14E5">
        <w:rPr>
          <w:color w:val="000000"/>
        </w:rPr>
        <w:t xml:space="preserve">, </w:t>
      </w:r>
      <w:r>
        <w:rPr>
          <w:color w:val="000000"/>
        </w:rPr>
        <w:t>stranka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zahtev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forenzički</w:t>
      </w:r>
      <w:r w:rsidR="002A14E5">
        <w:rPr>
          <w:color w:val="000000"/>
        </w:rPr>
        <w:t xml:space="preserve"> </w:t>
      </w:r>
      <w:r>
        <w:rPr>
          <w:color w:val="000000"/>
        </w:rPr>
        <w:t>pregled</w:t>
      </w:r>
      <w:r w:rsidR="002A14E5">
        <w:rPr>
          <w:color w:val="000000"/>
        </w:rPr>
        <w:t xml:space="preserve"> </w:t>
      </w:r>
      <w:r>
        <w:rPr>
          <w:color w:val="000000"/>
        </w:rPr>
        <w:t>predati</w:t>
      </w:r>
      <w:r w:rsidR="002A14E5">
        <w:rPr>
          <w:color w:val="000000"/>
        </w:rPr>
        <w:t xml:space="preserve"> </w:t>
      </w:r>
      <w:r>
        <w:rPr>
          <w:color w:val="000000"/>
        </w:rPr>
        <w:t>drugoj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organizacionoj</w:t>
      </w:r>
      <w:r w:rsidR="002A14E5">
        <w:rPr>
          <w:color w:val="000000"/>
        </w:rPr>
        <w:t xml:space="preserve"> </w:t>
      </w:r>
      <w:r>
        <w:rPr>
          <w:color w:val="000000"/>
        </w:rPr>
        <w:t>jedinici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čijem</w:t>
      </w:r>
      <w:r w:rsidR="002A14E5">
        <w:rPr>
          <w:color w:val="000000"/>
        </w:rPr>
        <w:t xml:space="preserve"> </w:t>
      </w:r>
      <w:r>
        <w:rPr>
          <w:color w:val="000000"/>
        </w:rPr>
        <w:t>su</w:t>
      </w:r>
      <w:r w:rsidR="002A14E5">
        <w:rPr>
          <w:color w:val="000000"/>
        </w:rPr>
        <w:t xml:space="preserve"> </w:t>
      </w:r>
      <w:r>
        <w:rPr>
          <w:color w:val="000000"/>
        </w:rPr>
        <w:t>delokrugu</w:t>
      </w:r>
      <w:r w:rsidR="002A14E5">
        <w:rPr>
          <w:color w:val="000000"/>
        </w:rPr>
        <w:t xml:space="preserve"> </w:t>
      </w:r>
      <w:r>
        <w:rPr>
          <w:color w:val="000000"/>
        </w:rPr>
        <w:t>rada</w:t>
      </w:r>
      <w:r w:rsidR="002A14E5">
        <w:rPr>
          <w:color w:val="000000"/>
        </w:rPr>
        <w:t xml:space="preserve"> </w:t>
      </w:r>
      <w:r>
        <w:rPr>
          <w:color w:val="000000"/>
        </w:rPr>
        <w:t>poslovi</w:t>
      </w:r>
      <w:r w:rsidR="002A14E5">
        <w:rPr>
          <w:color w:val="000000"/>
        </w:rPr>
        <w:t xml:space="preserve"> </w:t>
      </w:r>
      <w:r>
        <w:rPr>
          <w:color w:val="000000"/>
        </w:rPr>
        <w:t>forenzike</w:t>
      </w:r>
      <w:r w:rsidR="002A14E5">
        <w:rPr>
          <w:color w:val="000000"/>
        </w:rPr>
        <w:t xml:space="preserve">, </w:t>
      </w:r>
      <w:r>
        <w:rPr>
          <w:color w:val="000000"/>
        </w:rPr>
        <w:t>a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nije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mestu</w:t>
      </w:r>
      <w:r w:rsidR="002A14E5">
        <w:rPr>
          <w:color w:val="000000"/>
        </w:rPr>
        <w:t xml:space="preserve"> </w:t>
      </w:r>
      <w:r>
        <w:rPr>
          <w:color w:val="000000"/>
        </w:rPr>
        <w:t>prebivališta</w:t>
      </w:r>
      <w:r w:rsidR="002A14E5">
        <w:rPr>
          <w:color w:val="000000"/>
        </w:rPr>
        <w:t xml:space="preserve"> </w:t>
      </w:r>
      <w:r>
        <w:rPr>
          <w:color w:val="000000"/>
        </w:rPr>
        <w:t>stranke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lastRenderedPageBreak/>
        <w:t>Obrasci</w:t>
      </w:r>
      <w:r w:rsidR="002A14E5">
        <w:rPr>
          <w:color w:val="000000"/>
        </w:rPr>
        <w:t xml:space="preserve"> 1 </w:t>
      </w:r>
      <w:r>
        <w:rPr>
          <w:color w:val="000000"/>
        </w:rPr>
        <w:t>i</w:t>
      </w:r>
      <w:r w:rsidR="002A14E5">
        <w:rPr>
          <w:color w:val="000000"/>
        </w:rPr>
        <w:t xml:space="preserve"> 2 </w:t>
      </w:r>
      <w:r>
        <w:rPr>
          <w:color w:val="000000"/>
        </w:rPr>
        <w:t>odštampani</w:t>
      </w:r>
      <w:r w:rsidR="002A14E5">
        <w:rPr>
          <w:color w:val="000000"/>
        </w:rPr>
        <w:t xml:space="preserve"> </w:t>
      </w:r>
      <w:r>
        <w:rPr>
          <w:color w:val="000000"/>
        </w:rPr>
        <w:t>su</w:t>
      </w:r>
      <w:r w:rsidR="002A14E5">
        <w:rPr>
          <w:color w:val="000000"/>
        </w:rPr>
        <w:t xml:space="preserve"> </w:t>
      </w:r>
      <w:r>
        <w:rPr>
          <w:color w:val="000000"/>
        </w:rPr>
        <w:t>uz</w:t>
      </w:r>
      <w:r w:rsidR="002A14E5">
        <w:rPr>
          <w:color w:val="000000"/>
        </w:rPr>
        <w:t xml:space="preserve"> </w:t>
      </w:r>
      <w:r>
        <w:rPr>
          <w:color w:val="000000"/>
        </w:rPr>
        <w:t>ovaj</w:t>
      </w:r>
      <w:r w:rsidR="002A14E5">
        <w:rPr>
          <w:color w:val="000000"/>
        </w:rPr>
        <w:t xml:space="preserve"> </w:t>
      </w:r>
      <w:r>
        <w:rPr>
          <w:color w:val="000000"/>
        </w:rPr>
        <w:t>pravilnik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čine</w:t>
      </w:r>
      <w:r w:rsidR="002A14E5">
        <w:rPr>
          <w:color w:val="000000"/>
        </w:rPr>
        <w:t xml:space="preserve"> </w:t>
      </w:r>
      <w:r>
        <w:rPr>
          <w:color w:val="000000"/>
        </w:rPr>
        <w:t>njegov</w:t>
      </w:r>
      <w:r w:rsidR="002A14E5">
        <w:rPr>
          <w:color w:val="000000"/>
        </w:rPr>
        <w:t xml:space="preserve"> </w:t>
      </w:r>
      <w:r>
        <w:rPr>
          <w:color w:val="000000"/>
        </w:rPr>
        <w:t>sastavni</w:t>
      </w:r>
      <w:r w:rsidR="002A14E5">
        <w:rPr>
          <w:color w:val="000000"/>
        </w:rPr>
        <w:t xml:space="preserve"> </w:t>
      </w:r>
      <w:r>
        <w:rPr>
          <w:color w:val="000000"/>
        </w:rPr>
        <w:t>deo</w:t>
      </w:r>
      <w:r w:rsidR="002A14E5">
        <w:rPr>
          <w:color w:val="000000"/>
        </w:rPr>
        <w:t>.</w:t>
      </w:r>
    </w:p>
    <w:p w:rsidR="00CD50EC" w:rsidRDefault="002A14E5">
      <w:pPr>
        <w:spacing w:after="150"/>
      </w:pPr>
      <w:r>
        <w:rPr>
          <w:color w:val="000000"/>
        </w:rPr>
        <w:t>*</w:t>
      </w:r>
      <w:r w:rsidR="00F83206">
        <w:rPr>
          <w:color w:val="000000"/>
        </w:rPr>
        <w:t>Službeni</w:t>
      </w:r>
      <w:r>
        <w:rPr>
          <w:color w:val="000000"/>
        </w:rPr>
        <w:t xml:space="preserve"> </w:t>
      </w:r>
      <w:r w:rsidR="00F83206">
        <w:rPr>
          <w:color w:val="000000"/>
        </w:rPr>
        <w:t>glasnik</w:t>
      </w:r>
      <w:r>
        <w:rPr>
          <w:color w:val="000000"/>
        </w:rPr>
        <w:t xml:space="preserve"> </w:t>
      </w:r>
      <w:r w:rsidR="00F83206">
        <w:rPr>
          <w:color w:val="000000"/>
        </w:rPr>
        <w:t>RS</w:t>
      </w:r>
      <w:r>
        <w:rPr>
          <w:color w:val="000000"/>
        </w:rPr>
        <w:t xml:space="preserve">, </w:t>
      </w:r>
      <w:r w:rsidR="00F83206">
        <w:rPr>
          <w:color w:val="000000"/>
        </w:rPr>
        <w:t>broj</w:t>
      </w:r>
      <w:r>
        <w:rPr>
          <w:color w:val="000000"/>
        </w:rPr>
        <w:t xml:space="preserve"> 5/2021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Forenzički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7.</w:t>
      </w:r>
    </w:p>
    <w:p w:rsidR="00CD50EC" w:rsidRDefault="00F83206">
      <w:pPr>
        <w:spacing w:after="150"/>
      </w:pPr>
      <w:r>
        <w:rPr>
          <w:color w:val="000000"/>
        </w:rPr>
        <w:t>Forenzički</w:t>
      </w:r>
      <w:r w:rsidR="002A14E5">
        <w:rPr>
          <w:color w:val="000000"/>
        </w:rPr>
        <w:t xml:space="preserve"> </w:t>
      </w:r>
      <w:r>
        <w:rPr>
          <w:color w:val="000000"/>
        </w:rPr>
        <w:t>pregled</w:t>
      </w:r>
      <w:r w:rsidR="002A14E5">
        <w:rPr>
          <w:color w:val="000000"/>
        </w:rPr>
        <w:t xml:space="preserve"> </w:t>
      </w:r>
      <w:r>
        <w:rPr>
          <w:color w:val="000000"/>
        </w:rPr>
        <w:t>vrše</w:t>
      </w:r>
      <w:r w:rsidR="002A14E5">
        <w:rPr>
          <w:color w:val="000000"/>
        </w:rPr>
        <w:t xml:space="preserve"> </w:t>
      </w:r>
      <w:r>
        <w:rPr>
          <w:color w:val="000000"/>
        </w:rPr>
        <w:t>policijski</w:t>
      </w:r>
      <w:r w:rsidR="002A14E5">
        <w:rPr>
          <w:color w:val="000000"/>
        </w:rPr>
        <w:t xml:space="preserve"> </w:t>
      </w:r>
      <w:r>
        <w:rPr>
          <w:color w:val="000000"/>
        </w:rPr>
        <w:t>službenici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organizacione</w:t>
      </w:r>
      <w:r w:rsidR="002A14E5">
        <w:rPr>
          <w:color w:val="000000"/>
        </w:rPr>
        <w:t xml:space="preserve"> </w:t>
      </w:r>
      <w:r>
        <w:rPr>
          <w:color w:val="000000"/>
        </w:rPr>
        <w:t>jedinice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Ministarstva</w:t>
      </w:r>
      <w:r w:rsidR="002A14E5">
        <w:rPr>
          <w:color w:val="000000"/>
        </w:rPr>
        <w:t xml:space="preserve"> </w:t>
      </w:r>
      <w:r>
        <w:rPr>
          <w:color w:val="000000"/>
        </w:rPr>
        <w:t>područno</w:t>
      </w:r>
      <w:r w:rsidR="002A14E5">
        <w:rPr>
          <w:color w:val="000000"/>
        </w:rPr>
        <w:t xml:space="preserve"> </w:t>
      </w:r>
      <w:r>
        <w:rPr>
          <w:color w:val="000000"/>
        </w:rPr>
        <w:t>nadležne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poslove</w:t>
      </w:r>
      <w:r w:rsidR="002A14E5">
        <w:rPr>
          <w:color w:val="000000"/>
        </w:rPr>
        <w:t xml:space="preserve"> </w:t>
      </w:r>
      <w:r>
        <w:rPr>
          <w:color w:val="000000"/>
        </w:rPr>
        <w:t>forenzike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Prilikom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forenzičkog</w:t>
      </w:r>
      <w:r w:rsidR="002A14E5">
        <w:rPr>
          <w:color w:val="000000"/>
        </w:rPr>
        <w:t xml:space="preserve"> </w:t>
      </w:r>
      <w:r>
        <w:rPr>
          <w:color w:val="000000"/>
        </w:rPr>
        <w:t>pregleda</w:t>
      </w:r>
      <w:r w:rsidR="002A14E5">
        <w:rPr>
          <w:color w:val="000000"/>
        </w:rPr>
        <w:t xml:space="preserve"> </w:t>
      </w:r>
      <w:r>
        <w:rPr>
          <w:color w:val="000000"/>
        </w:rPr>
        <w:t>procenjuje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stanje</w:t>
      </w:r>
      <w:r w:rsidR="002A14E5">
        <w:rPr>
          <w:color w:val="000000"/>
        </w:rPr>
        <w:t xml:space="preserve">, </w:t>
      </w:r>
      <w:r>
        <w:rPr>
          <w:color w:val="000000"/>
        </w:rPr>
        <w:t>tj</w:t>
      </w:r>
      <w:r w:rsidR="002A14E5">
        <w:rPr>
          <w:color w:val="000000"/>
        </w:rPr>
        <w:t xml:space="preserve">. </w:t>
      </w:r>
      <w:r>
        <w:rPr>
          <w:color w:val="000000"/>
        </w:rPr>
        <w:t>mogućnost</w:t>
      </w:r>
      <w:r w:rsidR="002A14E5">
        <w:rPr>
          <w:color w:val="000000"/>
        </w:rPr>
        <w:t xml:space="preserve"> </w:t>
      </w:r>
      <w:r>
        <w:rPr>
          <w:color w:val="000000"/>
        </w:rPr>
        <w:t>očitavanja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, </w:t>
      </w:r>
      <w:r>
        <w:rPr>
          <w:color w:val="000000"/>
        </w:rPr>
        <w:t>odnosno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li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potrebno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 </w:t>
      </w:r>
      <w:r>
        <w:rPr>
          <w:color w:val="000000"/>
        </w:rPr>
        <w:t>istih</w:t>
      </w:r>
      <w:r w:rsidR="002A14E5">
        <w:rPr>
          <w:color w:val="000000"/>
        </w:rPr>
        <w:t xml:space="preserve">,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čemu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izdaje</w:t>
      </w:r>
      <w:r w:rsidR="002A14E5">
        <w:rPr>
          <w:color w:val="000000"/>
        </w:rPr>
        <w:t xml:space="preserve"> </w:t>
      </w:r>
      <w:r>
        <w:rPr>
          <w:color w:val="000000"/>
        </w:rPr>
        <w:t>Potvrda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forenzičkom</w:t>
      </w:r>
      <w:r w:rsidR="002A14E5">
        <w:rPr>
          <w:color w:val="000000"/>
        </w:rPr>
        <w:t xml:space="preserve"> </w:t>
      </w:r>
      <w:r>
        <w:rPr>
          <w:color w:val="000000"/>
        </w:rPr>
        <w:t>pregledu</w:t>
      </w:r>
      <w:r w:rsidR="002A14E5">
        <w:rPr>
          <w:color w:val="000000"/>
        </w:rPr>
        <w:t xml:space="preserve"> (</w:t>
      </w:r>
      <w:r>
        <w:rPr>
          <w:color w:val="000000"/>
        </w:rPr>
        <w:t>Obrazac</w:t>
      </w:r>
      <w:r w:rsidR="002A14E5">
        <w:rPr>
          <w:color w:val="000000"/>
        </w:rPr>
        <w:t xml:space="preserve"> 3) </w:t>
      </w:r>
      <w:r>
        <w:rPr>
          <w:color w:val="000000"/>
        </w:rPr>
        <w:t>koju</w:t>
      </w:r>
      <w:r w:rsidR="002A14E5">
        <w:rPr>
          <w:color w:val="000000"/>
        </w:rPr>
        <w:t xml:space="preserve"> </w:t>
      </w:r>
      <w:r>
        <w:rPr>
          <w:color w:val="000000"/>
        </w:rPr>
        <w:t>sačinjava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potpisuje</w:t>
      </w:r>
      <w:r w:rsidR="002A14E5">
        <w:rPr>
          <w:color w:val="000000"/>
        </w:rPr>
        <w:t xml:space="preserve"> </w:t>
      </w:r>
      <w:r>
        <w:rPr>
          <w:color w:val="000000"/>
        </w:rPr>
        <w:t>forenzičar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rukovodilac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organizacione</w:t>
      </w:r>
      <w:r w:rsidR="002A14E5">
        <w:rPr>
          <w:color w:val="000000"/>
        </w:rPr>
        <w:t xml:space="preserve"> </w:t>
      </w:r>
      <w:r>
        <w:rPr>
          <w:color w:val="000000"/>
        </w:rPr>
        <w:t>jedinice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1.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, </w:t>
      </w:r>
      <w:r>
        <w:rPr>
          <w:color w:val="000000"/>
        </w:rPr>
        <w:t>a</w:t>
      </w:r>
      <w:r w:rsidR="002A14E5">
        <w:rPr>
          <w:color w:val="000000"/>
        </w:rPr>
        <w:t xml:space="preserve"> </w:t>
      </w:r>
      <w:r>
        <w:rPr>
          <w:color w:val="000000"/>
        </w:rPr>
        <w:t>overava</w:t>
      </w:r>
      <w:r w:rsidR="002A14E5">
        <w:rPr>
          <w:color w:val="000000"/>
        </w:rPr>
        <w:t xml:space="preserve"> </w:t>
      </w:r>
      <w:r>
        <w:rPr>
          <w:color w:val="000000"/>
        </w:rPr>
        <w:t>pečatom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Potvrda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2.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sačinjava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četiri</w:t>
      </w:r>
      <w:r w:rsidR="002A14E5">
        <w:rPr>
          <w:color w:val="000000"/>
        </w:rPr>
        <w:t xml:space="preserve"> </w:t>
      </w:r>
      <w:r>
        <w:rPr>
          <w:color w:val="000000"/>
        </w:rPr>
        <w:t>primerka</w:t>
      </w:r>
      <w:r w:rsidR="002A14E5">
        <w:rPr>
          <w:color w:val="000000"/>
        </w:rPr>
        <w:t xml:space="preserve">,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kojih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tri</w:t>
      </w:r>
      <w:r w:rsidR="002A14E5">
        <w:rPr>
          <w:color w:val="000000"/>
        </w:rPr>
        <w:t xml:space="preserve"> </w:t>
      </w:r>
      <w:r>
        <w:rPr>
          <w:color w:val="000000"/>
        </w:rPr>
        <w:t>izdaju</w:t>
      </w:r>
      <w:r w:rsidR="002A14E5">
        <w:rPr>
          <w:color w:val="000000"/>
        </w:rPr>
        <w:t xml:space="preserve"> </w:t>
      </w:r>
      <w:r>
        <w:rPr>
          <w:color w:val="000000"/>
        </w:rPr>
        <w:t>stranci</w:t>
      </w:r>
      <w:r w:rsidR="002A14E5">
        <w:rPr>
          <w:color w:val="000000"/>
        </w:rPr>
        <w:t xml:space="preserve">, </w:t>
      </w:r>
      <w:r>
        <w:rPr>
          <w:color w:val="000000"/>
        </w:rPr>
        <w:t>a</w:t>
      </w:r>
      <w:r w:rsidR="002A14E5">
        <w:rPr>
          <w:color w:val="000000"/>
        </w:rPr>
        <w:t xml:space="preserve"> </w:t>
      </w:r>
      <w:r>
        <w:rPr>
          <w:color w:val="000000"/>
        </w:rPr>
        <w:t>jedan</w:t>
      </w:r>
      <w:r w:rsidR="002A14E5">
        <w:rPr>
          <w:color w:val="000000"/>
        </w:rPr>
        <w:t xml:space="preserve"> </w:t>
      </w:r>
      <w:r>
        <w:rPr>
          <w:color w:val="000000"/>
        </w:rPr>
        <w:t>zadržava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organizaciona</w:t>
      </w:r>
      <w:r w:rsidR="002A14E5">
        <w:rPr>
          <w:color w:val="000000"/>
        </w:rPr>
        <w:t xml:space="preserve"> </w:t>
      </w:r>
      <w:r>
        <w:rPr>
          <w:color w:val="000000"/>
        </w:rPr>
        <w:t>jedinica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izvršila</w:t>
      </w:r>
      <w:r w:rsidR="002A14E5">
        <w:rPr>
          <w:color w:val="000000"/>
        </w:rPr>
        <w:t xml:space="preserve"> </w:t>
      </w:r>
      <w:r>
        <w:rPr>
          <w:color w:val="000000"/>
        </w:rPr>
        <w:t>forenzički</w:t>
      </w:r>
      <w:r w:rsidR="002A14E5">
        <w:rPr>
          <w:color w:val="000000"/>
        </w:rPr>
        <w:t xml:space="preserve"> </w:t>
      </w:r>
      <w:r>
        <w:rPr>
          <w:color w:val="000000"/>
        </w:rPr>
        <w:t>pregled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b/>
          <w:color w:val="000000"/>
        </w:rPr>
        <w:t>Ako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potvrdi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2A14E5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naznačeno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utiskivanje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potrebno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iz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što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forenzičkim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pregledom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utvrđeno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utisnute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vidlјive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vozilo</w:t>
      </w:r>
      <w:r w:rsidR="002A14E5">
        <w:rPr>
          <w:b/>
          <w:color w:val="000000"/>
        </w:rPr>
        <w:t>/</w:t>
      </w:r>
      <w:r>
        <w:rPr>
          <w:b/>
          <w:color w:val="000000"/>
        </w:rPr>
        <w:t>motor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smatra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identifikovanim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te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potvrde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Agencija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pravno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ovlašćeno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ispitivanje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obavezi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upiše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uverenje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ispitivanju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privredno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društvo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ovlašćeno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vršenje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tehničkog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pregleda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obavezi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upiše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registracioni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list</w:t>
      </w:r>
      <w:r w:rsidR="002A14E5">
        <w:rPr>
          <w:b/>
          <w:color w:val="000000"/>
        </w:rPr>
        <w:t>.</w:t>
      </w:r>
      <w:r w:rsidR="002A14E5">
        <w:rPr>
          <w:rFonts w:ascii="Calibri"/>
          <w:b/>
          <w:color w:val="000000"/>
          <w:vertAlign w:val="superscript"/>
        </w:rPr>
        <w:t>*</w:t>
      </w:r>
    </w:p>
    <w:p w:rsidR="00CD50EC" w:rsidRDefault="00F83206">
      <w:pPr>
        <w:spacing w:after="150"/>
      </w:pP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izvršenim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forenzičkim</w:t>
      </w:r>
      <w:r w:rsidR="002A14E5">
        <w:rPr>
          <w:color w:val="000000"/>
        </w:rPr>
        <w:t xml:space="preserve"> </w:t>
      </w:r>
      <w:r>
        <w:rPr>
          <w:color w:val="000000"/>
        </w:rPr>
        <w:t>pregledima</w:t>
      </w:r>
      <w:r w:rsidR="002A14E5">
        <w:rPr>
          <w:color w:val="000000"/>
        </w:rPr>
        <w:t xml:space="preserve"> </w:t>
      </w:r>
      <w:r>
        <w:rPr>
          <w:color w:val="000000"/>
        </w:rPr>
        <w:t>vodi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evidencija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Izuzetno</w:t>
      </w:r>
      <w:r w:rsidR="002A14E5">
        <w:rPr>
          <w:color w:val="000000"/>
        </w:rPr>
        <w:t xml:space="preserve">,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zahtev</w:t>
      </w:r>
      <w:r w:rsidR="002A14E5">
        <w:rPr>
          <w:color w:val="000000"/>
        </w:rPr>
        <w:t xml:space="preserve"> </w:t>
      </w:r>
      <w:r>
        <w:rPr>
          <w:color w:val="000000"/>
        </w:rPr>
        <w:t>stranke</w:t>
      </w:r>
      <w:r w:rsidR="002A14E5">
        <w:rPr>
          <w:color w:val="000000"/>
        </w:rPr>
        <w:t xml:space="preserve">, </w:t>
      </w: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rukovodilac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organizacione</w:t>
      </w:r>
      <w:r w:rsidR="002A14E5">
        <w:rPr>
          <w:color w:val="000000"/>
        </w:rPr>
        <w:t xml:space="preserve"> </w:t>
      </w:r>
      <w:r>
        <w:rPr>
          <w:color w:val="000000"/>
        </w:rPr>
        <w:t>jedinice</w:t>
      </w:r>
      <w:r w:rsidR="002A14E5">
        <w:rPr>
          <w:color w:val="000000"/>
        </w:rPr>
        <w:t xml:space="preserve"> </w:t>
      </w:r>
      <w:r>
        <w:rPr>
          <w:color w:val="000000"/>
        </w:rPr>
        <w:t>forenzike</w:t>
      </w:r>
      <w:r w:rsidR="002A14E5">
        <w:rPr>
          <w:color w:val="000000"/>
        </w:rPr>
        <w:t xml:space="preserve"> </w:t>
      </w:r>
      <w:r>
        <w:rPr>
          <w:color w:val="000000"/>
        </w:rPr>
        <w:t>proceni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razlog</w:t>
      </w:r>
      <w:r w:rsidR="002A14E5">
        <w:rPr>
          <w:color w:val="000000"/>
        </w:rPr>
        <w:t xml:space="preserve"> </w:t>
      </w:r>
      <w:r>
        <w:rPr>
          <w:color w:val="000000"/>
        </w:rPr>
        <w:t>opravdan</w:t>
      </w:r>
      <w:r w:rsidR="002A14E5">
        <w:rPr>
          <w:color w:val="000000"/>
        </w:rPr>
        <w:t xml:space="preserve">, </w:t>
      </w:r>
      <w:r>
        <w:rPr>
          <w:color w:val="000000"/>
        </w:rPr>
        <w:t>forenzički</w:t>
      </w:r>
      <w:r w:rsidR="002A14E5">
        <w:rPr>
          <w:color w:val="000000"/>
        </w:rPr>
        <w:t xml:space="preserve"> </w:t>
      </w:r>
      <w:r>
        <w:rPr>
          <w:color w:val="000000"/>
        </w:rPr>
        <w:t>pregled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izvršen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izlaskom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teren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Obrazac</w:t>
      </w:r>
      <w:r w:rsidR="002A14E5">
        <w:rPr>
          <w:color w:val="000000"/>
        </w:rPr>
        <w:t xml:space="preserve"> 3 </w:t>
      </w:r>
      <w:r>
        <w:rPr>
          <w:color w:val="000000"/>
        </w:rPr>
        <w:t>odštampan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uz</w:t>
      </w:r>
      <w:r w:rsidR="002A14E5">
        <w:rPr>
          <w:color w:val="000000"/>
        </w:rPr>
        <w:t xml:space="preserve"> </w:t>
      </w:r>
      <w:r>
        <w:rPr>
          <w:color w:val="000000"/>
        </w:rPr>
        <w:t>ovaj</w:t>
      </w:r>
      <w:r w:rsidR="002A14E5">
        <w:rPr>
          <w:color w:val="000000"/>
        </w:rPr>
        <w:t xml:space="preserve"> </w:t>
      </w:r>
      <w:r>
        <w:rPr>
          <w:color w:val="000000"/>
        </w:rPr>
        <w:t>pravilnik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čini</w:t>
      </w:r>
      <w:r w:rsidR="002A14E5">
        <w:rPr>
          <w:color w:val="000000"/>
        </w:rPr>
        <w:t xml:space="preserve"> </w:t>
      </w:r>
      <w:r>
        <w:rPr>
          <w:color w:val="000000"/>
        </w:rPr>
        <w:t>njegov</w:t>
      </w:r>
      <w:r w:rsidR="002A14E5">
        <w:rPr>
          <w:color w:val="000000"/>
        </w:rPr>
        <w:t xml:space="preserve"> </w:t>
      </w:r>
      <w:r>
        <w:rPr>
          <w:color w:val="000000"/>
        </w:rPr>
        <w:t>sastavni</w:t>
      </w:r>
      <w:r w:rsidR="002A14E5">
        <w:rPr>
          <w:color w:val="000000"/>
        </w:rPr>
        <w:t xml:space="preserve"> </w:t>
      </w:r>
      <w:r>
        <w:rPr>
          <w:color w:val="000000"/>
        </w:rPr>
        <w:t>deo</w:t>
      </w:r>
      <w:r w:rsidR="002A14E5">
        <w:rPr>
          <w:color w:val="000000"/>
        </w:rPr>
        <w:t>.</w:t>
      </w:r>
    </w:p>
    <w:p w:rsidR="00CD50EC" w:rsidRDefault="002A14E5">
      <w:pPr>
        <w:spacing w:after="150"/>
      </w:pPr>
      <w:r>
        <w:rPr>
          <w:color w:val="000000"/>
        </w:rPr>
        <w:t>*</w:t>
      </w:r>
      <w:r w:rsidR="00F83206">
        <w:rPr>
          <w:color w:val="000000"/>
        </w:rPr>
        <w:t>Službeni</w:t>
      </w:r>
      <w:r>
        <w:rPr>
          <w:color w:val="000000"/>
        </w:rPr>
        <w:t xml:space="preserve"> </w:t>
      </w:r>
      <w:r w:rsidR="00F83206">
        <w:rPr>
          <w:color w:val="000000"/>
        </w:rPr>
        <w:t>glasnik</w:t>
      </w:r>
      <w:r>
        <w:rPr>
          <w:color w:val="000000"/>
        </w:rPr>
        <w:t xml:space="preserve"> </w:t>
      </w:r>
      <w:r w:rsidR="00F83206">
        <w:rPr>
          <w:color w:val="000000"/>
        </w:rPr>
        <w:t>RS</w:t>
      </w:r>
      <w:r>
        <w:rPr>
          <w:color w:val="000000"/>
        </w:rPr>
        <w:t xml:space="preserve">, </w:t>
      </w:r>
      <w:r w:rsidR="00F83206">
        <w:rPr>
          <w:color w:val="000000"/>
        </w:rPr>
        <w:t>broj</w:t>
      </w:r>
      <w:r>
        <w:rPr>
          <w:color w:val="000000"/>
        </w:rPr>
        <w:t xml:space="preserve"> 5/2021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8.</w:t>
      </w:r>
    </w:p>
    <w:p w:rsidR="00CD50EC" w:rsidRDefault="00F83206">
      <w:pPr>
        <w:spacing w:after="150"/>
      </w:pP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potvrdi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7. </w:t>
      </w:r>
      <w:r>
        <w:rPr>
          <w:color w:val="000000"/>
        </w:rPr>
        <w:t>stav</w:t>
      </w:r>
      <w:r w:rsidR="002A14E5">
        <w:rPr>
          <w:color w:val="000000"/>
        </w:rPr>
        <w:t xml:space="preserve"> 2.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color w:val="000000"/>
        </w:rPr>
        <w:t xml:space="preserve"> </w:t>
      </w:r>
      <w:r>
        <w:rPr>
          <w:color w:val="000000"/>
        </w:rPr>
        <w:t>naznačeno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potrebno</w:t>
      </w:r>
      <w:r w:rsidR="002A14E5">
        <w:rPr>
          <w:color w:val="000000"/>
        </w:rPr>
        <w:t xml:space="preserve"> </w:t>
      </w:r>
      <w:r>
        <w:rPr>
          <w:color w:val="000000"/>
        </w:rPr>
        <w:t>izvršiti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, </w:t>
      </w:r>
      <w:r>
        <w:rPr>
          <w:color w:val="000000"/>
        </w:rPr>
        <w:t>stranka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upućuje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radi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 </w:t>
      </w:r>
      <w:r>
        <w:rPr>
          <w:color w:val="000000"/>
        </w:rPr>
        <w:t>odgovarajuće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>.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9.</w:t>
      </w:r>
    </w:p>
    <w:p w:rsidR="00CD50EC" w:rsidRDefault="00F83206">
      <w:pPr>
        <w:spacing w:after="150"/>
      </w:pP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prilikom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forenzičkog</w:t>
      </w:r>
      <w:r w:rsidR="002A14E5">
        <w:rPr>
          <w:color w:val="000000"/>
        </w:rPr>
        <w:t xml:space="preserve"> </w:t>
      </w:r>
      <w:r>
        <w:rPr>
          <w:color w:val="000000"/>
        </w:rPr>
        <w:t>pregleda</w:t>
      </w:r>
      <w:r w:rsidR="002A14E5">
        <w:rPr>
          <w:color w:val="000000"/>
        </w:rPr>
        <w:t xml:space="preserve"> </w:t>
      </w:r>
      <w:r>
        <w:rPr>
          <w:color w:val="000000"/>
        </w:rPr>
        <w:t>ne</w:t>
      </w:r>
      <w:r w:rsidR="002A14E5">
        <w:rPr>
          <w:color w:val="000000"/>
        </w:rPr>
        <w:t xml:space="preserve"> </w:t>
      </w:r>
      <w:r>
        <w:rPr>
          <w:color w:val="000000"/>
        </w:rPr>
        <w:t>utvrdi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(VIN),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zahtev</w:t>
      </w:r>
      <w:r w:rsidR="002A14E5">
        <w:rPr>
          <w:color w:val="000000"/>
        </w:rPr>
        <w:t xml:space="preserve"> </w:t>
      </w:r>
      <w:r>
        <w:rPr>
          <w:color w:val="000000"/>
        </w:rPr>
        <w:t>stranke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trošku</w:t>
      </w:r>
      <w:r w:rsidR="002A14E5">
        <w:rPr>
          <w:color w:val="000000"/>
        </w:rPr>
        <w:t xml:space="preserve"> </w:t>
      </w:r>
      <w:r>
        <w:rPr>
          <w:color w:val="000000"/>
        </w:rPr>
        <w:t>iste</w:t>
      </w:r>
      <w:r w:rsidR="002A14E5">
        <w:rPr>
          <w:color w:val="000000"/>
        </w:rPr>
        <w:t xml:space="preserve">,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izvršiti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veštačenje</w:t>
      </w:r>
      <w:r w:rsidR="002A14E5">
        <w:rPr>
          <w:color w:val="000000"/>
        </w:rPr>
        <w:t xml:space="preserve">, </w:t>
      </w:r>
      <w:r>
        <w:rPr>
          <w:color w:val="000000"/>
        </w:rPr>
        <w:t>radi</w:t>
      </w:r>
      <w:r w:rsidR="002A14E5">
        <w:rPr>
          <w:color w:val="000000"/>
        </w:rPr>
        <w:t xml:space="preserve"> </w:t>
      </w:r>
      <w:r>
        <w:rPr>
          <w:color w:val="000000"/>
        </w:rPr>
        <w:t>utvrđivanja</w:t>
      </w:r>
      <w:r w:rsidR="002A14E5">
        <w:rPr>
          <w:color w:val="000000"/>
        </w:rPr>
        <w:t xml:space="preserve"> </w:t>
      </w:r>
      <w:r>
        <w:rPr>
          <w:color w:val="000000"/>
        </w:rPr>
        <w:t>identiteta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, </w:t>
      </w:r>
      <w:r>
        <w:rPr>
          <w:color w:val="000000"/>
        </w:rPr>
        <w:t>odnosno</w:t>
      </w:r>
      <w:r w:rsidR="002A14E5">
        <w:rPr>
          <w:color w:val="000000"/>
        </w:rPr>
        <w:t xml:space="preserve"> </w:t>
      </w:r>
      <w:r>
        <w:rPr>
          <w:color w:val="000000"/>
        </w:rPr>
        <w:t>pripadajuće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Veštačenje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izvršeno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strane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Ministarstva</w:t>
      </w:r>
      <w:r w:rsidR="002A14E5">
        <w:rPr>
          <w:color w:val="000000"/>
        </w:rPr>
        <w:t xml:space="preserve"> </w:t>
      </w:r>
      <w:r>
        <w:rPr>
          <w:color w:val="000000"/>
        </w:rPr>
        <w:t>ili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strane</w:t>
      </w:r>
      <w:r w:rsidR="002A14E5">
        <w:rPr>
          <w:color w:val="000000"/>
        </w:rPr>
        <w:t xml:space="preserve"> </w:t>
      </w:r>
      <w:r>
        <w:rPr>
          <w:color w:val="000000"/>
        </w:rPr>
        <w:t>veštaka</w:t>
      </w:r>
      <w:r w:rsidR="002A14E5">
        <w:rPr>
          <w:color w:val="000000"/>
        </w:rPr>
        <w:t xml:space="preserve">, </w:t>
      </w:r>
      <w:r>
        <w:rPr>
          <w:color w:val="000000"/>
        </w:rPr>
        <w:t>čija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specijalnost</w:t>
      </w:r>
      <w:r w:rsidR="002A14E5">
        <w:rPr>
          <w:color w:val="000000"/>
        </w:rPr>
        <w:t>: „</w:t>
      </w:r>
      <w:r>
        <w:rPr>
          <w:color w:val="000000"/>
        </w:rPr>
        <w:t>Veštačenje</w:t>
      </w:r>
      <w:r w:rsidR="002A14E5">
        <w:rPr>
          <w:color w:val="000000"/>
        </w:rPr>
        <w:t>/</w:t>
      </w:r>
      <w:r>
        <w:rPr>
          <w:color w:val="000000"/>
        </w:rPr>
        <w:t>utvrđivanje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lastRenderedPageBreak/>
        <w:t>vozilima</w:t>
      </w:r>
      <w:r w:rsidR="002A14E5">
        <w:rPr>
          <w:color w:val="000000"/>
        </w:rPr>
        <w:t xml:space="preserve">ˮ, </w:t>
      </w:r>
      <w:r>
        <w:rPr>
          <w:color w:val="000000"/>
        </w:rPr>
        <w:t>upisanog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Registar</w:t>
      </w:r>
      <w:r w:rsidR="002A14E5">
        <w:rPr>
          <w:color w:val="000000"/>
        </w:rPr>
        <w:t xml:space="preserve"> </w:t>
      </w:r>
      <w:r>
        <w:rPr>
          <w:color w:val="000000"/>
        </w:rPr>
        <w:t>sudskih</w:t>
      </w:r>
      <w:r w:rsidR="002A14E5">
        <w:rPr>
          <w:color w:val="000000"/>
        </w:rPr>
        <w:t xml:space="preserve"> </w:t>
      </w:r>
      <w:r>
        <w:rPr>
          <w:color w:val="000000"/>
        </w:rPr>
        <w:t>veštaka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ministarstva</w:t>
      </w:r>
      <w:r w:rsidR="002A14E5">
        <w:rPr>
          <w:color w:val="000000"/>
        </w:rPr>
        <w:t xml:space="preserve"> </w:t>
      </w:r>
      <w:r>
        <w:rPr>
          <w:color w:val="000000"/>
        </w:rPr>
        <w:t>nadležnog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poslove</w:t>
      </w:r>
      <w:r w:rsidR="002A14E5">
        <w:rPr>
          <w:color w:val="000000"/>
        </w:rPr>
        <w:t xml:space="preserve"> </w:t>
      </w:r>
      <w:r>
        <w:rPr>
          <w:color w:val="000000"/>
        </w:rPr>
        <w:t>pravde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stranka</w:t>
      </w:r>
      <w:r w:rsidR="002A14E5">
        <w:rPr>
          <w:color w:val="000000"/>
        </w:rPr>
        <w:t xml:space="preserve"> </w:t>
      </w:r>
      <w:r>
        <w:rPr>
          <w:color w:val="000000"/>
        </w:rPr>
        <w:t>opredeli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veštačenje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strane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Ministarstva</w:t>
      </w:r>
      <w:r w:rsidR="002A14E5">
        <w:rPr>
          <w:color w:val="000000"/>
        </w:rPr>
        <w:t xml:space="preserve">, </w:t>
      </w:r>
      <w:r>
        <w:rPr>
          <w:color w:val="000000"/>
        </w:rPr>
        <w:t>zahtev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pisanoj</w:t>
      </w:r>
      <w:r w:rsidR="002A14E5">
        <w:rPr>
          <w:color w:val="000000"/>
        </w:rPr>
        <w:t xml:space="preserve"> </w:t>
      </w:r>
      <w:r>
        <w:rPr>
          <w:color w:val="000000"/>
        </w:rPr>
        <w:t>formi</w:t>
      </w:r>
      <w:r w:rsidR="002A14E5">
        <w:rPr>
          <w:color w:val="000000"/>
        </w:rPr>
        <w:t xml:space="preserve"> </w:t>
      </w:r>
      <w:r>
        <w:rPr>
          <w:color w:val="000000"/>
        </w:rPr>
        <w:t>podnosi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organizacionoj</w:t>
      </w:r>
      <w:r w:rsidR="002A14E5">
        <w:rPr>
          <w:color w:val="000000"/>
        </w:rPr>
        <w:t xml:space="preserve"> </w:t>
      </w:r>
      <w:r>
        <w:rPr>
          <w:color w:val="000000"/>
        </w:rPr>
        <w:t>jedinici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izvršila</w:t>
      </w:r>
      <w:r w:rsidR="002A14E5">
        <w:rPr>
          <w:color w:val="000000"/>
        </w:rPr>
        <w:t xml:space="preserve"> </w:t>
      </w:r>
      <w:r>
        <w:rPr>
          <w:color w:val="000000"/>
        </w:rPr>
        <w:t>forenzički</w:t>
      </w:r>
      <w:r w:rsidR="002A14E5">
        <w:rPr>
          <w:color w:val="000000"/>
        </w:rPr>
        <w:t xml:space="preserve"> </w:t>
      </w:r>
      <w:r>
        <w:rPr>
          <w:color w:val="000000"/>
        </w:rPr>
        <w:t>pregled</w:t>
      </w:r>
      <w:r w:rsidR="002A14E5">
        <w:rPr>
          <w:color w:val="000000"/>
        </w:rPr>
        <w:t xml:space="preserve">. </w:t>
      </w:r>
      <w:r>
        <w:rPr>
          <w:color w:val="000000"/>
        </w:rPr>
        <w:t>Zahtev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veštačenje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podneti</w:t>
      </w:r>
      <w:r w:rsidR="002A14E5">
        <w:rPr>
          <w:color w:val="000000"/>
        </w:rPr>
        <w:t xml:space="preserve"> </w:t>
      </w:r>
      <w:r>
        <w:rPr>
          <w:color w:val="000000"/>
        </w:rPr>
        <w:t>vlasnik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ili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on</w:t>
      </w:r>
      <w:r w:rsidR="002A14E5">
        <w:rPr>
          <w:color w:val="000000"/>
        </w:rPr>
        <w:t xml:space="preserve"> </w:t>
      </w:r>
      <w:r>
        <w:rPr>
          <w:color w:val="000000"/>
        </w:rPr>
        <w:t>posebno</w:t>
      </w:r>
      <w:r w:rsidR="002A14E5">
        <w:rPr>
          <w:color w:val="000000"/>
        </w:rPr>
        <w:t xml:space="preserve"> </w:t>
      </w:r>
      <w:r>
        <w:rPr>
          <w:color w:val="000000"/>
        </w:rPr>
        <w:t>ovlasti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utvrđivanje</w:t>
      </w:r>
      <w:r w:rsidR="002A14E5">
        <w:rPr>
          <w:color w:val="000000"/>
        </w:rPr>
        <w:t xml:space="preserve"> </w:t>
      </w:r>
      <w:r>
        <w:rPr>
          <w:color w:val="000000"/>
        </w:rPr>
        <w:t>pripadajuće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. </w:t>
      </w:r>
      <w:r>
        <w:rPr>
          <w:color w:val="000000"/>
        </w:rPr>
        <w:t>Uz</w:t>
      </w:r>
      <w:r w:rsidR="002A14E5">
        <w:rPr>
          <w:color w:val="000000"/>
        </w:rPr>
        <w:t xml:space="preserve"> </w:t>
      </w:r>
      <w:r>
        <w:rPr>
          <w:color w:val="000000"/>
        </w:rPr>
        <w:t>zahtev</w:t>
      </w:r>
      <w:r w:rsidR="002A14E5">
        <w:rPr>
          <w:color w:val="000000"/>
        </w:rPr>
        <w:t xml:space="preserve"> </w:t>
      </w:r>
      <w:r>
        <w:rPr>
          <w:color w:val="000000"/>
        </w:rPr>
        <w:t>stranka</w:t>
      </w:r>
      <w:r w:rsidR="002A14E5">
        <w:rPr>
          <w:color w:val="000000"/>
        </w:rPr>
        <w:t xml:space="preserve"> </w:t>
      </w:r>
      <w:r>
        <w:rPr>
          <w:color w:val="000000"/>
        </w:rPr>
        <w:t>dostavlјa</w:t>
      </w:r>
      <w:r w:rsidR="002A14E5">
        <w:rPr>
          <w:color w:val="000000"/>
        </w:rPr>
        <w:t xml:space="preserve"> </w:t>
      </w:r>
      <w:r>
        <w:rPr>
          <w:color w:val="000000"/>
        </w:rPr>
        <w:t>dokaz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uplati</w:t>
      </w:r>
      <w:r w:rsidR="002A14E5">
        <w:rPr>
          <w:color w:val="000000"/>
        </w:rPr>
        <w:t xml:space="preserve"> </w:t>
      </w:r>
      <w:r>
        <w:rPr>
          <w:color w:val="000000"/>
        </w:rPr>
        <w:t>naknade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potrebno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veštačenje</w:t>
      </w:r>
      <w:r w:rsidR="002A14E5">
        <w:rPr>
          <w:color w:val="000000"/>
        </w:rPr>
        <w:t xml:space="preserve">,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skladu</w:t>
      </w:r>
      <w:r w:rsidR="002A14E5">
        <w:rPr>
          <w:color w:val="000000"/>
        </w:rPr>
        <w:t xml:space="preserve"> </w:t>
      </w:r>
      <w:r>
        <w:rPr>
          <w:color w:val="000000"/>
        </w:rPr>
        <w:t>sa</w:t>
      </w:r>
      <w:r w:rsidR="002A14E5">
        <w:rPr>
          <w:color w:val="000000"/>
        </w:rPr>
        <w:t xml:space="preserve"> </w:t>
      </w:r>
      <w:r>
        <w:rPr>
          <w:color w:val="000000"/>
        </w:rPr>
        <w:t>aktom</w:t>
      </w:r>
      <w:r w:rsidR="002A14E5">
        <w:rPr>
          <w:color w:val="000000"/>
        </w:rPr>
        <w:t xml:space="preserve"> </w:t>
      </w:r>
      <w:r>
        <w:rPr>
          <w:color w:val="000000"/>
        </w:rPr>
        <w:t>kojim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utvrđuju</w:t>
      </w:r>
      <w:r w:rsidR="002A14E5">
        <w:rPr>
          <w:color w:val="000000"/>
        </w:rPr>
        <w:t xml:space="preserve"> </w:t>
      </w:r>
      <w:r>
        <w:rPr>
          <w:color w:val="000000"/>
        </w:rPr>
        <w:t>vrste</w:t>
      </w:r>
      <w:r w:rsidR="002A14E5">
        <w:rPr>
          <w:color w:val="000000"/>
        </w:rPr>
        <w:t xml:space="preserve"> </w:t>
      </w:r>
      <w:r>
        <w:rPr>
          <w:color w:val="000000"/>
        </w:rPr>
        <w:t>usluga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pruža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ministarstvo</w:t>
      </w:r>
      <w:r w:rsidR="002A14E5">
        <w:rPr>
          <w:color w:val="000000"/>
        </w:rPr>
        <w:t xml:space="preserve"> </w:t>
      </w:r>
      <w:r>
        <w:rPr>
          <w:color w:val="000000"/>
        </w:rPr>
        <w:t>nadležno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unutrašnje</w:t>
      </w:r>
      <w:r w:rsidR="002A14E5">
        <w:rPr>
          <w:color w:val="000000"/>
        </w:rPr>
        <w:t xml:space="preserve"> </w:t>
      </w:r>
      <w:r>
        <w:rPr>
          <w:color w:val="000000"/>
        </w:rPr>
        <w:t>poslove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Izveštaj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veštačenju</w:t>
      </w:r>
      <w:r w:rsidR="002A14E5">
        <w:rPr>
          <w:color w:val="000000"/>
        </w:rPr>
        <w:t xml:space="preserve"> </w:t>
      </w:r>
      <w:r>
        <w:rPr>
          <w:color w:val="000000"/>
        </w:rPr>
        <w:t>dostavlјa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organizacionoj</w:t>
      </w:r>
      <w:r w:rsidR="002A14E5">
        <w:rPr>
          <w:color w:val="000000"/>
        </w:rPr>
        <w:t xml:space="preserve"> </w:t>
      </w:r>
      <w:r>
        <w:rPr>
          <w:color w:val="000000"/>
        </w:rPr>
        <w:t>jedinici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izvršila</w:t>
      </w:r>
      <w:r w:rsidR="002A14E5">
        <w:rPr>
          <w:color w:val="000000"/>
        </w:rPr>
        <w:t xml:space="preserve"> </w:t>
      </w:r>
      <w:r>
        <w:rPr>
          <w:color w:val="000000"/>
        </w:rPr>
        <w:t>forenzički</w:t>
      </w:r>
      <w:r w:rsidR="002A14E5">
        <w:rPr>
          <w:color w:val="000000"/>
        </w:rPr>
        <w:t xml:space="preserve"> </w:t>
      </w:r>
      <w:r>
        <w:rPr>
          <w:color w:val="000000"/>
        </w:rPr>
        <w:t>pregled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Izveštaj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veštačenju</w:t>
      </w:r>
      <w:r w:rsidR="002A14E5">
        <w:rPr>
          <w:color w:val="000000"/>
        </w:rPr>
        <w:t xml:space="preserve"> </w:t>
      </w:r>
      <w:r>
        <w:rPr>
          <w:color w:val="000000"/>
        </w:rPr>
        <w:t>koji</w:t>
      </w:r>
      <w:r w:rsidR="002A14E5">
        <w:rPr>
          <w:color w:val="000000"/>
        </w:rPr>
        <w:t xml:space="preserve"> </w:t>
      </w:r>
      <w:r>
        <w:rPr>
          <w:color w:val="000000"/>
        </w:rPr>
        <w:t>sačini</w:t>
      </w:r>
      <w:r w:rsidR="002A14E5">
        <w:rPr>
          <w:color w:val="000000"/>
        </w:rPr>
        <w:t xml:space="preserve"> </w:t>
      </w:r>
      <w:r>
        <w:rPr>
          <w:color w:val="000000"/>
        </w:rPr>
        <w:t>veštak</w:t>
      </w:r>
      <w:r w:rsidR="002A14E5">
        <w:rPr>
          <w:color w:val="000000"/>
        </w:rPr>
        <w:t xml:space="preserve"> </w:t>
      </w:r>
      <w:r>
        <w:rPr>
          <w:color w:val="000000"/>
        </w:rPr>
        <w:t>izabran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Registra</w:t>
      </w:r>
      <w:r w:rsidR="002A14E5">
        <w:rPr>
          <w:color w:val="000000"/>
        </w:rPr>
        <w:t xml:space="preserve"> </w:t>
      </w:r>
      <w:r>
        <w:rPr>
          <w:color w:val="000000"/>
        </w:rPr>
        <w:t>sudskih</w:t>
      </w:r>
      <w:r w:rsidR="002A14E5">
        <w:rPr>
          <w:color w:val="000000"/>
        </w:rPr>
        <w:t xml:space="preserve"> </w:t>
      </w:r>
      <w:r>
        <w:rPr>
          <w:color w:val="000000"/>
        </w:rPr>
        <w:t>veštaka</w:t>
      </w:r>
      <w:r w:rsidR="002A14E5">
        <w:rPr>
          <w:color w:val="000000"/>
        </w:rPr>
        <w:t xml:space="preserve">, </w:t>
      </w:r>
      <w:r>
        <w:rPr>
          <w:color w:val="000000"/>
        </w:rPr>
        <w:t>stranka</w:t>
      </w:r>
      <w:r w:rsidR="002A14E5">
        <w:rPr>
          <w:color w:val="000000"/>
        </w:rPr>
        <w:t xml:space="preserve"> </w:t>
      </w:r>
      <w:r>
        <w:rPr>
          <w:color w:val="000000"/>
        </w:rPr>
        <w:t>dostavlјa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organizacionoj</w:t>
      </w:r>
      <w:r w:rsidR="002A14E5">
        <w:rPr>
          <w:color w:val="000000"/>
        </w:rPr>
        <w:t xml:space="preserve"> </w:t>
      </w:r>
      <w:r>
        <w:rPr>
          <w:color w:val="000000"/>
        </w:rPr>
        <w:t>jedinici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izvršila</w:t>
      </w:r>
      <w:r w:rsidR="002A14E5">
        <w:rPr>
          <w:color w:val="000000"/>
        </w:rPr>
        <w:t xml:space="preserve"> </w:t>
      </w:r>
      <w:r>
        <w:rPr>
          <w:color w:val="000000"/>
        </w:rPr>
        <w:t>forenzički</w:t>
      </w:r>
      <w:r w:rsidR="002A14E5">
        <w:rPr>
          <w:color w:val="000000"/>
        </w:rPr>
        <w:t xml:space="preserve"> </w:t>
      </w:r>
      <w:r>
        <w:rPr>
          <w:color w:val="000000"/>
        </w:rPr>
        <w:t>pregledu</w:t>
      </w:r>
      <w:r w:rsidR="002A14E5">
        <w:rPr>
          <w:color w:val="000000"/>
        </w:rPr>
        <w:t xml:space="preserve"> </w:t>
      </w:r>
      <w:r>
        <w:rPr>
          <w:color w:val="000000"/>
        </w:rPr>
        <w:t>roku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45 </w:t>
      </w:r>
      <w:r>
        <w:rPr>
          <w:color w:val="000000"/>
        </w:rPr>
        <w:t>dana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dana</w:t>
      </w:r>
      <w:r w:rsidR="002A14E5">
        <w:rPr>
          <w:color w:val="000000"/>
        </w:rPr>
        <w:t xml:space="preserve"> </w:t>
      </w:r>
      <w:r>
        <w:rPr>
          <w:color w:val="000000"/>
        </w:rPr>
        <w:t>izvršenog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veštačenja</w:t>
      </w:r>
      <w:r w:rsidR="002A14E5">
        <w:rPr>
          <w:color w:val="000000"/>
        </w:rPr>
        <w:t xml:space="preserve">. </w:t>
      </w:r>
      <w:r>
        <w:rPr>
          <w:color w:val="000000"/>
        </w:rPr>
        <w:t>Uz</w:t>
      </w:r>
      <w:r w:rsidR="002A14E5">
        <w:rPr>
          <w:color w:val="000000"/>
        </w:rPr>
        <w:t xml:space="preserve"> </w:t>
      </w:r>
      <w:r>
        <w:rPr>
          <w:color w:val="000000"/>
        </w:rPr>
        <w:t>izveštaj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veštačenju</w:t>
      </w:r>
      <w:r w:rsidR="002A14E5">
        <w:rPr>
          <w:color w:val="000000"/>
        </w:rPr>
        <w:t xml:space="preserve"> </w:t>
      </w:r>
      <w:r>
        <w:rPr>
          <w:color w:val="000000"/>
        </w:rPr>
        <w:t>mora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priloženo</w:t>
      </w:r>
      <w:r w:rsidR="002A14E5">
        <w:rPr>
          <w:color w:val="000000"/>
        </w:rPr>
        <w:t xml:space="preserve"> </w:t>
      </w:r>
      <w:r>
        <w:rPr>
          <w:color w:val="000000"/>
        </w:rPr>
        <w:t>odgovarajuće</w:t>
      </w:r>
      <w:r w:rsidR="002A14E5">
        <w:rPr>
          <w:color w:val="000000"/>
        </w:rPr>
        <w:t xml:space="preserve"> </w:t>
      </w:r>
      <w:r>
        <w:rPr>
          <w:color w:val="000000"/>
        </w:rPr>
        <w:t>Rešenje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imenovanju</w:t>
      </w:r>
      <w:r w:rsidR="002A14E5">
        <w:rPr>
          <w:color w:val="000000"/>
        </w:rPr>
        <w:t xml:space="preserve"> </w:t>
      </w:r>
      <w:r>
        <w:rPr>
          <w:color w:val="000000"/>
        </w:rPr>
        <w:t>veštaka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izdato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strane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ministarstva</w:t>
      </w:r>
      <w:r w:rsidR="002A14E5">
        <w:rPr>
          <w:color w:val="000000"/>
        </w:rPr>
        <w:t xml:space="preserve"> </w:t>
      </w:r>
      <w:r>
        <w:rPr>
          <w:color w:val="000000"/>
        </w:rPr>
        <w:t>nadležnog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poslove</w:t>
      </w:r>
      <w:r w:rsidR="002A14E5">
        <w:rPr>
          <w:color w:val="000000"/>
        </w:rPr>
        <w:t xml:space="preserve"> </w:t>
      </w:r>
      <w:r>
        <w:rPr>
          <w:color w:val="000000"/>
        </w:rPr>
        <w:t>pravde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Veštačenje</w:t>
      </w:r>
      <w:r w:rsidR="002A14E5">
        <w:rPr>
          <w:color w:val="000000"/>
        </w:rPr>
        <w:t xml:space="preserve"> </w:t>
      </w:r>
      <w:r>
        <w:rPr>
          <w:color w:val="000000"/>
        </w:rPr>
        <w:t>mora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izrađeno</w:t>
      </w:r>
      <w:r w:rsidR="002A14E5">
        <w:rPr>
          <w:color w:val="000000"/>
        </w:rPr>
        <w:t xml:space="preserve"> </w:t>
      </w:r>
      <w:r>
        <w:rPr>
          <w:color w:val="000000"/>
        </w:rPr>
        <w:t>po</w:t>
      </w:r>
      <w:r w:rsidR="002A14E5">
        <w:rPr>
          <w:color w:val="000000"/>
        </w:rPr>
        <w:t xml:space="preserve"> </w:t>
      </w:r>
      <w:r>
        <w:rPr>
          <w:color w:val="000000"/>
        </w:rPr>
        <w:t>pravilima</w:t>
      </w:r>
      <w:r w:rsidR="002A14E5">
        <w:rPr>
          <w:color w:val="000000"/>
        </w:rPr>
        <w:t xml:space="preserve"> </w:t>
      </w:r>
      <w:r>
        <w:rPr>
          <w:color w:val="000000"/>
        </w:rPr>
        <w:t>struke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izveštaju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veštačenju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neophodno</w:t>
      </w:r>
      <w:r w:rsidR="002A14E5">
        <w:rPr>
          <w:color w:val="000000"/>
        </w:rPr>
        <w:t xml:space="preserve"> </w:t>
      </w:r>
      <w:r>
        <w:rPr>
          <w:color w:val="000000"/>
        </w:rPr>
        <w:t>jasno</w:t>
      </w:r>
      <w:r w:rsidR="002A14E5">
        <w:rPr>
          <w:color w:val="000000"/>
        </w:rPr>
        <w:t xml:space="preserve">, </w:t>
      </w:r>
      <w:r>
        <w:rPr>
          <w:color w:val="000000"/>
        </w:rPr>
        <w:t>nedvosmisleno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nesporno</w:t>
      </w:r>
      <w:r w:rsidR="002A14E5">
        <w:rPr>
          <w:color w:val="000000"/>
        </w:rPr>
        <w:t xml:space="preserve"> </w:t>
      </w:r>
      <w:r>
        <w:rPr>
          <w:color w:val="000000"/>
        </w:rPr>
        <w:t>prezentovati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obrazložiti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koji</w:t>
      </w:r>
      <w:r w:rsidR="002A14E5">
        <w:rPr>
          <w:color w:val="000000"/>
        </w:rPr>
        <w:t xml:space="preserve"> </w:t>
      </w:r>
      <w:r>
        <w:rPr>
          <w:color w:val="000000"/>
        </w:rPr>
        <w:t>način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utvrđen</w:t>
      </w:r>
      <w:r w:rsidR="002A14E5">
        <w:rPr>
          <w:color w:val="000000"/>
        </w:rPr>
        <w:t xml:space="preserve"> </w:t>
      </w:r>
      <w:r>
        <w:rPr>
          <w:color w:val="000000"/>
        </w:rPr>
        <w:t>identitet</w:t>
      </w:r>
      <w:r w:rsidR="002A14E5">
        <w:rPr>
          <w:color w:val="000000"/>
        </w:rPr>
        <w:t xml:space="preserve"> </w:t>
      </w:r>
      <w:r>
        <w:rPr>
          <w:color w:val="000000"/>
        </w:rPr>
        <w:t>predmetnog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izveštaja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veštačenju</w:t>
      </w:r>
      <w:r w:rsidR="002A14E5">
        <w:rPr>
          <w:color w:val="000000"/>
        </w:rPr>
        <w:t xml:space="preserve">, </w:t>
      </w:r>
      <w:r>
        <w:rPr>
          <w:color w:val="000000"/>
        </w:rPr>
        <w:t>organizaciona</w:t>
      </w:r>
      <w:r w:rsidR="002A14E5">
        <w:rPr>
          <w:color w:val="000000"/>
        </w:rPr>
        <w:t xml:space="preserve"> </w:t>
      </w:r>
      <w:r>
        <w:rPr>
          <w:color w:val="000000"/>
        </w:rPr>
        <w:t>jedinica</w:t>
      </w:r>
      <w:r w:rsidR="002A14E5">
        <w:rPr>
          <w:color w:val="000000"/>
        </w:rPr>
        <w:t xml:space="preserve"> </w:t>
      </w:r>
      <w:r>
        <w:rPr>
          <w:color w:val="000000"/>
        </w:rPr>
        <w:t>vrši</w:t>
      </w:r>
      <w:r w:rsidR="002A14E5">
        <w:rPr>
          <w:color w:val="000000"/>
        </w:rPr>
        <w:t xml:space="preserve"> </w:t>
      </w:r>
      <w:r>
        <w:rPr>
          <w:color w:val="000000"/>
        </w:rPr>
        <w:t>dopunu</w:t>
      </w:r>
      <w:r w:rsidR="002A14E5">
        <w:rPr>
          <w:color w:val="000000"/>
        </w:rPr>
        <w:t xml:space="preserve"> </w:t>
      </w:r>
      <w:r>
        <w:rPr>
          <w:color w:val="000000"/>
        </w:rPr>
        <w:t>prvobitno</w:t>
      </w:r>
      <w:r w:rsidR="002A14E5">
        <w:rPr>
          <w:color w:val="000000"/>
        </w:rPr>
        <w:t xml:space="preserve"> </w:t>
      </w:r>
      <w:r>
        <w:rPr>
          <w:color w:val="000000"/>
        </w:rPr>
        <w:t>izdate</w:t>
      </w:r>
      <w:r w:rsidR="002A14E5">
        <w:rPr>
          <w:color w:val="000000"/>
        </w:rPr>
        <w:t xml:space="preserve"> </w:t>
      </w:r>
      <w:r>
        <w:rPr>
          <w:color w:val="000000"/>
        </w:rPr>
        <w:t>potvrde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forenzičkom</w:t>
      </w:r>
      <w:r w:rsidR="002A14E5">
        <w:rPr>
          <w:color w:val="000000"/>
        </w:rPr>
        <w:t xml:space="preserve"> </w:t>
      </w:r>
      <w:r>
        <w:rPr>
          <w:color w:val="000000"/>
        </w:rPr>
        <w:t>pregledu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Naknadno</w:t>
      </w:r>
      <w:r w:rsidR="002A14E5">
        <w:rPr>
          <w:color w:val="000000"/>
        </w:rPr>
        <w:t xml:space="preserve"> </w:t>
      </w:r>
      <w:r>
        <w:rPr>
          <w:color w:val="000000"/>
        </w:rPr>
        <w:t>dopunjenu</w:t>
      </w:r>
      <w:r w:rsidR="002A14E5">
        <w:rPr>
          <w:color w:val="000000"/>
        </w:rPr>
        <w:t xml:space="preserve"> </w:t>
      </w:r>
      <w:r>
        <w:rPr>
          <w:color w:val="000000"/>
        </w:rPr>
        <w:t>potvrdu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forenzičkom</w:t>
      </w:r>
      <w:r w:rsidR="002A14E5">
        <w:rPr>
          <w:color w:val="000000"/>
        </w:rPr>
        <w:t xml:space="preserve"> </w:t>
      </w:r>
      <w:r>
        <w:rPr>
          <w:color w:val="000000"/>
        </w:rPr>
        <w:t>pregledu</w:t>
      </w:r>
      <w:r w:rsidR="002A14E5">
        <w:rPr>
          <w:color w:val="000000"/>
        </w:rPr>
        <w:t xml:space="preserve"> </w:t>
      </w:r>
      <w:r>
        <w:rPr>
          <w:color w:val="000000"/>
        </w:rPr>
        <w:t>potpisuju</w:t>
      </w:r>
      <w:r w:rsidR="002A14E5">
        <w:rPr>
          <w:color w:val="000000"/>
        </w:rPr>
        <w:t xml:space="preserve"> </w:t>
      </w:r>
      <w:r>
        <w:rPr>
          <w:color w:val="000000"/>
        </w:rPr>
        <w:t>forenzičar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rukovodilac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organizacione</w:t>
      </w:r>
      <w:r w:rsidR="002A14E5">
        <w:rPr>
          <w:color w:val="000000"/>
        </w:rPr>
        <w:t xml:space="preserve"> </w:t>
      </w:r>
      <w:r>
        <w:rPr>
          <w:color w:val="000000"/>
        </w:rPr>
        <w:t>jedinice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7. </w:t>
      </w:r>
      <w:r>
        <w:rPr>
          <w:color w:val="000000"/>
        </w:rPr>
        <w:t>stav</w:t>
      </w:r>
      <w:r w:rsidR="002A14E5">
        <w:rPr>
          <w:color w:val="000000"/>
        </w:rPr>
        <w:t xml:space="preserve"> 1.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overavaju</w:t>
      </w:r>
      <w:r w:rsidR="002A14E5">
        <w:rPr>
          <w:color w:val="000000"/>
        </w:rPr>
        <w:t xml:space="preserve"> </w:t>
      </w:r>
      <w:r>
        <w:rPr>
          <w:color w:val="000000"/>
        </w:rPr>
        <w:t>pečatom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b/>
          <w:color w:val="000000"/>
        </w:rPr>
        <w:t>Organizaciona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forenzike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kojoj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dostavlјeno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veštačenje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strane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veštaka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2A14E5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proceni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veštačenje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izvršeno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stavom</w:t>
      </w:r>
      <w:r w:rsidR="002A14E5">
        <w:rPr>
          <w:b/>
          <w:color w:val="000000"/>
        </w:rPr>
        <w:t xml:space="preserve"> 6. </w:t>
      </w:r>
      <w:r>
        <w:rPr>
          <w:b/>
          <w:color w:val="000000"/>
        </w:rPr>
        <w:t>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inicirati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kontrolno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veštačenje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strane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2A14E5">
        <w:rPr>
          <w:b/>
          <w:color w:val="000000"/>
        </w:rPr>
        <w:t xml:space="preserve">. </w:t>
      </w:r>
      <w:r>
        <w:rPr>
          <w:b/>
          <w:color w:val="000000"/>
        </w:rPr>
        <w:t>Kontrolno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veštačenje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naknade</w:t>
      </w:r>
      <w:r w:rsidR="002A14E5">
        <w:rPr>
          <w:b/>
          <w:color w:val="000000"/>
        </w:rPr>
        <w:t>.</w:t>
      </w:r>
      <w:r w:rsidR="002A14E5"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color w:val="000000"/>
        </w:rPr>
        <w:t>*</w:t>
      </w:r>
      <w:r w:rsidR="00F83206">
        <w:rPr>
          <w:color w:val="000000"/>
        </w:rPr>
        <w:t>Službeni</w:t>
      </w:r>
      <w:r>
        <w:rPr>
          <w:color w:val="000000"/>
        </w:rPr>
        <w:t xml:space="preserve"> </w:t>
      </w:r>
      <w:r w:rsidR="00F83206">
        <w:rPr>
          <w:color w:val="000000"/>
        </w:rPr>
        <w:t>glasnik</w:t>
      </w:r>
      <w:r>
        <w:rPr>
          <w:color w:val="000000"/>
        </w:rPr>
        <w:t xml:space="preserve"> </w:t>
      </w:r>
      <w:r w:rsidR="00F83206">
        <w:rPr>
          <w:color w:val="000000"/>
        </w:rPr>
        <w:t>RS</w:t>
      </w:r>
      <w:r>
        <w:rPr>
          <w:color w:val="000000"/>
        </w:rPr>
        <w:t xml:space="preserve">, </w:t>
      </w:r>
      <w:r w:rsidR="00F83206">
        <w:rPr>
          <w:color w:val="000000"/>
        </w:rPr>
        <w:t>broj</w:t>
      </w:r>
      <w:r>
        <w:rPr>
          <w:color w:val="000000"/>
        </w:rPr>
        <w:t xml:space="preserve"> 5/2021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10.</w:t>
      </w:r>
    </w:p>
    <w:p w:rsidR="00CD50EC" w:rsidRDefault="00F83206">
      <w:pPr>
        <w:spacing w:after="150"/>
      </w:pP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forenzičkim</w:t>
      </w:r>
      <w:r w:rsidR="002A14E5">
        <w:rPr>
          <w:color w:val="000000"/>
        </w:rPr>
        <w:t xml:space="preserve"> </w:t>
      </w:r>
      <w:r>
        <w:rPr>
          <w:color w:val="000000"/>
        </w:rPr>
        <w:t>pregledom</w:t>
      </w:r>
      <w:r w:rsidR="002A14E5">
        <w:rPr>
          <w:color w:val="000000"/>
        </w:rPr>
        <w:t xml:space="preserve"> </w:t>
      </w:r>
      <w:r>
        <w:rPr>
          <w:color w:val="000000"/>
        </w:rPr>
        <w:t>nije</w:t>
      </w:r>
      <w:r w:rsidR="002A14E5">
        <w:rPr>
          <w:color w:val="000000"/>
        </w:rPr>
        <w:t xml:space="preserve"> </w:t>
      </w:r>
      <w:r>
        <w:rPr>
          <w:color w:val="000000"/>
        </w:rPr>
        <w:t>moguće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potpunosti</w:t>
      </w:r>
      <w:r w:rsidR="002A14E5">
        <w:rPr>
          <w:color w:val="000000"/>
        </w:rPr>
        <w:t xml:space="preserve"> </w:t>
      </w:r>
      <w:r>
        <w:rPr>
          <w:color w:val="000000"/>
        </w:rPr>
        <w:t>utvrditi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oznaku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, </w:t>
      </w:r>
      <w:r>
        <w:rPr>
          <w:color w:val="000000"/>
        </w:rPr>
        <w:t>ali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utvrđena</w:t>
      </w:r>
      <w:r w:rsidR="002A14E5">
        <w:rPr>
          <w:color w:val="000000"/>
        </w:rPr>
        <w:t xml:space="preserve"> </w:t>
      </w:r>
      <w:r>
        <w:rPr>
          <w:color w:val="000000"/>
        </w:rPr>
        <w:t>tipska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,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Potvrdi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forenzičkom</w:t>
      </w:r>
      <w:r w:rsidR="002A14E5">
        <w:rPr>
          <w:color w:val="000000"/>
        </w:rPr>
        <w:t xml:space="preserve"> </w:t>
      </w:r>
      <w:r>
        <w:rPr>
          <w:color w:val="000000"/>
        </w:rPr>
        <w:t>pregledu</w:t>
      </w:r>
      <w:r w:rsidR="002A14E5">
        <w:rPr>
          <w:color w:val="000000"/>
        </w:rPr>
        <w:t xml:space="preserve"> </w:t>
      </w:r>
      <w:r>
        <w:rPr>
          <w:color w:val="000000"/>
        </w:rPr>
        <w:t>će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navedeno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potrebno</w:t>
      </w:r>
      <w:r w:rsidR="002A14E5">
        <w:rPr>
          <w:color w:val="000000"/>
        </w:rPr>
        <w:t xml:space="preserve"> </w:t>
      </w:r>
      <w:r>
        <w:rPr>
          <w:color w:val="000000"/>
        </w:rPr>
        <w:t>utisnuti</w:t>
      </w:r>
      <w:r w:rsidR="002A14E5">
        <w:rPr>
          <w:color w:val="000000"/>
        </w:rPr>
        <w:t xml:space="preserve"> </w:t>
      </w:r>
      <w:r>
        <w:rPr>
          <w:color w:val="000000"/>
        </w:rPr>
        <w:t>novu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oznaku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sastoji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tipske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poslednjih</w:t>
      </w:r>
      <w:r w:rsidR="002A14E5">
        <w:rPr>
          <w:color w:val="000000"/>
        </w:rPr>
        <w:t xml:space="preserve"> </w:t>
      </w:r>
      <w:r>
        <w:rPr>
          <w:color w:val="000000"/>
        </w:rPr>
        <w:t>sedam</w:t>
      </w:r>
      <w:r w:rsidR="002A14E5">
        <w:rPr>
          <w:color w:val="000000"/>
        </w:rPr>
        <w:t xml:space="preserve"> </w:t>
      </w:r>
      <w:r>
        <w:rPr>
          <w:color w:val="000000"/>
        </w:rPr>
        <w:t>karaktera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(VIN). </w:t>
      </w: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predmetnog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sadrži</w:t>
      </w:r>
      <w:r w:rsidR="002A14E5">
        <w:rPr>
          <w:color w:val="000000"/>
        </w:rPr>
        <w:t xml:space="preserve"> </w:t>
      </w:r>
      <w:r>
        <w:rPr>
          <w:color w:val="000000"/>
        </w:rPr>
        <w:t>manje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sedam</w:t>
      </w:r>
      <w:r w:rsidR="002A14E5">
        <w:rPr>
          <w:color w:val="000000"/>
        </w:rPr>
        <w:t xml:space="preserve"> </w:t>
      </w:r>
      <w:r>
        <w:rPr>
          <w:color w:val="000000"/>
        </w:rPr>
        <w:t>karaktera</w:t>
      </w:r>
      <w:r w:rsidR="002A14E5">
        <w:rPr>
          <w:color w:val="000000"/>
        </w:rPr>
        <w:t xml:space="preserve">,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tipsku</w:t>
      </w:r>
      <w:r w:rsidR="002A14E5">
        <w:rPr>
          <w:color w:val="000000"/>
        </w:rPr>
        <w:t xml:space="preserve"> </w:t>
      </w:r>
      <w:r>
        <w:rPr>
          <w:color w:val="000000"/>
        </w:rPr>
        <w:t>oznaku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dodaje</w:t>
      </w:r>
      <w:r w:rsidR="002A14E5">
        <w:rPr>
          <w:color w:val="000000"/>
        </w:rPr>
        <w:t xml:space="preserve"> </w:t>
      </w:r>
      <w:r>
        <w:rPr>
          <w:color w:val="000000"/>
        </w:rPr>
        <w:t>onoliko</w:t>
      </w:r>
      <w:r w:rsidR="002A14E5">
        <w:rPr>
          <w:color w:val="000000"/>
        </w:rPr>
        <w:t xml:space="preserve"> </w:t>
      </w:r>
      <w:r>
        <w:rPr>
          <w:color w:val="000000"/>
        </w:rPr>
        <w:t>karaktera</w:t>
      </w:r>
      <w:r w:rsidR="002A14E5">
        <w:rPr>
          <w:color w:val="000000"/>
        </w:rPr>
        <w:t xml:space="preserve"> </w:t>
      </w:r>
      <w:r>
        <w:rPr>
          <w:color w:val="000000"/>
        </w:rPr>
        <w:t>koliko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sadrži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lastRenderedPageBreak/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prilikom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forenzičkog</w:t>
      </w:r>
      <w:r w:rsidR="002A14E5">
        <w:rPr>
          <w:color w:val="000000"/>
        </w:rPr>
        <w:t xml:space="preserve"> </w:t>
      </w:r>
      <w:r>
        <w:rPr>
          <w:color w:val="000000"/>
        </w:rPr>
        <w:t>pregleda</w:t>
      </w:r>
      <w:r w:rsidR="002A14E5">
        <w:rPr>
          <w:color w:val="000000"/>
        </w:rPr>
        <w:t xml:space="preserve"> </w:t>
      </w:r>
      <w:r>
        <w:rPr>
          <w:color w:val="000000"/>
        </w:rPr>
        <w:t>nije</w:t>
      </w:r>
      <w:r w:rsidR="002A14E5">
        <w:rPr>
          <w:color w:val="000000"/>
        </w:rPr>
        <w:t xml:space="preserve"> </w:t>
      </w:r>
      <w:r>
        <w:rPr>
          <w:color w:val="000000"/>
        </w:rPr>
        <w:t>moguće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potpunosti</w:t>
      </w:r>
      <w:r w:rsidR="002A14E5">
        <w:rPr>
          <w:color w:val="000000"/>
        </w:rPr>
        <w:t xml:space="preserve"> </w:t>
      </w:r>
      <w:r>
        <w:rPr>
          <w:color w:val="000000"/>
        </w:rPr>
        <w:t>utvrditi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oznaku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, </w:t>
      </w:r>
      <w:r>
        <w:rPr>
          <w:color w:val="000000"/>
        </w:rPr>
        <w:t>niti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pregledom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ustanoviti</w:t>
      </w:r>
      <w:r w:rsidR="002A14E5">
        <w:rPr>
          <w:color w:val="000000"/>
        </w:rPr>
        <w:t xml:space="preserve"> </w:t>
      </w:r>
      <w:r>
        <w:rPr>
          <w:color w:val="000000"/>
        </w:rPr>
        <w:t>tipski</w:t>
      </w:r>
      <w:r w:rsidR="002A14E5">
        <w:rPr>
          <w:color w:val="000000"/>
        </w:rPr>
        <w:t xml:space="preserve"> </w:t>
      </w:r>
      <w:r>
        <w:rPr>
          <w:color w:val="000000"/>
        </w:rPr>
        <w:t>deo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, </w:t>
      </w:r>
      <w:r>
        <w:rPr>
          <w:color w:val="000000"/>
        </w:rPr>
        <w:t>stranka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obavezi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pribavi</w:t>
      </w:r>
      <w:r w:rsidR="002A14E5">
        <w:rPr>
          <w:color w:val="000000"/>
        </w:rPr>
        <w:t xml:space="preserve"> </w:t>
      </w:r>
      <w:r>
        <w:rPr>
          <w:color w:val="000000"/>
        </w:rPr>
        <w:t>potvrdu</w:t>
      </w:r>
      <w:r w:rsidR="002A14E5">
        <w:rPr>
          <w:color w:val="000000"/>
        </w:rPr>
        <w:t xml:space="preserve"> </w:t>
      </w:r>
      <w:r>
        <w:rPr>
          <w:color w:val="000000"/>
        </w:rPr>
        <w:t>odgovarajućeg</w:t>
      </w:r>
      <w:r w:rsidR="002A14E5">
        <w:rPr>
          <w:color w:val="000000"/>
        </w:rPr>
        <w:t xml:space="preserve"> </w:t>
      </w:r>
      <w:r>
        <w:rPr>
          <w:color w:val="000000"/>
        </w:rPr>
        <w:t>privrednog</w:t>
      </w:r>
      <w:r w:rsidR="002A14E5">
        <w:rPr>
          <w:color w:val="000000"/>
        </w:rPr>
        <w:t xml:space="preserve"> </w:t>
      </w:r>
      <w:r>
        <w:rPr>
          <w:color w:val="000000"/>
        </w:rPr>
        <w:t>subjekta</w:t>
      </w:r>
      <w:r w:rsidR="002A14E5">
        <w:rPr>
          <w:color w:val="000000"/>
        </w:rPr>
        <w:t>–</w:t>
      </w:r>
      <w:r>
        <w:rPr>
          <w:color w:val="000000"/>
        </w:rPr>
        <w:t>servisa</w:t>
      </w:r>
      <w:r w:rsidR="002A14E5">
        <w:rPr>
          <w:color w:val="000000"/>
        </w:rPr>
        <w:t xml:space="preserve">, </w:t>
      </w:r>
      <w:r>
        <w:rPr>
          <w:color w:val="000000"/>
        </w:rPr>
        <w:t>ovlašćenog</w:t>
      </w:r>
      <w:r w:rsidR="002A14E5">
        <w:rPr>
          <w:color w:val="000000"/>
        </w:rPr>
        <w:t xml:space="preserve"> </w:t>
      </w:r>
      <w:r>
        <w:rPr>
          <w:color w:val="000000"/>
        </w:rPr>
        <w:t>ili</w:t>
      </w:r>
      <w:r w:rsidR="002A14E5">
        <w:rPr>
          <w:color w:val="000000"/>
        </w:rPr>
        <w:t xml:space="preserve"> </w:t>
      </w:r>
      <w:r>
        <w:rPr>
          <w:color w:val="000000"/>
        </w:rPr>
        <w:t>specijalizovanog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održavanje</w:t>
      </w:r>
      <w:r w:rsidR="002A14E5">
        <w:rPr>
          <w:color w:val="000000"/>
        </w:rPr>
        <w:t xml:space="preserve"> </w:t>
      </w:r>
      <w:r>
        <w:rPr>
          <w:color w:val="000000"/>
        </w:rPr>
        <w:t>predmetne</w:t>
      </w:r>
      <w:r w:rsidR="002A14E5">
        <w:rPr>
          <w:color w:val="000000"/>
        </w:rPr>
        <w:t xml:space="preserve"> </w:t>
      </w:r>
      <w:r>
        <w:rPr>
          <w:color w:val="000000"/>
        </w:rPr>
        <w:t>marke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Republici</w:t>
      </w:r>
      <w:r w:rsidR="002A14E5">
        <w:rPr>
          <w:color w:val="000000"/>
        </w:rPr>
        <w:t xml:space="preserve"> </w:t>
      </w:r>
      <w:r>
        <w:rPr>
          <w:color w:val="000000"/>
        </w:rPr>
        <w:t>Srbiji</w:t>
      </w:r>
      <w:r w:rsidR="002A14E5">
        <w:rPr>
          <w:color w:val="000000"/>
        </w:rPr>
        <w:t xml:space="preserve">, </w:t>
      </w:r>
      <w:r>
        <w:rPr>
          <w:color w:val="000000"/>
        </w:rPr>
        <w:t>koji</w:t>
      </w:r>
      <w:r w:rsidR="002A14E5">
        <w:rPr>
          <w:color w:val="000000"/>
        </w:rPr>
        <w:t xml:space="preserve"> </w:t>
      </w:r>
      <w:r>
        <w:rPr>
          <w:color w:val="000000"/>
        </w:rPr>
        <w:t>će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neposrednog</w:t>
      </w:r>
      <w:r w:rsidR="002A14E5">
        <w:rPr>
          <w:color w:val="000000"/>
        </w:rPr>
        <w:t xml:space="preserve"> </w:t>
      </w:r>
      <w:r>
        <w:rPr>
          <w:color w:val="000000"/>
        </w:rPr>
        <w:t>uvida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vozilo</w:t>
      </w:r>
      <w:r w:rsidR="002A14E5">
        <w:rPr>
          <w:color w:val="000000"/>
        </w:rPr>
        <w:t xml:space="preserve"> </w:t>
      </w:r>
      <w:r>
        <w:rPr>
          <w:color w:val="000000"/>
        </w:rPr>
        <w:t>izdati</w:t>
      </w:r>
      <w:r w:rsidR="002A14E5">
        <w:rPr>
          <w:color w:val="000000"/>
        </w:rPr>
        <w:t xml:space="preserve"> </w:t>
      </w:r>
      <w:r>
        <w:rPr>
          <w:color w:val="000000"/>
        </w:rPr>
        <w:t>izveštaj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tipskoj</w:t>
      </w:r>
      <w:r w:rsidR="002A14E5">
        <w:rPr>
          <w:color w:val="000000"/>
        </w:rPr>
        <w:t xml:space="preserve"> </w:t>
      </w:r>
      <w:r>
        <w:rPr>
          <w:color w:val="000000"/>
        </w:rPr>
        <w:t>oznaci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koji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nalazi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predmetnom</w:t>
      </w:r>
      <w:r w:rsidR="002A14E5">
        <w:rPr>
          <w:color w:val="000000"/>
        </w:rPr>
        <w:t xml:space="preserve"> </w:t>
      </w:r>
      <w:r>
        <w:rPr>
          <w:color w:val="000000"/>
        </w:rPr>
        <w:t>vozilu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izveštaja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2.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</w:t>
      </w:r>
      <w:r>
        <w:rPr>
          <w:color w:val="000000"/>
        </w:rPr>
        <w:t>kojim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definisana</w:t>
      </w:r>
      <w:r w:rsidR="002A14E5">
        <w:rPr>
          <w:color w:val="000000"/>
        </w:rPr>
        <w:t xml:space="preserve"> </w:t>
      </w:r>
      <w:r>
        <w:rPr>
          <w:color w:val="000000"/>
        </w:rPr>
        <w:t>tipska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, </w:t>
      </w:r>
      <w:r>
        <w:rPr>
          <w:color w:val="000000"/>
        </w:rPr>
        <w:t>organizaciona</w:t>
      </w:r>
      <w:r w:rsidR="002A14E5">
        <w:rPr>
          <w:color w:val="000000"/>
        </w:rPr>
        <w:t xml:space="preserve"> </w:t>
      </w:r>
      <w:r>
        <w:rPr>
          <w:color w:val="000000"/>
        </w:rPr>
        <w:t>jedinica</w:t>
      </w:r>
      <w:r w:rsidR="002A14E5">
        <w:rPr>
          <w:color w:val="000000"/>
        </w:rPr>
        <w:t xml:space="preserve"> </w:t>
      </w:r>
      <w:r>
        <w:rPr>
          <w:color w:val="000000"/>
        </w:rPr>
        <w:t>forenzike</w:t>
      </w:r>
      <w:r w:rsidR="002A14E5">
        <w:rPr>
          <w:color w:val="000000"/>
        </w:rPr>
        <w:t xml:space="preserve"> </w:t>
      </w:r>
      <w:r>
        <w:rPr>
          <w:color w:val="000000"/>
        </w:rPr>
        <w:t>će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Potvrdi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forenzičkom</w:t>
      </w:r>
      <w:r w:rsidR="002A14E5">
        <w:rPr>
          <w:color w:val="000000"/>
        </w:rPr>
        <w:t xml:space="preserve"> </w:t>
      </w:r>
      <w:r>
        <w:rPr>
          <w:color w:val="000000"/>
        </w:rPr>
        <w:t>pregledu</w:t>
      </w:r>
      <w:r w:rsidR="002A14E5">
        <w:rPr>
          <w:color w:val="000000"/>
        </w:rPr>
        <w:t xml:space="preserve"> </w:t>
      </w:r>
      <w:r>
        <w:rPr>
          <w:color w:val="000000"/>
        </w:rPr>
        <w:t>navesti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potrebno</w:t>
      </w:r>
      <w:r w:rsidR="002A14E5">
        <w:rPr>
          <w:color w:val="000000"/>
        </w:rPr>
        <w:t xml:space="preserve"> </w:t>
      </w:r>
      <w:r>
        <w:rPr>
          <w:color w:val="000000"/>
        </w:rPr>
        <w:t>utisnuti</w:t>
      </w:r>
      <w:r w:rsidR="002A14E5">
        <w:rPr>
          <w:color w:val="000000"/>
        </w:rPr>
        <w:t xml:space="preserve"> </w:t>
      </w:r>
      <w:r>
        <w:rPr>
          <w:color w:val="000000"/>
        </w:rPr>
        <w:t>novu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oznaku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sastoji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konačno</w:t>
      </w:r>
      <w:r w:rsidR="002A14E5">
        <w:rPr>
          <w:color w:val="000000"/>
        </w:rPr>
        <w:t xml:space="preserve"> </w:t>
      </w:r>
      <w:r>
        <w:rPr>
          <w:color w:val="000000"/>
        </w:rPr>
        <w:t>utvrđene</w:t>
      </w:r>
      <w:r w:rsidR="002A14E5">
        <w:rPr>
          <w:color w:val="000000"/>
        </w:rPr>
        <w:t xml:space="preserve"> </w:t>
      </w:r>
      <w:r>
        <w:rPr>
          <w:color w:val="000000"/>
        </w:rPr>
        <w:t>tipske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poslednjih</w:t>
      </w:r>
      <w:r w:rsidR="002A14E5">
        <w:rPr>
          <w:color w:val="000000"/>
        </w:rPr>
        <w:t xml:space="preserve"> </w:t>
      </w:r>
      <w:r>
        <w:rPr>
          <w:color w:val="000000"/>
        </w:rPr>
        <w:t>sedam</w:t>
      </w:r>
      <w:r w:rsidR="002A14E5">
        <w:rPr>
          <w:color w:val="000000"/>
        </w:rPr>
        <w:t xml:space="preserve"> </w:t>
      </w:r>
      <w:r>
        <w:rPr>
          <w:color w:val="000000"/>
        </w:rPr>
        <w:t>karaktera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će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utisnuti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motor</w:t>
      </w:r>
      <w:r w:rsidR="002A14E5">
        <w:rPr>
          <w:color w:val="000000"/>
        </w:rPr>
        <w:t xml:space="preserve">. </w:t>
      </w: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predmetnog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sadrži</w:t>
      </w:r>
      <w:r w:rsidR="002A14E5">
        <w:rPr>
          <w:color w:val="000000"/>
        </w:rPr>
        <w:t xml:space="preserve"> </w:t>
      </w:r>
      <w:r>
        <w:rPr>
          <w:color w:val="000000"/>
        </w:rPr>
        <w:t>manje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sedam</w:t>
      </w:r>
      <w:r w:rsidR="002A14E5">
        <w:rPr>
          <w:color w:val="000000"/>
        </w:rPr>
        <w:t xml:space="preserve"> </w:t>
      </w:r>
      <w:r>
        <w:rPr>
          <w:color w:val="000000"/>
        </w:rPr>
        <w:t>karaktera</w:t>
      </w:r>
      <w:r w:rsidR="002A14E5">
        <w:rPr>
          <w:color w:val="000000"/>
        </w:rPr>
        <w:t xml:space="preserve">,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tipsku</w:t>
      </w:r>
      <w:r w:rsidR="002A14E5">
        <w:rPr>
          <w:color w:val="000000"/>
        </w:rPr>
        <w:t xml:space="preserve"> </w:t>
      </w:r>
      <w:r>
        <w:rPr>
          <w:color w:val="000000"/>
        </w:rPr>
        <w:t>oznaku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dodaje</w:t>
      </w:r>
      <w:r w:rsidR="002A14E5">
        <w:rPr>
          <w:color w:val="000000"/>
        </w:rPr>
        <w:t xml:space="preserve"> </w:t>
      </w:r>
      <w:r>
        <w:rPr>
          <w:color w:val="000000"/>
        </w:rPr>
        <w:t>onoliko</w:t>
      </w:r>
      <w:r w:rsidR="002A14E5">
        <w:rPr>
          <w:color w:val="000000"/>
        </w:rPr>
        <w:t xml:space="preserve"> </w:t>
      </w:r>
      <w:r>
        <w:rPr>
          <w:color w:val="000000"/>
        </w:rPr>
        <w:t>karaktera</w:t>
      </w:r>
      <w:r w:rsidR="002A14E5">
        <w:rPr>
          <w:color w:val="000000"/>
        </w:rPr>
        <w:t xml:space="preserve"> </w:t>
      </w:r>
      <w:r>
        <w:rPr>
          <w:color w:val="000000"/>
        </w:rPr>
        <w:t>koliko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sadrži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izveštajem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2.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</w:t>
      </w:r>
      <w:r>
        <w:rPr>
          <w:color w:val="000000"/>
        </w:rPr>
        <w:t>nije</w:t>
      </w:r>
      <w:r w:rsidR="002A14E5">
        <w:rPr>
          <w:color w:val="000000"/>
        </w:rPr>
        <w:t xml:space="preserve"> </w:t>
      </w:r>
      <w:r>
        <w:rPr>
          <w:color w:val="000000"/>
        </w:rPr>
        <w:t>ustanovlјena</w:t>
      </w:r>
      <w:r w:rsidR="002A14E5">
        <w:rPr>
          <w:color w:val="000000"/>
        </w:rPr>
        <w:t xml:space="preserve"> </w:t>
      </w:r>
      <w:r>
        <w:rPr>
          <w:color w:val="000000"/>
        </w:rPr>
        <w:t>tipska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, </w:t>
      </w:r>
      <w:r>
        <w:rPr>
          <w:color w:val="000000"/>
        </w:rPr>
        <w:t>izdaje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Potvrda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forenzičkom</w:t>
      </w:r>
      <w:r w:rsidR="002A14E5">
        <w:rPr>
          <w:color w:val="000000"/>
        </w:rPr>
        <w:t xml:space="preserve"> </w:t>
      </w:r>
      <w:r>
        <w:rPr>
          <w:color w:val="000000"/>
        </w:rPr>
        <w:t>pregledu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kojoj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konstatuje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nije</w:t>
      </w:r>
      <w:r w:rsidR="002A14E5">
        <w:rPr>
          <w:color w:val="000000"/>
        </w:rPr>
        <w:t xml:space="preserve"> </w:t>
      </w:r>
      <w:r>
        <w:rPr>
          <w:color w:val="000000"/>
        </w:rPr>
        <w:t>utvrđena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stranka</w:t>
      </w:r>
      <w:r w:rsidR="002A14E5">
        <w:rPr>
          <w:color w:val="000000"/>
        </w:rPr>
        <w:t xml:space="preserve"> </w:t>
      </w:r>
      <w:r>
        <w:rPr>
          <w:color w:val="000000"/>
        </w:rPr>
        <w:t>predmetnu</w:t>
      </w:r>
      <w:r w:rsidR="002A14E5">
        <w:rPr>
          <w:color w:val="000000"/>
        </w:rPr>
        <w:t xml:space="preserve"> </w:t>
      </w:r>
      <w:r>
        <w:rPr>
          <w:color w:val="000000"/>
        </w:rPr>
        <w:t>potvrdu</w:t>
      </w:r>
      <w:r w:rsidR="002A14E5">
        <w:rPr>
          <w:color w:val="000000"/>
        </w:rPr>
        <w:t xml:space="preserve"> </w:t>
      </w:r>
      <w:r>
        <w:rPr>
          <w:color w:val="000000"/>
        </w:rPr>
        <w:t>ne</w:t>
      </w:r>
      <w:r w:rsidR="002A14E5">
        <w:rPr>
          <w:color w:val="000000"/>
        </w:rPr>
        <w:t xml:space="preserve"> </w:t>
      </w:r>
      <w:r>
        <w:rPr>
          <w:color w:val="000000"/>
        </w:rPr>
        <w:t>dostavi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roku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30 </w:t>
      </w:r>
      <w:r>
        <w:rPr>
          <w:color w:val="000000"/>
        </w:rPr>
        <w:t>dana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dana</w:t>
      </w:r>
      <w:r w:rsidR="002A14E5">
        <w:rPr>
          <w:color w:val="000000"/>
        </w:rPr>
        <w:t xml:space="preserve"> </w:t>
      </w:r>
      <w:r>
        <w:rPr>
          <w:color w:val="000000"/>
        </w:rPr>
        <w:t>podnošenja</w:t>
      </w:r>
      <w:r w:rsidR="002A14E5">
        <w:rPr>
          <w:color w:val="000000"/>
        </w:rPr>
        <w:t xml:space="preserve"> </w:t>
      </w:r>
      <w:r>
        <w:rPr>
          <w:color w:val="000000"/>
        </w:rPr>
        <w:t>inicijalnog</w:t>
      </w:r>
      <w:r w:rsidR="002A14E5">
        <w:rPr>
          <w:color w:val="000000"/>
        </w:rPr>
        <w:t xml:space="preserve"> </w:t>
      </w:r>
      <w:r>
        <w:rPr>
          <w:color w:val="000000"/>
        </w:rPr>
        <w:t>zahteva</w:t>
      </w:r>
      <w:r w:rsidR="002A14E5">
        <w:rPr>
          <w:color w:val="000000"/>
        </w:rPr>
        <w:t xml:space="preserve">, </w:t>
      </w:r>
      <w:r>
        <w:rPr>
          <w:color w:val="000000"/>
        </w:rPr>
        <w:t>smatra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odustala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zahteva</w:t>
      </w:r>
      <w:r w:rsidR="002A14E5">
        <w:rPr>
          <w:color w:val="000000"/>
        </w:rPr>
        <w:t xml:space="preserve">, </w:t>
      </w:r>
      <w:r>
        <w:rPr>
          <w:color w:val="000000"/>
        </w:rPr>
        <w:t>bez</w:t>
      </w:r>
      <w:r w:rsidR="002A14E5">
        <w:rPr>
          <w:color w:val="000000"/>
        </w:rPr>
        <w:t xml:space="preserve"> </w:t>
      </w:r>
      <w:r>
        <w:rPr>
          <w:color w:val="000000"/>
        </w:rPr>
        <w:t>prava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povraćaj</w:t>
      </w:r>
      <w:r w:rsidR="002A14E5">
        <w:rPr>
          <w:color w:val="000000"/>
        </w:rPr>
        <w:t xml:space="preserve"> </w:t>
      </w:r>
      <w:r>
        <w:rPr>
          <w:color w:val="000000"/>
        </w:rPr>
        <w:t>sredstava</w:t>
      </w:r>
      <w:r w:rsidR="002A14E5">
        <w:rPr>
          <w:color w:val="000000"/>
        </w:rPr>
        <w:t>.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Utiskivanje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11.</w:t>
      </w:r>
    </w:p>
    <w:p w:rsidR="00CD50EC" w:rsidRDefault="00F83206">
      <w:pPr>
        <w:spacing w:after="150"/>
      </w:pP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potvrde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forenzičkom</w:t>
      </w:r>
      <w:r w:rsidR="002A14E5">
        <w:rPr>
          <w:color w:val="000000"/>
        </w:rPr>
        <w:t xml:space="preserve"> </w:t>
      </w:r>
      <w:r>
        <w:rPr>
          <w:color w:val="000000"/>
        </w:rPr>
        <w:t>pregledu</w:t>
      </w:r>
      <w:r w:rsidR="002A14E5">
        <w:rPr>
          <w:color w:val="000000"/>
        </w:rPr>
        <w:t xml:space="preserve"> </w:t>
      </w:r>
      <w:r>
        <w:rPr>
          <w:color w:val="000000"/>
        </w:rPr>
        <w:t>kojom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konstatovano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potrebno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 </w:t>
      </w: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utiskuje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oznaku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 </w:t>
      </w:r>
      <w:r>
        <w:rPr>
          <w:color w:val="000000"/>
        </w:rPr>
        <w:t>i</w:t>
      </w:r>
      <w:r w:rsidR="002A14E5">
        <w:rPr>
          <w:color w:val="000000"/>
        </w:rPr>
        <w:t>/</w:t>
      </w:r>
      <w:r>
        <w:rPr>
          <w:color w:val="000000"/>
        </w:rPr>
        <w:t>ili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oznaku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Pre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 </w:t>
      </w:r>
      <w:r>
        <w:rPr>
          <w:color w:val="000000"/>
        </w:rPr>
        <w:t>nove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 </w:t>
      </w:r>
      <w:r>
        <w:rPr>
          <w:color w:val="000000"/>
        </w:rPr>
        <w:t>vrši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poništavanje</w:t>
      </w:r>
      <w:r w:rsidR="002A14E5">
        <w:rPr>
          <w:color w:val="000000"/>
        </w:rPr>
        <w:t xml:space="preserve"> </w:t>
      </w:r>
      <w:r>
        <w:rPr>
          <w:color w:val="000000"/>
        </w:rPr>
        <w:t>postojeće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(VIN).</w:t>
      </w:r>
    </w:p>
    <w:p w:rsidR="00CD50EC" w:rsidRDefault="00F83206">
      <w:pPr>
        <w:spacing w:after="150"/>
      </w:pPr>
      <w:r>
        <w:rPr>
          <w:b/>
          <w:color w:val="000000"/>
        </w:rPr>
        <w:t>Utiskivanje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2A14E5">
        <w:rPr>
          <w:b/>
          <w:color w:val="000000"/>
        </w:rPr>
        <w:t xml:space="preserve"> (VIN) </w:t>
      </w:r>
      <w:r>
        <w:rPr>
          <w:b/>
          <w:color w:val="000000"/>
        </w:rPr>
        <w:t>vrši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uređajem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lasersko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upisivanje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oznaka</w:t>
      </w:r>
      <w:r w:rsidR="002A14E5">
        <w:rPr>
          <w:b/>
          <w:color w:val="000000"/>
        </w:rPr>
        <w:t>.</w:t>
      </w:r>
      <w:r w:rsidR="002A14E5">
        <w:rPr>
          <w:rFonts w:ascii="Calibri"/>
          <w:b/>
          <w:color w:val="000000"/>
          <w:vertAlign w:val="superscript"/>
        </w:rPr>
        <w:t>*</w:t>
      </w:r>
    </w:p>
    <w:p w:rsidR="00CD50EC" w:rsidRDefault="00F83206">
      <w:pPr>
        <w:spacing w:after="150"/>
      </w:pP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utiskuje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ravnoj</w:t>
      </w:r>
      <w:r w:rsidR="002A14E5">
        <w:rPr>
          <w:color w:val="000000"/>
        </w:rPr>
        <w:t xml:space="preserve"> </w:t>
      </w:r>
      <w:r>
        <w:rPr>
          <w:color w:val="000000"/>
        </w:rPr>
        <w:t>podlozi</w:t>
      </w:r>
      <w:r w:rsidR="002A14E5">
        <w:rPr>
          <w:color w:val="000000"/>
        </w:rPr>
        <w:t xml:space="preserve">, </w:t>
      </w:r>
      <w:r>
        <w:rPr>
          <w:color w:val="000000"/>
        </w:rPr>
        <w:t>neposredno</w:t>
      </w:r>
      <w:r w:rsidR="002A14E5">
        <w:rPr>
          <w:color w:val="000000"/>
        </w:rPr>
        <w:t xml:space="preserve"> </w:t>
      </w:r>
      <w:r>
        <w:rPr>
          <w:color w:val="000000"/>
        </w:rPr>
        <w:t>pored</w:t>
      </w:r>
      <w:r w:rsidR="002A14E5">
        <w:rPr>
          <w:color w:val="000000"/>
        </w:rPr>
        <w:t xml:space="preserve"> </w:t>
      </w:r>
      <w:r>
        <w:rPr>
          <w:color w:val="000000"/>
        </w:rPr>
        <w:t>postojeće</w:t>
      </w:r>
      <w:r w:rsidR="002A14E5">
        <w:rPr>
          <w:color w:val="000000"/>
        </w:rPr>
        <w:t xml:space="preserve"> (</w:t>
      </w:r>
      <w:r>
        <w:rPr>
          <w:color w:val="000000"/>
        </w:rPr>
        <w:t>oštećene</w:t>
      </w:r>
      <w:r w:rsidR="002A14E5">
        <w:rPr>
          <w:color w:val="000000"/>
        </w:rPr>
        <w:t xml:space="preserve">)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(VIN), </w:t>
      </w: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uslovno</w:t>
      </w:r>
      <w:r w:rsidR="002A14E5">
        <w:rPr>
          <w:color w:val="000000"/>
        </w:rPr>
        <w:t xml:space="preserve">.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utiskuje</w:t>
      </w:r>
      <w:r w:rsidR="002A14E5">
        <w:rPr>
          <w:color w:val="000000"/>
        </w:rPr>
        <w:t xml:space="preserve"> </w:t>
      </w:r>
      <w:r>
        <w:rPr>
          <w:color w:val="000000"/>
        </w:rPr>
        <w:t>ravnomerno</w:t>
      </w:r>
      <w:r w:rsidR="002A14E5">
        <w:rPr>
          <w:color w:val="000000"/>
        </w:rPr>
        <w:t xml:space="preserve">,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nizu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bez</w:t>
      </w:r>
      <w:r w:rsidR="002A14E5">
        <w:rPr>
          <w:color w:val="000000"/>
        </w:rPr>
        <w:t xml:space="preserve"> </w:t>
      </w:r>
      <w:r>
        <w:rPr>
          <w:color w:val="000000"/>
        </w:rPr>
        <w:t>razmaka</w:t>
      </w:r>
      <w:r w:rsidR="002A14E5">
        <w:rPr>
          <w:color w:val="000000"/>
        </w:rPr>
        <w:t xml:space="preserve">,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jednom</w:t>
      </w:r>
      <w:r w:rsidR="002A14E5">
        <w:rPr>
          <w:color w:val="000000"/>
        </w:rPr>
        <w:t xml:space="preserve"> </w:t>
      </w:r>
      <w:r>
        <w:rPr>
          <w:color w:val="000000"/>
        </w:rPr>
        <w:t>ili</w:t>
      </w:r>
      <w:r w:rsidR="002A14E5">
        <w:rPr>
          <w:color w:val="000000"/>
        </w:rPr>
        <w:t xml:space="preserve"> </w:t>
      </w:r>
      <w:r>
        <w:rPr>
          <w:color w:val="000000"/>
        </w:rPr>
        <w:t>dva</w:t>
      </w:r>
      <w:r w:rsidR="002A14E5">
        <w:rPr>
          <w:color w:val="000000"/>
        </w:rPr>
        <w:t xml:space="preserve"> </w:t>
      </w:r>
      <w:r>
        <w:rPr>
          <w:color w:val="000000"/>
        </w:rPr>
        <w:t>reda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zavisnosti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broja</w:t>
      </w:r>
      <w:r w:rsidR="002A14E5">
        <w:rPr>
          <w:color w:val="000000"/>
        </w:rPr>
        <w:t xml:space="preserve"> </w:t>
      </w:r>
      <w:r>
        <w:rPr>
          <w:color w:val="000000"/>
        </w:rPr>
        <w:t>karaktera</w:t>
      </w:r>
      <w:r w:rsidR="002A14E5">
        <w:rPr>
          <w:color w:val="000000"/>
        </w:rPr>
        <w:t xml:space="preserve"> </w:t>
      </w:r>
      <w:r>
        <w:rPr>
          <w:color w:val="000000"/>
        </w:rPr>
        <w:t>iste</w:t>
      </w:r>
      <w:r w:rsidR="002A14E5">
        <w:rPr>
          <w:color w:val="000000"/>
        </w:rPr>
        <w:t xml:space="preserve"> </w:t>
      </w:r>
      <w:r>
        <w:rPr>
          <w:color w:val="000000"/>
        </w:rPr>
        <w:t>ili</w:t>
      </w:r>
      <w:r w:rsidR="002A14E5">
        <w:rPr>
          <w:color w:val="000000"/>
        </w:rPr>
        <w:t xml:space="preserve"> </w:t>
      </w:r>
      <w:r>
        <w:rPr>
          <w:color w:val="000000"/>
        </w:rPr>
        <w:t>usled</w:t>
      </w:r>
      <w:r w:rsidR="002A14E5">
        <w:rPr>
          <w:color w:val="000000"/>
        </w:rPr>
        <w:t xml:space="preserve"> </w:t>
      </w:r>
      <w:r>
        <w:rPr>
          <w:color w:val="000000"/>
        </w:rPr>
        <w:t>tehničkih</w:t>
      </w:r>
      <w:r w:rsidR="002A14E5">
        <w:rPr>
          <w:color w:val="000000"/>
        </w:rPr>
        <w:t xml:space="preserve"> </w:t>
      </w:r>
      <w:r>
        <w:rPr>
          <w:color w:val="000000"/>
        </w:rPr>
        <w:t>ili</w:t>
      </w:r>
      <w:r w:rsidR="002A14E5">
        <w:rPr>
          <w:color w:val="000000"/>
        </w:rPr>
        <w:t xml:space="preserve"> </w:t>
      </w:r>
      <w:r>
        <w:rPr>
          <w:color w:val="000000"/>
        </w:rPr>
        <w:t>prostornih</w:t>
      </w:r>
      <w:r w:rsidR="002A14E5">
        <w:rPr>
          <w:color w:val="000000"/>
        </w:rPr>
        <w:t xml:space="preserve"> </w:t>
      </w:r>
      <w:r>
        <w:rPr>
          <w:color w:val="000000"/>
        </w:rPr>
        <w:t>ograničenja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utisnuti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pogodnom</w:t>
      </w:r>
      <w:r w:rsidR="002A14E5">
        <w:rPr>
          <w:color w:val="000000"/>
        </w:rPr>
        <w:t xml:space="preserve"> </w:t>
      </w:r>
      <w:r>
        <w:rPr>
          <w:color w:val="000000"/>
        </w:rPr>
        <w:t>delu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, </w:t>
      </w:r>
      <w:r>
        <w:rPr>
          <w:color w:val="000000"/>
        </w:rPr>
        <w:t>koji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ne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odvojiti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karoserije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bez</w:t>
      </w:r>
      <w:r w:rsidR="002A14E5">
        <w:rPr>
          <w:color w:val="000000"/>
        </w:rPr>
        <w:t xml:space="preserve"> </w:t>
      </w:r>
      <w:r>
        <w:rPr>
          <w:color w:val="000000"/>
        </w:rPr>
        <w:t>razaranja</w:t>
      </w:r>
      <w:r w:rsidR="002A14E5">
        <w:rPr>
          <w:color w:val="000000"/>
        </w:rPr>
        <w:t xml:space="preserve">,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desnoj</w:t>
      </w:r>
      <w:r w:rsidR="002A14E5">
        <w:rPr>
          <w:color w:val="000000"/>
        </w:rPr>
        <w:t xml:space="preserve"> </w:t>
      </w:r>
      <w:r>
        <w:rPr>
          <w:color w:val="000000"/>
        </w:rPr>
        <w:t>uzdužnoj</w:t>
      </w:r>
      <w:r w:rsidR="002A14E5">
        <w:rPr>
          <w:color w:val="000000"/>
        </w:rPr>
        <w:t xml:space="preserve"> </w:t>
      </w:r>
      <w:r>
        <w:rPr>
          <w:b/>
          <w:color w:val="000000"/>
        </w:rPr>
        <w:t>strani</w:t>
      </w:r>
      <w:r w:rsidR="002A14E5">
        <w:rPr>
          <w:rFonts w:ascii="Calibri"/>
          <w:b/>
          <w:color w:val="000000"/>
          <w:vertAlign w:val="superscript"/>
        </w:rPr>
        <w:t>*</w:t>
      </w:r>
      <w:r w:rsidR="002A14E5">
        <w:rPr>
          <w:color w:val="000000"/>
        </w:rPr>
        <w:t xml:space="preserve"> </w:t>
      </w:r>
      <w:r>
        <w:rPr>
          <w:color w:val="000000"/>
        </w:rPr>
        <w:t>karoserije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utiskuje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dva</w:t>
      </w:r>
      <w:r w:rsidR="002A14E5">
        <w:rPr>
          <w:color w:val="000000"/>
        </w:rPr>
        <w:t xml:space="preserve"> </w:t>
      </w:r>
      <w:r>
        <w:rPr>
          <w:color w:val="000000"/>
        </w:rPr>
        <w:t>reda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prvom</w:t>
      </w:r>
      <w:r w:rsidR="002A14E5">
        <w:rPr>
          <w:color w:val="000000"/>
        </w:rPr>
        <w:t xml:space="preserve"> </w:t>
      </w:r>
      <w:r>
        <w:rPr>
          <w:color w:val="000000"/>
        </w:rPr>
        <w:t>redu</w:t>
      </w:r>
      <w:r w:rsidR="002A14E5">
        <w:rPr>
          <w:color w:val="000000"/>
        </w:rPr>
        <w:t xml:space="preserve"> </w:t>
      </w:r>
      <w:r>
        <w:rPr>
          <w:color w:val="000000"/>
        </w:rPr>
        <w:t>mora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sadržano</w:t>
      </w:r>
      <w:r w:rsidR="002A14E5">
        <w:rPr>
          <w:color w:val="000000"/>
        </w:rPr>
        <w:t xml:space="preserve"> </w:t>
      </w:r>
      <w:r>
        <w:rPr>
          <w:color w:val="000000"/>
        </w:rPr>
        <w:t>devet</w:t>
      </w:r>
      <w:r w:rsidR="002A14E5">
        <w:rPr>
          <w:color w:val="000000"/>
        </w:rPr>
        <w:t xml:space="preserve">, </w:t>
      </w:r>
      <w:r>
        <w:rPr>
          <w:color w:val="000000"/>
        </w:rPr>
        <w:t>a</w:t>
      </w:r>
      <w:r w:rsidR="002A14E5">
        <w:rPr>
          <w:color w:val="000000"/>
        </w:rPr>
        <w:t xml:space="preserve"> </w:t>
      </w:r>
      <w:r>
        <w:rPr>
          <w:color w:val="000000"/>
        </w:rPr>
        <w:t>drugom</w:t>
      </w:r>
      <w:r w:rsidR="002A14E5">
        <w:rPr>
          <w:color w:val="000000"/>
        </w:rPr>
        <w:t xml:space="preserve"> </w:t>
      </w:r>
      <w:r>
        <w:rPr>
          <w:color w:val="000000"/>
        </w:rPr>
        <w:t>redu</w:t>
      </w:r>
      <w:r w:rsidR="002A14E5">
        <w:rPr>
          <w:color w:val="000000"/>
        </w:rPr>
        <w:t xml:space="preserve"> </w:t>
      </w:r>
      <w:r>
        <w:rPr>
          <w:color w:val="000000"/>
        </w:rPr>
        <w:t>ostatak</w:t>
      </w:r>
      <w:r w:rsidR="002A14E5">
        <w:rPr>
          <w:color w:val="000000"/>
        </w:rPr>
        <w:t xml:space="preserve"> </w:t>
      </w:r>
      <w:r>
        <w:rPr>
          <w:color w:val="000000"/>
        </w:rPr>
        <w:t>karaktera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lastRenderedPageBreak/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utiskuje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kućište</w:t>
      </w:r>
      <w:r w:rsidR="002A14E5">
        <w:rPr>
          <w:color w:val="000000"/>
        </w:rPr>
        <w:t xml:space="preserve"> </w:t>
      </w:r>
      <w:r>
        <w:rPr>
          <w:color w:val="000000"/>
        </w:rPr>
        <w:t>kolenastog</w:t>
      </w:r>
      <w:r w:rsidR="002A14E5">
        <w:rPr>
          <w:color w:val="000000"/>
        </w:rPr>
        <w:t xml:space="preserve"> </w:t>
      </w:r>
      <w:r>
        <w:rPr>
          <w:color w:val="000000"/>
        </w:rPr>
        <w:t>vratila</w:t>
      </w:r>
      <w:r w:rsidR="002A14E5">
        <w:rPr>
          <w:color w:val="000000"/>
        </w:rPr>
        <w:t xml:space="preserve"> </w:t>
      </w:r>
      <w:r>
        <w:rPr>
          <w:color w:val="000000"/>
        </w:rPr>
        <w:t>ili</w:t>
      </w:r>
      <w:r w:rsidR="002A14E5">
        <w:rPr>
          <w:color w:val="000000"/>
        </w:rPr>
        <w:t xml:space="preserve"> </w:t>
      </w:r>
      <w:r>
        <w:rPr>
          <w:color w:val="000000"/>
        </w:rPr>
        <w:t>cilindarski</w:t>
      </w:r>
      <w:r w:rsidR="002A14E5">
        <w:rPr>
          <w:color w:val="000000"/>
        </w:rPr>
        <w:t xml:space="preserve"> </w:t>
      </w:r>
      <w:r>
        <w:rPr>
          <w:color w:val="000000"/>
        </w:rPr>
        <w:t>blok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ravnoj</w:t>
      </w:r>
      <w:r w:rsidR="002A14E5">
        <w:rPr>
          <w:color w:val="000000"/>
        </w:rPr>
        <w:t xml:space="preserve"> </w:t>
      </w:r>
      <w:r>
        <w:rPr>
          <w:color w:val="000000"/>
        </w:rPr>
        <w:t>podlozi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nizu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bez</w:t>
      </w:r>
      <w:r w:rsidR="002A14E5">
        <w:rPr>
          <w:color w:val="000000"/>
        </w:rPr>
        <w:t xml:space="preserve"> </w:t>
      </w:r>
      <w:r>
        <w:rPr>
          <w:color w:val="000000"/>
        </w:rPr>
        <w:t>razmaka</w:t>
      </w:r>
      <w:r w:rsidR="002A14E5">
        <w:rPr>
          <w:color w:val="000000"/>
        </w:rPr>
        <w:t xml:space="preserve">,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jednom</w:t>
      </w:r>
      <w:r w:rsidR="002A14E5">
        <w:rPr>
          <w:color w:val="000000"/>
        </w:rPr>
        <w:t xml:space="preserve"> </w:t>
      </w:r>
      <w:r>
        <w:rPr>
          <w:color w:val="000000"/>
        </w:rPr>
        <w:t>redu</w:t>
      </w:r>
      <w:r w:rsidR="002A14E5">
        <w:rPr>
          <w:color w:val="000000"/>
        </w:rPr>
        <w:t xml:space="preserve">, </w:t>
      </w:r>
      <w:r>
        <w:rPr>
          <w:color w:val="000000"/>
        </w:rPr>
        <w:t>a</w:t>
      </w:r>
      <w:r w:rsidR="002A14E5">
        <w:rPr>
          <w:color w:val="000000"/>
        </w:rPr>
        <w:t xml:space="preserve"> </w:t>
      </w:r>
      <w:r>
        <w:rPr>
          <w:color w:val="000000"/>
        </w:rPr>
        <w:t>izuzetno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dva</w:t>
      </w:r>
      <w:r w:rsidR="002A14E5">
        <w:rPr>
          <w:color w:val="000000"/>
        </w:rPr>
        <w:t xml:space="preserve"> </w:t>
      </w:r>
      <w:r>
        <w:rPr>
          <w:color w:val="000000"/>
        </w:rPr>
        <w:t>reda</w:t>
      </w:r>
      <w:r w:rsidR="002A14E5">
        <w:rPr>
          <w:color w:val="000000"/>
        </w:rPr>
        <w:t xml:space="preserve">, </w:t>
      </w:r>
      <w:r>
        <w:rPr>
          <w:color w:val="000000"/>
        </w:rPr>
        <w:t>ako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moguće</w:t>
      </w:r>
      <w:r w:rsidR="002A14E5">
        <w:rPr>
          <w:color w:val="000000"/>
        </w:rPr>
        <w:t xml:space="preserve"> </w:t>
      </w:r>
      <w:r>
        <w:rPr>
          <w:color w:val="000000"/>
        </w:rPr>
        <w:t>neposredno</w:t>
      </w:r>
      <w:r w:rsidR="002A14E5">
        <w:rPr>
          <w:color w:val="000000"/>
        </w:rPr>
        <w:t xml:space="preserve"> </w:t>
      </w:r>
      <w:r>
        <w:rPr>
          <w:color w:val="000000"/>
        </w:rPr>
        <w:t>pored</w:t>
      </w:r>
      <w:r w:rsidR="002A14E5">
        <w:rPr>
          <w:color w:val="000000"/>
        </w:rPr>
        <w:t xml:space="preserve"> </w:t>
      </w:r>
      <w:r>
        <w:rPr>
          <w:color w:val="000000"/>
        </w:rPr>
        <w:t>oštećene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ne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utisnuta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ulјno</w:t>
      </w:r>
      <w:r w:rsidR="002A14E5">
        <w:rPr>
          <w:color w:val="000000"/>
        </w:rPr>
        <w:t xml:space="preserve"> </w:t>
      </w:r>
      <w:r>
        <w:rPr>
          <w:color w:val="000000"/>
        </w:rPr>
        <w:t>korito</w:t>
      </w:r>
      <w:r w:rsidR="002A14E5">
        <w:rPr>
          <w:color w:val="000000"/>
        </w:rPr>
        <w:t xml:space="preserve"> (</w:t>
      </w:r>
      <w:r>
        <w:rPr>
          <w:color w:val="000000"/>
        </w:rPr>
        <w:t>poklopac</w:t>
      </w:r>
      <w:r w:rsidR="002A14E5">
        <w:rPr>
          <w:color w:val="000000"/>
        </w:rPr>
        <w:t xml:space="preserve"> </w:t>
      </w:r>
      <w:r>
        <w:rPr>
          <w:color w:val="000000"/>
        </w:rPr>
        <w:t>kartera</w:t>
      </w:r>
      <w:r w:rsidR="002A14E5">
        <w:rPr>
          <w:color w:val="000000"/>
        </w:rPr>
        <w:t xml:space="preserve">) </w:t>
      </w:r>
      <w:r>
        <w:rPr>
          <w:color w:val="000000"/>
        </w:rPr>
        <w:t>kao</w:t>
      </w:r>
      <w:r w:rsidR="002A14E5">
        <w:rPr>
          <w:color w:val="000000"/>
        </w:rPr>
        <w:t xml:space="preserve"> </w:t>
      </w:r>
      <w:r>
        <w:rPr>
          <w:color w:val="000000"/>
        </w:rPr>
        <w:t>ni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glavu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Postupak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obavezno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dokumentovati</w:t>
      </w:r>
      <w:r w:rsidR="002A14E5">
        <w:rPr>
          <w:color w:val="000000"/>
        </w:rPr>
        <w:t xml:space="preserve"> </w:t>
      </w:r>
      <w:r>
        <w:rPr>
          <w:color w:val="000000"/>
        </w:rPr>
        <w:t>sa</w:t>
      </w:r>
      <w:r w:rsidR="002A14E5">
        <w:rPr>
          <w:color w:val="000000"/>
        </w:rPr>
        <w:t xml:space="preserve"> </w:t>
      </w:r>
      <w:r>
        <w:rPr>
          <w:color w:val="000000"/>
        </w:rPr>
        <w:t>najmanje</w:t>
      </w:r>
      <w:r w:rsidR="002A14E5">
        <w:rPr>
          <w:color w:val="000000"/>
        </w:rPr>
        <w:t xml:space="preserve"> </w:t>
      </w:r>
      <w:r>
        <w:rPr>
          <w:color w:val="000000"/>
        </w:rPr>
        <w:t>tri</w:t>
      </w:r>
      <w:r w:rsidR="002A14E5">
        <w:rPr>
          <w:color w:val="000000"/>
        </w:rPr>
        <w:t xml:space="preserve"> </w:t>
      </w:r>
      <w:r>
        <w:rPr>
          <w:color w:val="000000"/>
        </w:rPr>
        <w:t>digitalne</w:t>
      </w:r>
      <w:r w:rsidR="002A14E5">
        <w:rPr>
          <w:color w:val="000000"/>
        </w:rPr>
        <w:t xml:space="preserve"> </w:t>
      </w:r>
      <w:r>
        <w:rPr>
          <w:color w:val="000000"/>
        </w:rPr>
        <w:t>fotografije</w:t>
      </w:r>
      <w:r w:rsidR="002A14E5">
        <w:rPr>
          <w:color w:val="000000"/>
        </w:rPr>
        <w:t xml:space="preserve"> </w:t>
      </w:r>
      <w:r>
        <w:rPr>
          <w:color w:val="000000"/>
        </w:rPr>
        <w:t>pre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tri</w:t>
      </w:r>
      <w:r w:rsidR="002A14E5">
        <w:rPr>
          <w:color w:val="000000"/>
        </w:rPr>
        <w:t xml:space="preserve"> </w:t>
      </w:r>
      <w:r>
        <w:rPr>
          <w:color w:val="000000"/>
        </w:rPr>
        <w:t>digitalne</w:t>
      </w:r>
      <w:r w:rsidR="002A14E5">
        <w:rPr>
          <w:color w:val="000000"/>
        </w:rPr>
        <w:t xml:space="preserve"> </w:t>
      </w:r>
      <w:r>
        <w:rPr>
          <w:color w:val="000000"/>
        </w:rPr>
        <w:t>fotografije</w:t>
      </w:r>
      <w:r w:rsidR="002A14E5">
        <w:rPr>
          <w:color w:val="000000"/>
        </w:rPr>
        <w:t xml:space="preserve"> </w:t>
      </w:r>
      <w:r>
        <w:rPr>
          <w:color w:val="000000"/>
        </w:rPr>
        <w:t>nakon</w:t>
      </w:r>
      <w:r w:rsidR="002A14E5">
        <w:rPr>
          <w:color w:val="000000"/>
        </w:rPr>
        <w:t xml:space="preserve"> </w:t>
      </w:r>
      <w:r>
        <w:rPr>
          <w:color w:val="000000"/>
        </w:rPr>
        <w:t>postupka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,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kojima</w:t>
      </w:r>
      <w:r w:rsidR="002A14E5">
        <w:rPr>
          <w:color w:val="000000"/>
        </w:rPr>
        <w:t xml:space="preserve"> </w:t>
      </w:r>
      <w:r>
        <w:rPr>
          <w:color w:val="000000"/>
        </w:rPr>
        <w:t>će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jasno</w:t>
      </w:r>
      <w:r w:rsidR="002A14E5">
        <w:rPr>
          <w:color w:val="000000"/>
        </w:rPr>
        <w:t xml:space="preserve"> </w:t>
      </w:r>
      <w:r>
        <w:rPr>
          <w:color w:val="000000"/>
        </w:rPr>
        <w:t>videti</w:t>
      </w:r>
      <w:r w:rsidR="002A14E5">
        <w:rPr>
          <w:color w:val="000000"/>
        </w:rPr>
        <w:t xml:space="preserve"> </w:t>
      </w:r>
      <w:r>
        <w:rPr>
          <w:color w:val="000000"/>
        </w:rPr>
        <w:t>vozilo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detalјi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kojih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može</w:t>
      </w:r>
      <w:r w:rsidR="002A14E5">
        <w:rPr>
          <w:color w:val="000000"/>
        </w:rPr>
        <w:t xml:space="preserve"> </w:t>
      </w:r>
      <w:r>
        <w:rPr>
          <w:color w:val="000000"/>
        </w:rPr>
        <w:t>izvršiti</w:t>
      </w:r>
      <w:r w:rsidR="002A14E5">
        <w:rPr>
          <w:color w:val="000000"/>
        </w:rPr>
        <w:t xml:space="preserve"> </w:t>
      </w:r>
      <w:r>
        <w:rPr>
          <w:color w:val="000000"/>
        </w:rPr>
        <w:t>vizuelna</w:t>
      </w:r>
      <w:r w:rsidR="002A14E5">
        <w:rPr>
          <w:color w:val="000000"/>
        </w:rPr>
        <w:t xml:space="preserve"> </w:t>
      </w:r>
      <w:r>
        <w:rPr>
          <w:color w:val="000000"/>
        </w:rPr>
        <w:t>identifikacija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stranci</w:t>
      </w:r>
      <w:r w:rsidR="002A14E5">
        <w:rPr>
          <w:color w:val="000000"/>
        </w:rPr>
        <w:t xml:space="preserve"> </w:t>
      </w:r>
      <w:r>
        <w:rPr>
          <w:color w:val="000000"/>
        </w:rPr>
        <w:t>izdaje</w:t>
      </w:r>
      <w:r w:rsidR="002A14E5">
        <w:rPr>
          <w:color w:val="000000"/>
        </w:rPr>
        <w:t xml:space="preserve"> </w:t>
      </w:r>
      <w:r>
        <w:rPr>
          <w:color w:val="000000"/>
        </w:rPr>
        <w:t>Potvrdu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utiskivanju</w:t>
      </w:r>
      <w:r w:rsidR="002A14E5">
        <w:rPr>
          <w:color w:val="000000"/>
        </w:rPr>
        <w:t xml:space="preserve"> (</w:t>
      </w:r>
      <w:r>
        <w:rPr>
          <w:color w:val="000000"/>
        </w:rPr>
        <w:t>Obrazac</w:t>
      </w:r>
      <w:r w:rsidR="002A14E5">
        <w:rPr>
          <w:color w:val="000000"/>
        </w:rPr>
        <w:t xml:space="preserve"> 4). </w:t>
      </w:r>
      <w:r>
        <w:rPr>
          <w:color w:val="000000"/>
        </w:rPr>
        <w:t>Potvrda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sačinjava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četiri</w:t>
      </w:r>
      <w:r w:rsidR="002A14E5">
        <w:rPr>
          <w:color w:val="000000"/>
        </w:rPr>
        <w:t xml:space="preserve"> </w:t>
      </w:r>
      <w:r>
        <w:rPr>
          <w:color w:val="000000"/>
        </w:rPr>
        <w:t>istovetna</w:t>
      </w:r>
      <w:r w:rsidR="002A14E5">
        <w:rPr>
          <w:color w:val="000000"/>
        </w:rPr>
        <w:t xml:space="preserve"> </w:t>
      </w:r>
      <w:r>
        <w:rPr>
          <w:color w:val="000000"/>
        </w:rPr>
        <w:t>primerka</w:t>
      </w:r>
      <w:r w:rsidR="002A14E5">
        <w:rPr>
          <w:color w:val="000000"/>
        </w:rPr>
        <w:t xml:space="preserve">,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kojih</w:t>
      </w:r>
      <w:r w:rsidR="002A14E5">
        <w:rPr>
          <w:color w:val="000000"/>
        </w:rPr>
        <w:t xml:space="preserve"> </w:t>
      </w:r>
      <w:r>
        <w:rPr>
          <w:color w:val="000000"/>
        </w:rPr>
        <w:t>jedan</w:t>
      </w:r>
      <w:r w:rsidR="002A14E5">
        <w:rPr>
          <w:color w:val="000000"/>
        </w:rPr>
        <w:t xml:space="preserve"> </w:t>
      </w:r>
      <w:r>
        <w:rPr>
          <w:color w:val="000000"/>
        </w:rPr>
        <w:t>zadržava</w:t>
      </w:r>
      <w:r w:rsidR="002A14E5">
        <w:rPr>
          <w:color w:val="000000"/>
        </w:rPr>
        <w:t xml:space="preserve"> </w:t>
      </w: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, </w:t>
      </w:r>
      <w:r>
        <w:rPr>
          <w:color w:val="000000"/>
        </w:rPr>
        <w:t>a</w:t>
      </w:r>
      <w:r w:rsidR="002A14E5">
        <w:rPr>
          <w:color w:val="000000"/>
        </w:rPr>
        <w:t xml:space="preserve"> </w:t>
      </w:r>
      <w:r>
        <w:rPr>
          <w:color w:val="000000"/>
        </w:rPr>
        <w:t>tri</w:t>
      </w:r>
      <w:r w:rsidR="002A14E5">
        <w:rPr>
          <w:color w:val="000000"/>
        </w:rPr>
        <w:t xml:space="preserve"> </w:t>
      </w:r>
      <w:r>
        <w:rPr>
          <w:color w:val="000000"/>
        </w:rPr>
        <w:t>primerka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uručuju</w:t>
      </w:r>
      <w:r w:rsidR="002A14E5">
        <w:rPr>
          <w:color w:val="000000"/>
        </w:rPr>
        <w:t xml:space="preserve"> </w:t>
      </w:r>
      <w:r>
        <w:rPr>
          <w:color w:val="000000"/>
        </w:rPr>
        <w:t>stranki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Nakon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, </w:t>
      </w:r>
      <w:r>
        <w:rPr>
          <w:color w:val="000000"/>
        </w:rPr>
        <w:t>stranka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obraća</w:t>
      </w:r>
      <w:r w:rsidR="002A14E5">
        <w:rPr>
          <w:color w:val="000000"/>
        </w:rPr>
        <w:t xml:space="preserve"> </w:t>
      </w:r>
      <w:r>
        <w:rPr>
          <w:color w:val="000000"/>
        </w:rPr>
        <w:t>privrednom</w:t>
      </w:r>
      <w:r w:rsidR="002A14E5">
        <w:rPr>
          <w:color w:val="000000"/>
        </w:rPr>
        <w:t xml:space="preserve"> </w:t>
      </w:r>
      <w:r>
        <w:rPr>
          <w:color w:val="000000"/>
        </w:rPr>
        <w:t>društvu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vršenje</w:t>
      </w:r>
      <w:r w:rsidR="002A14E5">
        <w:rPr>
          <w:color w:val="000000"/>
        </w:rPr>
        <w:t xml:space="preserve"> </w:t>
      </w:r>
      <w:r>
        <w:rPr>
          <w:color w:val="000000"/>
        </w:rPr>
        <w:t>tehničkog</w:t>
      </w:r>
      <w:r w:rsidR="002A14E5">
        <w:rPr>
          <w:color w:val="000000"/>
        </w:rPr>
        <w:t xml:space="preserve"> </w:t>
      </w:r>
      <w:r>
        <w:rPr>
          <w:color w:val="000000"/>
        </w:rPr>
        <w:t>pregleda</w:t>
      </w:r>
      <w:r w:rsidR="002A14E5">
        <w:rPr>
          <w:color w:val="000000"/>
        </w:rPr>
        <w:t xml:space="preserve">,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obavezi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osnovu</w:t>
      </w:r>
      <w:r w:rsidR="002A14E5">
        <w:rPr>
          <w:color w:val="000000"/>
        </w:rPr>
        <w:t xml:space="preserve"> </w:t>
      </w:r>
      <w:r>
        <w:rPr>
          <w:color w:val="000000"/>
        </w:rPr>
        <w:t>potvrde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utiskivanju</w:t>
      </w:r>
      <w:r w:rsidR="002A14E5">
        <w:rPr>
          <w:color w:val="000000"/>
        </w:rPr>
        <w:t xml:space="preserve"> </w:t>
      </w:r>
      <w:r>
        <w:rPr>
          <w:color w:val="000000"/>
        </w:rPr>
        <w:t>istu</w:t>
      </w:r>
      <w:r w:rsidR="002A14E5">
        <w:rPr>
          <w:color w:val="000000"/>
        </w:rPr>
        <w:t xml:space="preserve"> </w:t>
      </w:r>
      <w:r>
        <w:rPr>
          <w:color w:val="000000"/>
        </w:rPr>
        <w:t>upiše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registracioni</w:t>
      </w:r>
      <w:r w:rsidR="002A14E5">
        <w:rPr>
          <w:color w:val="000000"/>
        </w:rPr>
        <w:t xml:space="preserve"> </w:t>
      </w:r>
      <w:r>
        <w:rPr>
          <w:color w:val="000000"/>
        </w:rPr>
        <w:t>list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Obrazac</w:t>
      </w:r>
      <w:r w:rsidR="002A14E5">
        <w:rPr>
          <w:color w:val="000000"/>
        </w:rPr>
        <w:t xml:space="preserve"> 4 </w:t>
      </w:r>
      <w:r>
        <w:rPr>
          <w:color w:val="000000"/>
        </w:rPr>
        <w:t>odštampan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uz</w:t>
      </w:r>
      <w:r w:rsidR="002A14E5">
        <w:rPr>
          <w:color w:val="000000"/>
        </w:rPr>
        <w:t xml:space="preserve"> </w:t>
      </w:r>
      <w:r>
        <w:rPr>
          <w:color w:val="000000"/>
        </w:rPr>
        <w:t>ovaj</w:t>
      </w:r>
      <w:r w:rsidR="002A14E5">
        <w:rPr>
          <w:color w:val="000000"/>
        </w:rPr>
        <w:t xml:space="preserve"> </w:t>
      </w:r>
      <w:r>
        <w:rPr>
          <w:color w:val="000000"/>
        </w:rPr>
        <w:t>pravilnik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čini</w:t>
      </w:r>
      <w:r w:rsidR="002A14E5">
        <w:rPr>
          <w:color w:val="000000"/>
        </w:rPr>
        <w:t xml:space="preserve"> </w:t>
      </w:r>
      <w:r>
        <w:rPr>
          <w:color w:val="000000"/>
        </w:rPr>
        <w:t>njegov</w:t>
      </w:r>
      <w:r w:rsidR="002A14E5">
        <w:rPr>
          <w:color w:val="000000"/>
        </w:rPr>
        <w:t xml:space="preserve"> </w:t>
      </w:r>
      <w:r>
        <w:rPr>
          <w:color w:val="000000"/>
        </w:rPr>
        <w:t>sastavni</w:t>
      </w:r>
      <w:r w:rsidR="002A14E5">
        <w:rPr>
          <w:color w:val="000000"/>
        </w:rPr>
        <w:t xml:space="preserve"> </w:t>
      </w:r>
      <w:r>
        <w:rPr>
          <w:color w:val="000000"/>
        </w:rPr>
        <w:t>deo</w:t>
      </w:r>
      <w:r w:rsidR="002A14E5">
        <w:rPr>
          <w:color w:val="000000"/>
        </w:rPr>
        <w:t>.</w:t>
      </w:r>
    </w:p>
    <w:p w:rsidR="00CD50EC" w:rsidRDefault="002A14E5">
      <w:pPr>
        <w:spacing w:after="150"/>
      </w:pPr>
      <w:r>
        <w:rPr>
          <w:color w:val="000000"/>
        </w:rPr>
        <w:t>*</w:t>
      </w:r>
      <w:r w:rsidR="00F83206">
        <w:rPr>
          <w:color w:val="000000"/>
        </w:rPr>
        <w:t>Službeni</w:t>
      </w:r>
      <w:r>
        <w:rPr>
          <w:color w:val="000000"/>
        </w:rPr>
        <w:t xml:space="preserve"> </w:t>
      </w:r>
      <w:r w:rsidR="00F83206">
        <w:rPr>
          <w:color w:val="000000"/>
        </w:rPr>
        <w:t>glasnik</w:t>
      </w:r>
      <w:r>
        <w:rPr>
          <w:color w:val="000000"/>
        </w:rPr>
        <w:t xml:space="preserve"> </w:t>
      </w:r>
      <w:r w:rsidR="00F83206">
        <w:rPr>
          <w:color w:val="000000"/>
        </w:rPr>
        <w:t>RS</w:t>
      </w:r>
      <w:r>
        <w:rPr>
          <w:color w:val="000000"/>
        </w:rPr>
        <w:t xml:space="preserve">, </w:t>
      </w:r>
      <w:r w:rsidR="00F83206">
        <w:rPr>
          <w:color w:val="000000"/>
        </w:rPr>
        <w:t>broj</w:t>
      </w:r>
      <w:r>
        <w:rPr>
          <w:color w:val="000000"/>
        </w:rPr>
        <w:t xml:space="preserve"> 5/2021</w:t>
      </w:r>
    </w:p>
    <w:p w:rsidR="00CD50EC" w:rsidRDefault="00F83206">
      <w:pPr>
        <w:spacing w:after="150"/>
      </w:pPr>
      <w:r>
        <w:rPr>
          <w:i/>
          <w:color w:val="000000"/>
        </w:rPr>
        <w:t>NAPOMENA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2A14E5">
        <w:rPr>
          <w:i/>
          <w:color w:val="000000"/>
        </w:rPr>
        <w:t xml:space="preserve">: </w:t>
      </w:r>
      <w:r>
        <w:rPr>
          <w:i/>
          <w:color w:val="000000"/>
        </w:rPr>
        <w:t>Članom</w:t>
      </w:r>
      <w:r w:rsidR="002A14E5">
        <w:rPr>
          <w:i/>
          <w:color w:val="000000"/>
        </w:rPr>
        <w:t xml:space="preserve"> 6. </w:t>
      </w:r>
      <w:r>
        <w:rPr>
          <w:i/>
          <w:color w:val="000000"/>
        </w:rPr>
        <w:t>Pravilnika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utiskivanju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identifikacionih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oznaka</w:t>
      </w:r>
      <w:r w:rsidR="002A14E5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2A14E5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2A14E5">
        <w:rPr>
          <w:i/>
          <w:color w:val="000000"/>
        </w:rPr>
        <w:t xml:space="preserve"> 5/2021) </w:t>
      </w:r>
      <w:r>
        <w:rPr>
          <w:i/>
          <w:color w:val="000000"/>
        </w:rPr>
        <w:t>predviđeno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da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članu</w:t>
      </w:r>
      <w:r w:rsidR="002A14E5">
        <w:rPr>
          <w:i/>
          <w:color w:val="000000"/>
        </w:rPr>
        <w:t xml:space="preserve"> 11. </w:t>
      </w:r>
      <w:r>
        <w:rPr>
          <w:i/>
          <w:color w:val="000000"/>
        </w:rPr>
        <w:t>stav</w:t>
      </w:r>
      <w:r w:rsidR="002A14E5">
        <w:rPr>
          <w:i/>
          <w:color w:val="000000"/>
        </w:rPr>
        <w:t xml:space="preserve"> 7. </w:t>
      </w:r>
      <w:r>
        <w:rPr>
          <w:i/>
          <w:color w:val="000000"/>
        </w:rPr>
        <w:t>Pravilnika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posle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reči</w:t>
      </w:r>
      <w:r w:rsidR="002A14E5">
        <w:rPr>
          <w:i/>
          <w:color w:val="000000"/>
        </w:rPr>
        <w:t>: „</w:t>
      </w:r>
      <w:r>
        <w:rPr>
          <w:i/>
          <w:color w:val="000000"/>
        </w:rPr>
        <w:t>može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2A14E5">
        <w:rPr>
          <w:i/>
          <w:color w:val="000000"/>
        </w:rPr>
        <w:t xml:space="preserve">ˮ </w:t>
      </w:r>
      <w:r>
        <w:rPr>
          <w:i/>
          <w:color w:val="000000"/>
        </w:rPr>
        <w:t>dodaju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zapeta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reči</w:t>
      </w:r>
      <w:r w:rsidR="002A14E5">
        <w:rPr>
          <w:i/>
          <w:color w:val="000000"/>
        </w:rPr>
        <w:t>: „</w:t>
      </w:r>
      <w:r>
        <w:rPr>
          <w:i/>
          <w:color w:val="000000"/>
        </w:rPr>
        <w:t>mehanički</w:t>
      </w:r>
      <w:r w:rsidR="002A14E5">
        <w:rPr>
          <w:i/>
          <w:color w:val="000000"/>
        </w:rPr>
        <w:t xml:space="preserve">,ˮ. </w:t>
      </w:r>
      <w:r>
        <w:rPr>
          <w:i/>
          <w:color w:val="000000"/>
        </w:rPr>
        <w:t>Budući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da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stavu</w:t>
      </w:r>
      <w:r w:rsidR="002A14E5">
        <w:rPr>
          <w:i/>
          <w:color w:val="000000"/>
        </w:rPr>
        <w:t xml:space="preserve"> 7. </w:t>
      </w:r>
      <w:r>
        <w:rPr>
          <w:i/>
          <w:color w:val="000000"/>
        </w:rPr>
        <w:t>člana</w:t>
      </w:r>
      <w:r w:rsidR="002A14E5">
        <w:rPr>
          <w:i/>
          <w:color w:val="000000"/>
        </w:rPr>
        <w:t xml:space="preserve"> 11. </w:t>
      </w:r>
      <w:r>
        <w:rPr>
          <w:i/>
          <w:color w:val="000000"/>
        </w:rPr>
        <w:t>Pravilnika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nedostaju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reči</w:t>
      </w:r>
      <w:r w:rsidR="002A14E5">
        <w:rPr>
          <w:i/>
          <w:color w:val="000000"/>
        </w:rPr>
        <w:t xml:space="preserve"> "</w:t>
      </w:r>
      <w:r>
        <w:rPr>
          <w:i/>
          <w:color w:val="000000"/>
        </w:rPr>
        <w:t>može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2A14E5">
        <w:rPr>
          <w:i/>
          <w:color w:val="000000"/>
        </w:rPr>
        <w:t xml:space="preserve">" </w:t>
      </w:r>
      <w:r>
        <w:rPr>
          <w:i/>
          <w:color w:val="000000"/>
        </w:rPr>
        <w:t>Redakcija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nije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bila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mogućnosti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da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sprovede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navedenu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dopunu</w:t>
      </w:r>
      <w:r w:rsidR="002A14E5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2A14E5">
        <w:rPr>
          <w:i/>
          <w:color w:val="000000"/>
        </w:rPr>
        <w:t xml:space="preserve"> 6. </w:t>
      </w:r>
      <w:r>
        <w:rPr>
          <w:i/>
          <w:color w:val="000000"/>
        </w:rPr>
        <w:t>Pravilnika</w:t>
      </w:r>
      <w:r w:rsidR="002A14E5">
        <w:rPr>
          <w:i/>
          <w:color w:val="000000"/>
        </w:rPr>
        <w:t xml:space="preserve"> - 5/2021-48).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Izgled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sadržaj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oznaka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2A14E5">
        <w:rPr>
          <w:b/>
          <w:color w:val="000000"/>
        </w:rPr>
        <w:t xml:space="preserve"> (VIN)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motora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12.</w:t>
      </w:r>
    </w:p>
    <w:p w:rsidR="00CD50EC" w:rsidRDefault="00F83206">
      <w:pPr>
        <w:spacing w:after="150"/>
      </w:pP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vozilu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utiskuje</w:t>
      </w:r>
      <w:r w:rsidR="002A14E5">
        <w:rPr>
          <w:color w:val="000000"/>
        </w:rPr>
        <w:t xml:space="preserve"> </w:t>
      </w:r>
      <w:r>
        <w:rPr>
          <w:color w:val="000000"/>
        </w:rPr>
        <w:t>njemu</w:t>
      </w:r>
      <w:r w:rsidR="002A14E5">
        <w:rPr>
          <w:color w:val="000000"/>
        </w:rPr>
        <w:t xml:space="preserve"> </w:t>
      </w:r>
      <w:r>
        <w:rPr>
          <w:color w:val="000000"/>
        </w:rPr>
        <w:t>pripadajuća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utvrđena</w:t>
      </w:r>
      <w:r w:rsidR="002A14E5">
        <w:rPr>
          <w:color w:val="000000"/>
        </w:rPr>
        <w:t xml:space="preserve"> </w:t>
      </w:r>
      <w:r>
        <w:rPr>
          <w:color w:val="000000"/>
        </w:rPr>
        <w:t>forenzičkim</w:t>
      </w:r>
      <w:r w:rsidR="002A14E5">
        <w:rPr>
          <w:color w:val="000000"/>
        </w:rPr>
        <w:t xml:space="preserve"> </w:t>
      </w:r>
      <w:r>
        <w:rPr>
          <w:color w:val="000000"/>
        </w:rPr>
        <w:t>pregledom</w:t>
      </w:r>
      <w:r w:rsidR="002A14E5">
        <w:rPr>
          <w:color w:val="000000"/>
        </w:rPr>
        <w:t xml:space="preserve"> </w:t>
      </w:r>
      <w:r>
        <w:rPr>
          <w:color w:val="000000"/>
        </w:rPr>
        <w:t>ili</w:t>
      </w:r>
      <w:r w:rsidR="002A14E5">
        <w:rPr>
          <w:color w:val="000000"/>
        </w:rPr>
        <w:t xml:space="preserve"> </w:t>
      </w:r>
      <w:r>
        <w:rPr>
          <w:color w:val="000000"/>
        </w:rPr>
        <w:t>veštačenjem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jedinstveni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rešenja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utiskivanje</w:t>
      </w:r>
      <w:r w:rsidR="002A14E5">
        <w:rPr>
          <w:b/>
          <w:color w:val="000000"/>
        </w:rPr>
        <w:t>.</w:t>
      </w:r>
      <w:r w:rsidR="002A14E5">
        <w:rPr>
          <w:rFonts w:ascii="Calibri"/>
          <w:b/>
          <w:color w:val="000000"/>
          <w:vertAlign w:val="superscript"/>
        </w:rPr>
        <w:t>*</w:t>
      </w:r>
    </w:p>
    <w:p w:rsidR="00CD50EC" w:rsidRDefault="00F83206">
      <w:pPr>
        <w:spacing w:after="150"/>
      </w:pP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motoru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utiskuje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utvrđena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skladu</w:t>
      </w:r>
      <w:r w:rsidR="002A14E5">
        <w:rPr>
          <w:color w:val="000000"/>
        </w:rPr>
        <w:t xml:space="preserve"> </w:t>
      </w:r>
      <w:r>
        <w:rPr>
          <w:color w:val="000000"/>
        </w:rPr>
        <w:t>sa</w:t>
      </w:r>
      <w:r w:rsidR="002A14E5">
        <w:rPr>
          <w:color w:val="000000"/>
        </w:rPr>
        <w:t xml:space="preserve"> </w:t>
      </w:r>
      <w:r>
        <w:rPr>
          <w:color w:val="000000"/>
        </w:rPr>
        <w:t>članom</w:t>
      </w:r>
      <w:r w:rsidR="002A14E5">
        <w:rPr>
          <w:color w:val="000000"/>
        </w:rPr>
        <w:t xml:space="preserve"> 10. </w:t>
      </w:r>
      <w:r>
        <w:rPr>
          <w:color w:val="000000"/>
        </w:rPr>
        <w:t>st</w:t>
      </w:r>
      <w:r w:rsidR="002A14E5">
        <w:rPr>
          <w:color w:val="000000"/>
        </w:rPr>
        <w:t xml:space="preserve">. 1. </w:t>
      </w:r>
      <w:r>
        <w:rPr>
          <w:color w:val="000000"/>
        </w:rPr>
        <w:t>i</w:t>
      </w:r>
      <w:r w:rsidR="002A14E5">
        <w:rPr>
          <w:color w:val="000000"/>
        </w:rPr>
        <w:t xml:space="preserve"> 3.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jedinstveni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rešenja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utiskivanje</w:t>
      </w:r>
      <w:r w:rsidR="002A14E5">
        <w:rPr>
          <w:b/>
          <w:color w:val="000000"/>
        </w:rPr>
        <w:t>.</w:t>
      </w:r>
      <w:r w:rsidR="002A14E5">
        <w:rPr>
          <w:rFonts w:ascii="Calibri"/>
          <w:b/>
          <w:color w:val="000000"/>
          <w:vertAlign w:val="superscript"/>
        </w:rPr>
        <w:t>*</w:t>
      </w:r>
    </w:p>
    <w:p w:rsidR="00CD50EC" w:rsidRDefault="00F83206">
      <w:pPr>
        <w:spacing w:after="150"/>
      </w:pPr>
      <w:r>
        <w:rPr>
          <w:color w:val="000000"/>
        </w:rPr>
        <w:t>Karakteri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(VIN) </w:t>
      </w:r>
      <w:r>
        <w:rPr>
          <w:color w:val="000000"/>
        </w:rPr>
        <w:t>koji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utiskuju</w:t>
      </w:r>
      <w:r w:rsidR="002A14E5">
        <w:rPr>
          <w:color w:val="000000"/>
        </w:rPr>
        <w:t xml:space="preserve"> </w:t>
      </w:r>
      <w:r>
        <w:rPr>
          <w:color w:val="000000"/>
        </w:rPr>
        <w:t>laserom</w:t>
      </w:r>
      <w:r w:rsidR="002A14E5">
        <w:rPr>
          <w:color w:val="000000"/>
        </w:rPr>
        <w:t xml:space="preserve"> </w:t>
      </w:r>
      <w:r>
        <w:rPr>
          <w:color w:val="000000"/>
        </w:rPr>
        <w:t>moraju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ispisani</w:t>
      </w:r>
      <w:r w:rsidR="002A14E5">
        <w:rPr>
          <w:color w:val="000000"/>
        </w:rPr>
        <w:t xml:space="preserve"> </w:t>
      </w:r>
      <w:r>
        <w:rPr>
          <w:color w:val="000000"/>
        </w:rPr>
        <w:t>fontom</w:t>
      </w:r>
      <w:r w:rsidR="002A14E5">
        <w:rPr>
          <w:color w:val="000000"/>
        </w:rPr>
        <w:t xml:space="preserve"> „TEKTON PROˮ </w:t>
      </w:r>
      <w:r>
        <w:rPr>
          <w:color w:val="000000"/>
        </w:rPr>
        <w:t>visine</w:t>
      </w:r>
      <w:r w:rsidR="002A14E5">
        <w:rPr>
          <w:color w:val="000000"/>
        </w:rPr>
        <w:t xml:space="preserve"> 6 mm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NDM</w:t>
      </w:r>
      <w:r w:rsidR="002A14E5">
        <w:rPr>
          <w:color w:val="000000"/>
        </w:rPr>
        <w:t xml:space="preserve"> </w:t>
      </w:r>
      <w:r>
        <w:rPr>
          <w:color w:val="000000"/>
        </w:rPr>
        <w:t>do</w:t>
      </w:r>
      <w:r w:rsidR="002A14E5">
        <w:rPr>
          <w:color w:val="000000"/>
        </w:rPr>
        <w:t xml:space="preserve"> 3,5 t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visine</w:t>
      </w:r>
      <w:r w:rsidR="002A14E5">
        <w:rPr>
          <w:color w:val="000000"/>
        </w:rPr>
        <w:t xml:space="preserve"> 10 mm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čija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NDM</w:t>
      </w:r>
      <w:r w:rsidR="002A14E5">
        <w:rPr>
          <w:color w:val="000000"/>
        </w:rPr>
        <w:t xml:space="preserve"> </w:t>
      </w:r>
      <w:r>
        <w:rPr>
          <w:color w:val="000000"/>
        </w:rPr>
        <w:t>preko</w:t>
      </w:r>
      <w:r w:rsidR="002A14E5">
        <w:rPr>
          <w:color w:val="000000"/>
        </w:rPr>
        <w:t xml:space="preserve"> 3,5 t. </w:t>
      </w:r>
      <w:r>
        <w:rPr>
          <w:color w:val="000000"/>
        </w:rPr>
        <w:t>Dubina</w:t>
      </w:r>
      <w:r w:rsidR="002A14E5">
        <w:rPr>
          <w:color w:val="000000"/>
        </w:rPr>
        <w:t xml:space="preserve"> </w:t>
      </w:r>
      <w:r>
        <w:rPr>
          <w:color w:val="000000"/>
        </w:rPr>
        <w:t>utisnute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mora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najmanje</w:t>
      </w:r>
      <w:r w:rsidR="002A14E5">
        <w:rPr>
          <w:color w:val="000000"/>
        </w:rPr>
        <w:t xml:space="preserve"> 0,3 mm.</w:t>
      </w:r>
    </w:p>
    <w:p w:rsidR="00CD50EC" w:rsidRDefault="00F83206">
      <w:pPr>
        <w:spacing w:after="150"/>
      </w:pPr>
      <w:r>
        <w:rPr>
          <w:i/>
          <w:color w:val="000000"/>
        </w:rPr>
        <w:t>Brisan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stav</w:t>
      </w:r>
      <w:r w:rsidR="002A14E5">
        <w:rPr>
          <w:i/>
          <w:color w:val="000000"/>
        </w:rPr>
        <w:t xml:space="preserve"> 4. (</w:t>
      </w:r>
      <w:r>
        <w:rPr>
          <w:i/>
          <w:color w:val="000000"/>
        </w:rPr>
        <w:t>vidi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2A14E5">
        <w:rPr>
          <w:i/>
          <w:color w:val="000000"/>
        </w:rPr>
        <w:t xml:space="preserve"> 7. </w:t>
      </w:r>
      <w:r>
        <w:rPr>
          <w:i/>
          <w:color w:val="000000"/>
        </w:rPr>
        <w:t>Pravilnika</w:t>
      </w:r>
      <w:r w:rsidR="002A14E5">
        <w:rPr>
          <w:i/>
          <w:color w:val="000000"/>
        </w:rPr>
        <w:t xml:space="preserve"> 5/2021-48)</w:t>
      </w:r>
    </w:p>
    <w:p w:rsidR="00CD50EC" w:rsidRDefault="00F83206">
      <w:pPr>
        <w:spacing w:after="150"/>
      </w:pPr>
      <w:r>
        <w:rPr>
          <w:color w:val="000000"/>
        </w:rPr>
        <w:lastRenderedPageBreak/>
        <w:t>Karakteri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oznake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utiskuju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isklјučivo</w:t>
      </w:r>
      <w:r w:rsidR="002A14E5">
        <w:rPr>
          <w:color w:val="000000"/>
        </w:rPr>
        <w:t xml:space="preserve"> </w:t>
      </w:r>
      <w:r>
        <w:rPr>
          <w:color w:val="000000"/>
        </w:rPr>
        <w:t>mehanički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moraju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minimalne</w:t>
      </w:r>
      <w:r w:rsidR="002A14E5">
        <w:rPr>
          <w:color w:val="000000"/>
        </w:rPr>
        <w:t xml:space="preserve"> </w:t>
      </w:r>
      <w:r>
        <w:rPr>
          <w:color w:val="000000"/>
        </w:rPr>
        <w:t>veličine</w:t>
      </w:r>
      <w:r w:rsidR="002A14E5">
        <w:rPr>
          <w:color w:val="000000"/>
        </w:rPr>
        <w:t xml:space="preserve"> 6 mm. </w:t>
      </w:r>
      <w:r>
        <w:rPr>
          <w:color w:val="000000"/>
        </w:rPr>
        <w:t>Utisnuta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 </w:t>
      </w:r>
      <w:r>
        <w:rPr>
          <w:color w:val="000000"/>
        </w:rPr>
        <w:t>mora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minimalne</w:t>
      </w:r>
      <w:r w:rsidR="002A14E5">
        <w:rPr>
          <w:color w:val="000000"/>
        </w:rPr>
        <w:t xml:space="preserve"> </w:t>
      </w:r>
      <w:r>
        <w:rPr>
          <w:color w:val="000000"/>
        </w:rPr>
        <w:t>dubine</w:t>
      </w:r>
      <w:r w:rsidR="002A14E5">
        <w:rPr>
          <w:color w:val="000000"/>
        </w:rPr>
        <w:t xml:space="preserve"> 0.3 mm.</w:t>
      </w:r>
    </w:p>
    <w:p w:rsidR="00CD50EC" w:rsidRDefault="002A14E5">
      <w:pPr>
        <w:spacing w:after="150"/>
      </w:pPr>
      <w:r>
        <w:rPr>
          <w:color w:val="000000"/>
        </w:rPr>
        <w:t>*</w:t>
      </w:r>
      <w:r w:rsidR="00F83206">
        <w:rPr>
          <w:color w:val="000000"/>
        </w:rPr>
        <w:t>Službeni</w:t>
      </w:r>
      <w:r>
        <w:rPr>
          <w:color w:val="000000"/>
        </w:rPr>
        <w:t xml:space="preserve"> </w:t>
      </w:r>
      <w:r w:rsidR="00F83206">
        <w:rPr>
          <w:color w:val="000000"/>
        </w:rPr>
        <w:t>glasnik</w:t>
      </w:r>
      <w:r>
        <w:rPr>
          <w:color w:val="000000"/>
        </w:rPr>
        <w:t xml:space="preserve"> </w:t>
      </w:r>
      <w:r w:rsidR="00F83206">
        <w:rPr>
          <w:color w:val="000000"/>
        </w:rPr>
        <w:t>RS</w:t>
      </w:r>
      <w:r>
        <w:rPr>
          <w:color w:val="000000"/>
        </w:rPr>
        <w:t xml:space="preserve">, </w:t>
      </w:r>
      <w:r w:rsidR="00F83206">
        <w:rPr>
          <w:color w:val="000000"/>
        </w:rPr>
        <w:t>broj</w:t>
      </w:r>
      <w:r>
        <w:rPr>
          <w:color w:val="000000"/>
        </w:rPr>
        <w:t xml:space="preserve"> 5/2021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Evidencije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vodi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ovlašćeno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pravno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utiskivanje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13.</w:t>
      </w:r>
    </w:p>
    <w:p w:rsidR="00CD50EC" w:rsidRDefault="00F83206">
      <w:pPr>
        <w:spacing w:after="150"/>
      </w:pP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utiskivanju</w:t>
      </w:r>
      <w:r w:rsidR="002A14E5">
        <w:rPr>
          <w:color w:val="000000"/>
        </w:rPr>
        <w:t xml:space="preserve"> </w:t>
      </w: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vodi</w:t>
      </w:r>
      <w:r w:rsidR="002A14E5">
        <w:rPr>
          <w:color w:val="000000"/>
        </w:rPr>
        <w:t xml:space="preserve"> </w:t>
      </w:r>
      <w:r>
        <w:rPr>
          <w:color w:val="000000"/>
        </w:rPr>
        <w:t>evidenciju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vidu</w:t>
      </w:r>
      <w:r w:rsidR="002A14E5">
        <w:rPr>
          <w:color w:val="000000"/>
        </w:rPr>
        <w:t xml:space="preserve"> </w:t>
      </w:r>
      <w:r>
        <w:rPr>
          <w:color w:val="000000"/>
        </w:rPr>
        <w:t>registra</w:t>
      </w:r>
      <w:r w:rsidR="002A14E5">
        <w:rPr>
          <w:color w:val="000000"/>
        </w:rPr>
        <w:t xml:space="preserve">. </w:t>
      </w:r>
      <w:r>
        <w:rPr>
          <w:color w:val="000000"/>
        </w:rPr>
        <w:t>Navedeni</w:t>
      </w:r>
      <w:r w:rsidR="002A14E5">
        <w:rPr>
          <w:color w:val="000000"/>
        </w:rPr>
        <w:t xml:space="preserve"> </w:t>
      </w:r>
      <w:r>
        <w:rPr>
          <w:color w:val="000000"/>
        </w:rPr>
        <w:t>registar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utisnutim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oznakama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vodi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obliku</w:t>
      </w:r>
      <w:r w:rsidR="002A14E5">
        <w:rPr>
          <w:color w:val="000000"/>
        </w:rPr>
        <w:t xml:space="preserve"> </w:t>
      </w:r>
      <w:r>
        <w:rPr>
          <w:color w:val="000000"/>
        </w:rPr>
        <w:t>knjige</w:t>
      </w:r>
      <w:r w:rsidR="002A14E5">
        <w:rPr>
          <w:color w:val="000000"/>
        </w:rPr>
        <w:t xml:space="preserve"> </w:t>
      </w:r>
      <w:r>
        <w:rPr>
          <w:color w:val="000000"/>
        </w:rPr>
        <w:t>sa</w:t>
      </w:r>
      <w:r w:rsidR="002A14E5">
        <w:rPr>
          <w:color w:val="000000"/>
        </w:rPr>
        <w:t xml:space="preserve"> </w:t>
      </w:r>
      <w:r>
        <w:rPr>
          <w:color w:val="000000"/>
        </w:rPr>
        <w:t>čvrstim</w:t>
      </w:r>
      <w:r w:rsidR="002A14E5">
        <w:rPr>
          <w:color w:val="000000"/>
        </w:rPr>
        <w:t xml:space="preserve"> </w:t>
      </w:r>
      <w:r>
        <w:rPr>
          <w:color w:val="000000"/>
        </w:rPr>
        <w:t>povezom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sa</w:t>
      </w:r>
      <w:r w:rsidR="002A14E5">
        <w:rPr>
          <w:color w:val="000000"/>
        </w:rPr>
        <w:t xml:space="preserve"> </w:t>
      </w:r>
      <w:r>
        <w:rPr>
          <w:color w:val="000000"/>
        </w:rPr>
        <w:t>numerisanim</w:t>
      </w:r>
      <w:r w:rsidR="002A14E5">
        <w:rPr>
          <w:color w:val="000000"/>
        </w:rPr>
        <w:t xml:space="preserve"> </w:t>
      </w:r>
      <w:r>
        <w:rPr>
          <w:color w:val="000000"/>
        </w:rPr>
        <w:t>stranama</w:t>
      </w:r>
      <w:r w:rsidR="002A14E5">
        <w:rPr>
          <w:color w:val="000000"/>
        </w:rPr>
        <w:t xml:space="preserve">, </w:t>
      </w:r>
      <w:r>
        <w:rPr>
          <w:color w:val="000000"/>
        </w:rPr>
        <w:t>a</w:t>
      </w:r>
      <w:r w:rsidR="002A14E5">
        <w:rPr>
          <w:color w:val="000000"/>
        </w:rPr>
        <w:t xml:space="preserve"> </w:t>
      </w:r>
      <w:r>
        <w:rPr>
          <w:color w:val="000000"/>
        </w:rPr>
        <w:t>sadržaj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izgled</w:t>
      </w:r>
      <w:r w:rsidR="002A14E5">
        <w:rPr>
          <w:color w:val="000000"/>
        </w:rPr>
        <w:t xml:space="preserve"> </w:t>
      </w:r>
      <w:r>
        <w:rPr>
          <w:color w:val="000000"/>
        </w:rPr>
        <w:t>listova</w:t>
      </w:r>
      <w:r w:rsidR="002A14E5">
        <w:rPr>
          <w:color w:val="000000"/>
        </w:rPr>
        <w:t xml:space="preserve"> </w:t>
      </w:r>
      <w:r>
        <w:rPr>
          <w:color w:val="000000"/>
        </w:rPr>
        <w:t>Registra</w:t>
      </w:r>
      <w:r w:rsidR="002A14E5">
        <w:rPr>
          <w:color w:val="000000"/>
        </w:rPr>
        <w:t xml:space="preserve"> (</w:t>
      </w:r>
      <w:r>
        <w:rPr>
          <w:color w:val="000000"/>
        </w:rPr>
        <w:t>Obrazac</w:t>
      </w:r>
      <w:r w:rsidR="002A14E5">
        <w:rPr>
          <w:color w:val="000000"/>
        </w:rPr>
        <w:t xml:space="preserve"> 5), </w:t>
      </w:r>
      <w:r>
        <w:rPr>
          <w:color w:val="000000"/>
        </w:rPr>
        <w:t>odštampani</w:t>
      </w:r>
      <w:r w:rsidR="002A14E5">
        <w:rPr>
          <w:color w:val="000000"/>
        </w:rPr>
        <w:t xml:space="preserve"> </w:t>
      </w:r>
      <w:r>
        <w:rPr>
          <w:color w:val="000000"/>
        </w:rPr>
        <w:t>su</w:t>
      </w:r>
      <w:r w:rsidR="002A14E5">
        <w:rPr>
          <w:color w:val="000000"/>
        </w:rPr>
        <w:t xml:space="preserve"> </w:t>
      </w:r>
      <w:r>
        <w:rPr>
          <w:color w:val="000000"/>
        </w:rPr>
        <w:t>uz</w:t>
      </w:r>
      <w:r w:rsidR="002A14E5">
        <w:rPr>
          <w:color w:val="000000"/>
        </w:rPr>
        <w:t xml:space="preserve"> </w:t>
      </w:r>
      <w:r>
        <w:rPr>
          <w:color w:val="000000"/>
        </w:rPr>
        <w:t>ovaj</w:t>
      </w:r>
      <w:r w:rsidR="002A14E5">
        <w:rPr>
          <w:color w:val="000000"/>
        </w:rPr>
        <w:t xml:space="preserve"> </w:t>
      </w:r>
      <w:r>
        <w:rPr>
          <w:color w:val="000000"/>
        </w:rPr>
        <w:t>pravilnik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čine</w:t>
      </w:r>
      <w:r w:rsidR="002A14E5">
        <w:rPr>
          <w:color w:val="000000"/>
        </w:rPr>
        <w:t xml:space="preserve"> </w:t>
      </w:r>
      <w:r>
        <w:rPr>
          <w:color w:val="000000"/>
        </w:rPr>
        <w:t>njegov</w:t>
      </w:r>
      <w:r w:rsidR="002A14E5">
        <w:rPr>
          <w:color w:val="000000"/>
        </w:rPr>
        <w:t xml:space="preserve"> </w:t>
      </w:r>
      <w:r>
        <w:rPr>
          <w:color w:val="000000"/>
        </w:rPr>
        <w:t>sastavni</w:t>
      </w:r>
      <w:r w:rsidR="002A14E5">
        <w:rPr>
          <w:color w:val="000000"/>
        </w:rPr>
        <w:t xml:space="preserve"> </w:t>
      </w:r>
      <w:r>
        <w:rPr>
          <w:color w:val="000000"/>
        </w:rPr>
        <w:t>deo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Registar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utisnutim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oznakama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čuva</w:t>
      </w:r>
      <w:r w:rsidR="002A14E5">
        <w:rPr>
          <w:color w:val="000000"/>
        </w:rPr>
        <w:t xml:space="preserve"> </w:t>
      </w:r>
      <w:r>
        <w:rPr>
          <w:color w:val="000000"/>
        </w:rPr>
        <w:t>trajno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vodi</w:t>
      </w:r>
      <w:r w:rsidR="002A14E5">
        <w:rPr>
          <w:color w:val="000000"/>
        </w:rPr>
        <w:t xml:space="preserve"> </w:t>
      </w:r>
      <w:r>
        <w:rPr>
          <w:color w:val="000000"/>
        </w:rPr>
        <w:t>evidenciju</w:t>
      </w:r>
      <w:r w:rsidR="002A14E5">
        <w:rPr>
          <w:color w:val="000000"/>
        </w:rPr>
        <w:t xml:space="preserve"> </w:t>
      </w:r>
      <w:r>
        <w:rPr>
          <w:color w:val="000000"/>
        </w:rPr>
        <w:t>Potvrda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forenzičkom</w:t>
      </w:r>
      <w:r w:rsidR="002A14E5">
        <w:rPr>
          <w:color w:val="000000"/>
        </w:rPr>
        <w:t xml:space="preserve"> </w:t>
      </w:r>
      <w:r>
        <w:rPr>
          <w:color w:val="000000"/>
        </w:rPr>
        <w:t>pregledu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Potvrda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izvršenom</w:t>
      </w:r>
      <w:r w:rsidR="002A14E5">
        <w:rPr>
          <w:color w:val="000000"/>
        </w:rPr>
        <w:t xml:space="preserve"> </w:t>
      </w:r>
      <w:r>
        <w:rPr>
          <w:color w:val="000000"/>
        </w:rPr>
        <w:t>utiskivanju</w:t>
      </w:r>
      <w:r w:rsidR="002A14E5">
        <w:rPr>
          <w:color w:val="000000"/>
        </w:rPr>
        <w:t xml:space="preserve">,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čuvaju</w:t>
      </w:r>
      <w:r w:rsidR="002A14E5">
        <w:rPr>
          <w:color w:val="000000"/>
        </w:rPr>
        <w:t xml:space="preserve"> </w:t>
      </w:r>
      <w:r>
        <w:rPr>
          <w:color w:val="000000"/>
        </w:rPr>
        <w:t>deset</w:t>
      </w:r>
      <w:r w:rsidR="002A14E5">
        <w:rPr>
          <w:color w:val="000000"/>
        </w:rPr>
        <w:t xml:space="preserve"> </w:t>
      </w:r>
      <w:r>
        <w:rPr>
          <w:color w:val="000000"/>
        </w:rPr>
        <w:t>godina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Digitalne</w:t>
      </w:r>
      <w:r w:rsidR="002A14E5">
        <w:rPr>
          <w:color w:val="000000"/>
        </w:rPr>
        <w:t xml:space="preserve"> </w:t>
      </w:r>
      <w:r>
        <w:rPr>
          <w:color w:val="000000"/>
        </w:rPr>
        <w:t>fotografije</w:t>
      </w:r>
      <w:r w:rsidR="002A14E5">
        <w:rPr>
          <w:color w:val="000000"/>
        </w:rPr>
        <w:t xml:space="preserve"> </w:t>
      </w:r>
      <w:r>
        <w:rPr>
          <w:color w:val="000000"/>
        </w:rPr>
        <w:t>sačinjene</w:t>
      </w:r>
      <w:r w:rsidR="002A14E5">
        <w:rPr>
          <w:color w:val="000000"/>
        </w:rPr>
        <w:t xml:space="preserve"> </w:t>
      </w:r>
      <w:r>
        <w:rPr>
          <w:color w:val="000000"/>
        </w:rPr>
        <w:t>pre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nakon</w:t>
      </w:r>
      <w:r w:rsidR="002A14E5">
        <w:rPr>
          <w:color w:val="000000"/>
        </w:rPr>
        <w:t xml:space="preserve"> </w:t>
      </w:r>
      <w:r>
        <w:rPr>
          <w:color w:val="000000"/>
        </w:rPr>
        <w:t>postupka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 </w:t>
      </w:r>
      <w:r>
        <w:rPr>
          <w:color w:val="000000"/>
        </w:rPr>
        <w:t>čuvaju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elektronskom</w:t>
      </w:r>
      <w:r w:rsidR="002A14E5">
        <w:rPr>
          <w:color w:val="000000"/>
        </w:rPr>
        <w:t xml:space="preserve"> </w:t>
      </w:r>
      <w:r>
        <w:rPr>
          <w:color w:val="000000"/>
        </w:rPr>
        <w:t>obliku</w:t>
      </w:r>
      <w:r w:rsidR="002A14E5">
        <w:rPr>
          <w:color w:val="000000"/>
        </w:rPr>
        <w:t xml:space="preserve">,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eksternom</w:t>
      </w:r>
      <w:r w:rsidR="002A14E5">
        <w:rPr>
          <w:color w:val="000000"/>
        </w:rPr>
        <w:t xml:space="preserve"> </w:t>
      </w:r>
      <w:r>
        <w:rPr>
          <w:color w:val="000000"/>
        </w:rPr>
        <w:t>disku</w:t>
      </w:r>
      <w:r w:rsidR="002A14E5">
        <w:rPr>
          <w:color w:val="000000"/>
        </w:rPr>
        <w:t xml:space="preserve"> </w:t>
      </w:r>
      <w:r>
        <w:rPr>
          <w:color w:val="000000"/>
        </w:rPr>
        <w:t>odvojeno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računara</w:t>
      </w:r>
      <w:r w:rsidR="002A14E5">
        <w:rPr>
          <w:color w:val="000000"/>
        </w:rPr>
        <w:t xml:space="preserve"> </w:t>
      </w:r>
      <w:r>
        <w:rPr>
          <w:color w:val="000000"/>
        </w:rPr>
        <w:t>deset</w:t>
      </w:r>
      <w:r w:rsidR="002A14E5">
        <w:rPr>
          <w:color w:val="000000"/>
        </w:rPr>
        <w:t xml:space="preserve"> </w:t>
      </w:r>
      <w:r>
        <w:rPr>
          <w:color w:val="000000"/>
        </w:rPr>
        <w:t>godina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Kada</w:t>
      </w:r>
      <w:r w:rsidR="002A14E5">
        <w:rPr>
          <w:color w:val="000000"/>
        </w:rPr>
        <w:t xml:space="preserve"> </w:t>
      </w:r>
      <w:r>
        <w:rPr>
          <w:color w:val="000000"/>
        </w:rPr>
        <w:t>ovlašćeno</w:t>
      </w:r>
      <w:r w:rsidR="002A14E5">
        <w:rPr>
          <w:color w:val="000000"/>
        </w:rPr>
        <w:t xml:space="preserve"> </w:t>
      </w:r>
      <w:r>
        <w:rPr>
          <w:color w:val="000000"/>
        </w:rPr>
        <w:t>pravno</w:t>
      </w:r>
      <w:r w:rsidR="002A14E5">
        <w:rPr>
          <w:color w:val="000000"/>
        </w:rPr>
        <w:t xml:space="preserve"> </w:t>
      </w:r>
      <w:r>
        <w:rPr>
          <w:color w:val="000000"/>
        </w:rPr>
        <w:t>lice</w:t>
      </w:r>
      <w:r w:rsidR="002A14E5">
        <w:rPr>
          <w:color w:val="000000"/>
        </w:rPr>
        <w:t xml:space="preserve"> </w:t>
      </w:r>
      <w:r>
        <w:rPr>
          <w:color w:val="000000"/>
        </w:rPr>
        <w:t>prestane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obavlјa</w:t>
      </w:r>
      <w:r w:rsidR="002A14E5">
        <w:rPr>
          <w:color w:val="000000"/>
        </w:rPr>
        <w:t xml:space="preserve"> </w:t>
      </w:r>
      <w:r>
        <w:rPr>
          <w:color w:val="000000"/>
        </w:rPr>
        <w:t>poslove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, </w:t>
      </w:r>
      <w:r>
        <w:rPr>
          <w:color w:val="000000"/>
        </w:rPr>
        <w:t>dužno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evidenciju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utisnutim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oznakama</w:t>
      </w:r>
      <w:r w:rsidR="002A14E5">
        <w:rPr>
          <w:color w:val="000000"/>
        </w:rPr>
        <w:t xml:space="preserve"> </w:t>
      </w:r>
      <w:r>
        <w:rPr>
          <w:color w:val="000000"/>
        </w:rPr>
        <w:t>preda</w:t>
      </w:r>
      <w:r w:rsidR="002A14E5">
        <w:rPr>
          <w:color w:val="000000"/>
        </w:rPr>
        <w:t xml:space="preserve"> </w:t>
      </w:r>
      <w:r>
        <w:rPr>
          <w:color w:val="000000"/>
        </w:rPr>
        <w:t>teritorijalno</w:t>
      </w:r>
      <w:r w:rsidR="002A14E5">
        <w:rPr>
          <w:color w:val="000000"/>
        </w:rPr>
        <w:t xml:space="preserve"> </w:t>
      </w:r>
      <w:r>
        <w:rPr>
          <w:color w:val="000000"/>
        </w:rPr>
        <w:t>nadležnoj</w:t>
      </w:r>
      <w:r w:rsidR="002A14E5">
        <w:rPr>
          <w:color w:val="000000"/>
        </w:rPr>
        <w:t xml:space="preserve"> </w:t>
      </w:r>
      <w:r>
        <w:rPr>
          <w:color w:val="000000"/>
        </w:rPr>
        <w:t>područnoj</w:t>
      </w:r>
      <w:r w:rsidR="002A14E5">
        <w:rPr>
          <w:color w:val="000000"/>
        </w:rPr>
        <w:t xml:space="preserve"> </w:t>
      </w:r>
      <w:r>
        <w:rPr>
          <w:color w:val="000000"/>
        </w:rPr>
        <w:t>policijskoj</w:t>
      </w:r>
      <w:r w:rsidR="002A14E5">
        <w:rPr>
          <w:color w:val="000000"/>
        </w:rPr>
        <w:t xml:space="preserve"> </w:t>
      </w:r>
      <w:r>
        <w:rPr>
          <w:color w:val="000000"/>
        </w:rPr>
        <w:t>upravi</w:t>
      </w:r>
      <w:r w:rsidR="002A14E5">
        <w:rPr>
          <w:color w:val="000000"/>
        </w:rPr>
        <w:t xml:space="preserve">, </w:t>
      </w:r>
      <w:r>
        <w:rPr>
          <w:color w:val="000000"/>
        </w:rPr>
        <w:t>kao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otisak</w:t>
      </w:r>
      <w:r w:rsidR="002A14E5">
        <w:rPr>
          <w:color w:val="000000"/>
        </w:rPr>
        <w:t xml:space="preserve"> </w:t>
      </w:r>
      <w:r>
        <w:rPr>
          <w:color w:val="000000"/>
        </w:rPr>
        <w:t>seta</w:t>
      </w:r>
      <w:r w:rsidR="002A14E5">
        <w:rPr>
          <w:color w:val="000000"/>
        </w:rPr>
        <w:t xml:space="preserve"> </w:t>
      </w:r>
      <w:r>
        <w:rPr>
          <w:color w:val="000000"/>
        </w:rPr>
        <w:t>numeratora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Numeratori</w:t>
      </w:r>
      <w:r w:rsidR="002A14E5">
        <w:rPr>
          <w:color w:val="000000"/>
        </w:rPr>
        <w:t xml:space="preserve"> </w:t>
      </w:r>
      <w:r>
        <w:rPr>
          <w:color w:val="000000"/>
        </w:rPr>
        <w:t>pravnog</w:t>
      </w:r>
      <w:r w:rsidR="002A14E5">
        <w:rPr>
          <w:color w:val="000000"/>
        </w:rPr>
        <w:t xml:space="preserve"> </w:t>
      </w:r>
      <w:r>
        <w:rPr>
          <w:color w:val="000000"/>
        </w:rPr>
        <w:t>lica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prestalo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obavlјa</w:t>
      </w:r>
      <w:r w:rsidR="002A14E5">
        <w:rPr>
          <w:color w:val="000000"/>
        </w:rPr>
        <w:t xml:space="preserve"> </w:t>
      </w:r>
      <w:r>
        <w:rPr>
          <w:color w:val="000000"/>
        </w:rPr>
        <w:t>poslove</w:t>
      </w:r>
      <w:r w:rsidR="002A14E5">
        <w:rPr>
          <w:color w:val="000000"/>
        </w:rPr>
        <w:t xml:space="preserve"> </w:t>
      </w:r>
      <w:r>
        <w:rPr>
          <w:color w:val="000000"/>
        </w:rPr>
        <w:t>utiskivanja</w:t>
      </w:r>
      <w:r w:rsidR="002A14E5">
        <w:rPr>
          <w:color w:val="000000"/>
        </w:rPr>
        <w:t xml:space="preserve"> </w:t>
      </w:r>
      <w:r>
        <w:rPr>
          <w:color w:val="000000"/>
        </w:rPr>
        <w:t>ne</w:t>
      </w:r>
      <w:r w:rsidR="002A14E5">
        <w:rPr>
          <w:color w:val="000000"/>
        </w:rPr>
        <w:t xml:space="preserve"> </w:t>
      </w:r>
      <w:r>
        <w:rPr>
          <w:color w:val="000000"/>
        </w:rPr>
        <w:t>smeju</w:t>
      </w:r>
      <w:r w:rsidR="002A14E5">
        <w:rPr>
          <w:color w:val="000000"/>
        </w:rPr>
        <w:t xml:space="preserve"> </w:t>
      </w:r>
      <w:r>
        <w:rPr>
          <w:color w:val="000000"/>
        </w:rPr>
        <w:t>biti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upotrebi</w:t>
      </w:r>
      <w:r w:rsidR="002A14E5">
        <w:rPr>
          <w:color w:val="000000"/>
        </w:rPr>
        <w:t>.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14.</w:t>
      </w:r>
    </w:p>
    <w:p w:rsidR="00CD50EC" w:rsidRDefault="00F83206">
      <w:pPr>
        <w:spacing w:after="150"/>
      </w:pPr>
      <w:r>
        <w:rPr>
          <w:color w:val="000000"/>
        </w:rPr>
        <w:t>Podatak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utisnuta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(VIN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ID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</w:t>
      </w:r>
      <w:r>
        <w:rPr>
          <w:color w:val="000000"/>
        </w:rPr>
        <w:t>motora</w:t>
      </w:r>
      <w:r w:rsidR="002A14E5">
        <w:rPr>
          <w:color w:val="000000"/>
        </w:rPr>
        <w:t xml:space="preserve">), </w:t>
      </w:r>
      <w:r>
        <w:rPr>
          <w:color w:val="000000"/>
        </w:rPr>
        <w:t>naziv</w:t>
      </w:r>
      <w:r w:rsidR="002A14E5">
        <w:rPr>
          <w:color w:val="000000"/>
        </w:rPr>
        <w:t xml:space="preserve">, </w:t>
      </w:r>
      <w:r>
        <w:rPr>
          <w:color w:val="000000"/>
        </w:rPr>
        <w:t>adresa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matični</w:t>
      </w:r>
      <w:r w:rsidR="002A14E5">
        <w:rPr>
          <w:color w:val="000000"/>
        </w:rPr>
        <w:t xml:space="preserve"> </w:t>
      </w:r>
      <w:r>
        <w:rPr>
          <w:color w:val="000000"/>
        </w:rPr>
        <w:t>broj</w:t>
      </w:r>
      <w:r w:rsidR="002A14E5">
        <w:rPr>
          <w:color w:val="000000"/>
        </w:rPr>
        <w:t xml:space="preserve"> </w:t>
      </w:r>
      <w:r>
        <w:rPr>
          <w:color w:val="000000"/>
        </w:rPr>
        <w:t>ovlašćenog</w:t>
      </w:r>
      <w:r w:rsidR="002A14E5">
        <w:rPr>
          <w:color w:val="000000"/>
        </w:rPr>
        <w:t xml:space="preserve"> </w:t>
      </w:r>
      <w:r>
        <w:rPr>
          <w:color w:val="000000"/>
        </w:rPr>
        <w:t>pravnog</w:t>
      </w:r>
      <w:r w:rsidR="002A14E5">
        <w:rPr>
          <w:color w:val="000000"/>
        </w:rPr>
        <w:t xml:space="preserve"> </w:t>
      </w:r>
      <w:r>
        <w:rPr>
          <w:color w:val="000000"/>
        </w:rPr>
        <w:t>lica</w:t>
      </w:r>
      <w:r w:rsidR="002A14E5">
        <w:rPr>
          <w:color w:val="000000"/>
        </w:rPr>
        <w:t xml:space="preserve"> </w:t>
      </w:r>
      <w:r>
        <w:rPr>
          <w:color w:val="000000"/>
        </w:rPr>
        <w:t>koje</w:t>
      </w:r>
      <w:r w:rsidR="002A14E5">
        <w:rPr>
          <w:color w:val="000000"/>
        </w:rPr>
        <w:t xml:space="preserve"> </w:t>
      </w:r>
      <w:r>
        <w:rPr>
          <w:color w:val="000000"/>
        </w:rPr>
        <w:t>je</w:t>
      </w:r>
      <w:r w:rsidR="002A14E5">
        <w:rPr>
          <w:color w:val="000000"/>
        </w:rPr>
        <w:t xml:space="preserve"> </w:t>
      </w:r>
      <w:r>
        <w:rPr>
          <w:color w:val="000000"/>
        </w:rPr>
        <w:t>izvršilo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, </w:t>
      </w:r>
      <w:r>
        <w:rPr>
          <w:color w:val="000000"/>
        </w:rPr>
        <w:t>upisuje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jedinstveni</w:t>
      </w:r>
      <w:r w:rsidR="002A14E5">
        <w:rPr>
          <w:color w:val="000000"/>
        </w:rPr>
        <w:t xml:space="preserve"> </w:t>
      </w:r>
      <w:r>
        <w:rPr>
          <w:color w:val="000000"/>
        </w:rPr>
        <w:t>registar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 xml:space="preserve"> </w:t>
      </w:r>
      <w:r>
        <w:rPr>
          <w:color w:val="000000"/>
        </w:rPr>
        <w:t>koji</w:t>
      </w:r>
      <w:r w:rsidR="002A14E5">
        <w:rPr>
          <w:color w:val="000000"/>
        </w:rPr>
        <w:t xml:space="preserve"> </w:t>
      </w:r>
      <w:r>
        <w:rPr>
          <w:color w:val="000000"/>
        </w:rPr>
        <w:t>vodi</w:t>
      </w:r>
      <w:r w:rsidR="002A14E5">
        <w:rPr>
          <w:color w:val="000000"/>
        </w:rPr>
        <w:t xml:space="preserve"> </w:t>
      </w:r>
      <w:r>
        <w:rPr>
          <w:color w:val="000000"/>
        </w:rPr>
        <w:t>organizaciona</w:t>
      </w:r>
      <w:r w:rsidR="002A14E5">
        <w:rPr>
          <w:color w:val="000000"/>
        </w:rPr>
        <w:t xml:space="preserve"> </w:t>
      </w:r>
      <w:r>
        <w:rPr>
          <w:color w:val="000000"/>
        </w:rPr>
        <w:t>jedinica</w:t>
      </w:r>
      <w:r w:rsidR="002A14E5">
        <w:rPr>
          <w:color w:val="000000"/>
        </w:rPr>
        <w:t xml:space="preserve"> </w:t>
      </w:r>
      <w:r>
        <w:rPr>
          <w:color w:val="000000"/>
        </w:rPr>
        <w:t>Ministarstva</w:t>
      </w:r>
      <w:r w:rsidR="002A14E5">
        <w:rPr>
          <w:color w:val="000000"/>
        </w:rPr>
        <w:t xml:space="preserve"> </w:t>
      </w:r>
      <w:r>
        <w:rPr>
          <w:color w:val="000000"/>
        </w:rPr>
        <w:t>nadležna</w:t>
      </w:r>
      <w:r w:rsidR="002A14E5">
        <w:rPr>
          <w:color w:val="000000"/>
        </w:rPr>
        <w:t xml:space="preserve"> </w:t>
      </w:r>
      <w:r>
        <w:rPr>
          <w:color w:val="000000"/>
        </w:rPr>
        <w:t>za</w:t>
      </w:r>
      <w:r w:rsidR="002A14E5">
        <w:rPr>
          <w:color w:val="000000"/>
        </w:rPr>
        <w:t xml:space="preserve"> </w:t>
      </w:r>
      <w:r>
        <w:rPr>
          <w:color w:val="000000"/>
        </w:rPr>
        <w:t>poslove</w:t>
      </w:r>
      <w:r w:rsidR="002A14E5">
        <w:rPr>
          <w:color w:val="000000"/>
        </w:rPr>
        <w:t xml:space="preserve"> </w:t>
      </w:r>
      <w:r>
        <w:rPr>
          <w:color w:val="000000"/>
        </w:rPr>
        <w:t>registracije</w:t>
      </w:r>
      <w:r w:rsidR="002A14E5">
        <w:rPr>
          <w:color w:val="000000"/>
        </w:rPr>
        <w:t xml:space="preserve"> </w:t>
      </w:r>
      <w:r>
        <w:rPr>
          <w:color w:val="000000"/>
        </w:rPr>
        <w:t>vozila</w:t>
      </w:r>
      <w:r w:rsidR="002A14E5">
        <w:rPr>
          <w:color w:val="000000"/>
        </w:rPr>
        <w:t>.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Prelazne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završne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15.</w:t>
      </w:r>
    </w:p>
    <w:p w:rsidR="00CD50EC" w:rsidRDefault="00F83206">
      <w:pPr>
        <w:spacing w:after="150"/>
      </w:pPr>
      <w:r>
        <w:rPr>
          <w:color w:val="000000"/>
        </w:rPr>
        <w:t>Pravna</w:t>
      </w:r>
      <w:r w:rsidR="002A14E5">
        <w:rPr>
          <w:color w:val="000000"/>
        </w:rPr>
        <w:t xml:space="preserve"> </w:t>
      </w:r>
      <w:r>
        <w:rPr>
          <w:color w:val="000000"/>
        </w:rPr>
        <w:t>lica</w:t>
      </w:r>
      <w:r w:rsidR="002A14E5">
        <w:rPr>
          <w:color w:val="000000"/>
        </w:rPr>
        <w:t xml:space="preserve"> </w:t>
      </w:r>
      <w:r>
        <w:rPr>
          <w:color w:val="000000"/>
        </w:rPr>
        <w:t>koja</w:t>
      </w:r>
      <w:r w:rsidR="002A14E5">
        <w:rPr>
          <w:color w:val="000000"/>
        </w:rPr>
        <w:t xml:space="preserve"> </w:t>
      </w:r>
      <w:r>
        <w:rPr>
          <w:color w:val="000000"/>
        </w:rPr>
        <w:t>su</w:t>
      </w:r>
      <w:r w:rsidR="002A14E5">
        <w:rPr>
          <w:color w:val="000000"/>
        </w:rPr>
        <w:t xml:space="preserve"> </w:t>
      </w:r>
      <w:r>
        <w:rPr>
          <w:color w:val="000000"/>
        </w:rPr>
        <w:t>vršila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način</w:t>
      </w:r>
      <w:r w:rsidR="002A14E5">
        <w:rPr>
          <w:color w:val="000000"/>
        </w:rPr>
        <w:t xml:space="preserve"> </w:t>
      </w:r>
      <w:r>
        <w:rPr>
          <w:color w:val="000000"/>
        </w:rPr>
        <w:t>i</w:t>
      </w:r>
      <w:r w:rsidR="002A14E5">
        <w:rPr>
          <w:color w:val="000000"/>
        </w:rPr>
        <w:t xml:space="preserve"> </w:t>
      </w:r>
      <w:r>
        <w:rPr>
          <w:color w:val="000000"/>
        </w:rPr>
        <w:t>prema</w:t>
      </w:r>
      <w:r w:rsidR="002A14E5">
        <w:rPr>
          <w:color w:val="000000"/>
        </w:rPr>
        <w:t xml:space="preserve"> </w:t>
      </w:r>
      <w:r>
        <w:rPr>
          <w:color w:val="000000"/>
        </w:rPr>
        <w:t>uslovima</w:t>
      </w:r>
      <w:r w:rsidR="002A14E5">
        <w:rPr>
          <w:color w:val="000000"/>
        </w:rPr>
        <w:t xml:space="preserve"> </w:t>
      </w:r>
      <w:r>
        <w:rPr>
          <w:color w:val="000000"/>
        </w:rPr>
        <w:t>koji</w:t>
      </w:r>
      <w:r w:rsidR="002A14E5">
        <w:rPr>
          <w:color w:val="000000"/>
        </w:rPr>
        <w:t xml:space="preserve"> </w:t>
      </w:r>
      <w:r>
        <w:rPr>
          <w:color w:val="000000"/>
        </w:rPr>
        <w:t>su</w:t>
      </w:r>
      <w:r w:rsidR="002A14E5">
        <w:rPr>
          <w:color w:val="000000"/>
        </w:rPr>
        <w:t xml:space="preserve"> </w:t>
      </w:r>
      <w:r>
        <w:rPr>
          <w:color w:val="000000"/>
        </w:rPr>
        <w:t>se</w:t>
      </w:r>
      <w:r w:rsidR="002A14E5">
        <w:rPr>
          <w:color w:val="000000"/>
        </w:rPr>
        <w:t xml:space="preserve"> </w:t>
      </w:r>
      <w:r>
        <w:rPr>
          <w:color w:val="000000"/>
        </w:rPr>
        <w:t>primenjivali</w:t>
      </w:r>
      <w:r w:rsidR="002A14E5">
        <w:rPr>
          <w:color w:val="000000"/>
        </w:rPr>
        <w:t xml:space="preserve"> </w:t>
      </w:r>
      <w:r>
        <w:rPr>
          <w:color w:val="000000"/>
        </w:rPr>
        <w:t>do</w:t>
      </w:r>
      <w:r w:rsidR="002A14E5">
        <w:rPr>
          <w:color w:val="000000"/>
        </w:rPr>
        <w:t xml:space="preserve"> </w:t>
      </w:r>
      <w:r>
        <w:rPr>
          <w:color w:val="000000"/>
        </w:rPr>
        <w:t>početka</w:t>
      </w:r>
      <w:r w:rsidR="002A14E5">
        <w:rPr>
          <w:color w:val="000000"/>
        </w:rPr>
        <w:t xml:space="preserve"> </w:t>
      </w:r>
      <w:r>
        <w:rPr>
          <w:color w:val="000000"/>
        </w:rPr>
        <w:t>primene</w:t>
      </w:r>
      <w:r w:rsidR="002A14E5">
        <w:rPr>
          <w:color w:val="000000"/>
        </w:rPr>
        <w:t xml:space="preserve"> </w:t>
      </w:r>
      <w:r>
        <w:rPr>
          <w:color w:val="000000"/>
        </w:rPr>
        <w:t>Pravilnik</w:t>
      </w:r>
      <w:r w:rsidR="002A14E5">
        <w:rPr>
          <w:color w:val="000000"/>
        </w:rPr>
        <w:t xml:space="preserve">a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utiskivanju</w:t>
      </w:r>
      <w:r w:rsidR="002A14E5">
        <w:rPr>
          <w:color w:val="000000"/>
        </w:rPr>
        <w:t xml:space="preserve"> </w:t>
      </w:r>
      <w:r>
        <w:rPr>
          <w:color w:val="000000"/>
        </w:rPr>
        <w:t>identifikacionih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(„</w:t>
      </w:r>
      <w:r>
        <w:rPr>
          <w:color w:val="000000"/>
        </w:rPr>
        <w:t>Službeni</w:t>
      </w:r>
      <w:r w:rsidR="002A14E5">
        <w:rPr>
          <w:color w:val="000000"/>
        </w:rPr>
        <w:t xml:space="preserve"> </w:t>
      </w:r>
      <w:r>
        <w:rPr>
          <w:color w:val="000000"/>
        </w:rPr>
        <w:t>glasnik</w:t>
      </w:r>
      <w:r w:rsidR="002A14E5">
        <w:rPr>
          <w:color w:val="000000"/>
        </w:rPr>
        <w:t xml:space="preserve"> </w:t>
      </w:r>
      <w:r>
        <w:rPr>
          <w:color w:val="000000"/>
        </w:rPr>
        <w:t>RS</w:t>
      </w:r>
      <w:r w:rsidR="002A14E5">
        <w:rPr>
          <w:color w:val="000000"/>
        </w:rPr>
        <w:t xml:space="preserve">ˮ, </w:t>
      </w:r>
      <w:r>
        <w:rPr>
          <w:color w:val="000000"/>
        </w:rPr>
        <w:t>broj</w:t>
      </w:r>
      <w:r w:rsidR="002A14E5">
        <w:rPr>
          <w:color w:val="000000"/>
        </w:rPr>
        <w:t xml:space="preserve"> 41/19), </w:t>
      </w:r>
      <w:r>
        <w:rPr>
          <w:color w:val="000000"/>
        </w:rPr>
        <w:t>mogu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nastave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vrše</w:t>
      </w:r>
      <w:r w:rsidR="002A14E5">
        <w:rPr>
          <w:color w:val="000000"/>
        </w:rPr>
        <w:t xml:space="preserve"> </w:t>
      </w:r>
      <w:r>
        <w:rPr>
          <w:color w:val="000000"/>
        </w:rPr>
        <w:t>utiskivanje</w:t>
      </w:r>
      <w:r w:rsidR="002A14E5">
        <w:rPr>
          <w:color w:val="000000"/>
        </w:rPr>
        <w:t xml:space="preserve">, </w:t>
      </w:r>
      <w:r>
        <w:rPr>
          <w:color w:val="000000"/>
        </w:rPr>
        <w:t>do</w:t>
      </w:r>
      <w:r w:rsidR="002A14E5">
        <w:rPr>
          <w:color w:val="000000"/>
        </w:rPr>
        <w:t xml:space="preserve"> </w:t>
      </w:r>
      <w:r>
        <w:rPr>
          <w:color w:val="000000"/>
        </w:rPr>
        <w:t>dobijanja</w:t>
      </w:r>
      <w:r w:rsidR="002A14E5">
        <w:rPr>
          <w:color w:val="000000"/>
        </w:rPr>
        <w:t xml:space="preserve"> </w:t>
      </w:r>
      <w:r>
        <w:rPr>
          <w:color w:val="000000"/>
        </w:rPr>
        <w:t>ovlašćenja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skladu</w:t>
      </w:r>
      <w:r w:rsidR="002A14E5">
        <w:rPr>
          <w:color w:val="000000"/>
        </w:rPr>
        <w:t xml:space="preserve"> </w:t>
      </w:r>
      <w:r>
        <w:rPr>
          <w:color w:val="000000"/>
        </w:rPr>
        <w:t>sa</w:t>
      </w:r>
      <w:r w:rsidR="002A14E5">
        <w:rPr>
          <w:color w:val="000000"/>
        </w:rPr>
        <w:t xml:space="preserve"> </w:t>
      </w:r>
      <w:r>
        <w:rPr>
          <w:color w:val="000000"/>
        </w:rPr>
        <w:t>odredbama</w:t>
      </w:r>
      <w:r w:rsidR="002A14E5">
        <w:rPr>
          <w:color w:val="000000"/>
        </w:rPr>
        <w:t xml:space="preserve">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color w:val="000000"/>
        </w:rPr>
        <w:t xml:space="preserve">, </w:t>
      </w:r>
      <w:r>
        <w:rPr>
          <w:color w:val="000000"/>
        </w:rPr>
        <w:t>a</w:t>
      </w:r>
      <w:r w:rsidR="002A14E5">
        <w:rPr>
          <w:color w:val="000000"/>
        </w:rPr>
        <w:t xml:space="preserve"> </w:t>
      </w:r>
      <w:r>
        <w:rPr>
          <w:color w:val="000000"/>
        </w:rPr>
        <w:t>najkasnije</w:t>
      </w:r>
      <w:r w:rsidR="002A14E5">
        <w:rPr>
          <w:color w:val="000000"/>
        </w:rPr>
        <w:t xml:space="preserve"> </w:t>
      </w:r>
      <w:r>
        <w:rPr>
          <w:color w:val="000000"/>
        </w:rPr>
        <w:t>šest</w:t>
      </w:r>
      <w:r w:rsidR="002A14E5">
        <w:rPr>
          <w:color w:val="000000"/>
        </w:rPr>
        <w:t xml:space="preserve"> </w:t>
      </w:r>
      <w:r>
        <w:rPr>
          <w:color w:val="000000"/>
        </w:rPr>
        <w:t>meseci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dana</w:t>
      </w:r>
      <w:r w:rsidR="002A14E5">
        <w:rPr>
          <w:color w:val="000000"/>
        </w:rPr>
        <w:t xml:space="preserve"> </w:t>
      </w:r>
      <w:r>
        <w:rPr>
          <w:color w:val="000000"/>
        </w:rPr>
        <w:t>stupanja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snagu</w:t>
      </w:r>
      <w:r w:rsidR="002A14E5">
        <w:rPr>
          <w:color w:val="000000"/>
        </w:rPr>
        <w:t xml:space="preserve">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color w:val="000000"/>
        </w:rPr>
        <w:t>.</w:t>
      </w:r>
    </w:p>
    <w:p w:rsidR="00CD50EC" w:rsidRDefault="00F83206">
      <w:pPr>
        <w:spacing w:after="150"/>
      </w:pPr>
      <w:r>
        <w:rPr>
          <w:color w:val="000000"/>
        </w:rPr>
        <w:t>Pravna</w:t>
      </w:r>
      <w:r w:rsidR="002A14E5">
        <w:rPr>
          <w:color w:val="000000"/>
        </w:rPr>
        <w:t xml:space="preserve"> </w:t>
      </w:r>
      <w:r>
        <w:rPr>
          <w:color w:val="000000"/>
        </w:rPr>
        <w:t>lica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stava</w:t>
      </w:r>
      <w:r w:rsidR="002A14E5">
        <w:rPr>
          <w:color w:val="000000"/>
        </w:rPr>
        <w:t xml:space="preserve"> 1.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obavezi</w:t>
      </w:r>
      <w:r w:rsidR="002A14E5">
        <w:rPr>
          <w:color w:val="000000"/>
        </w:rPr>
        <w:t xml:space="preserve"> </w:t>
      </w:r>
      <w:r>
        <w:rPr>
          <w:color w:val="000000"/>
        </w:rPr>
        <w:t>su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vode</w:t>
      </w:r>
      <w:r w:rsidR="002A14E5">
        <w:rPr>
          <w:color w:val="000000"/>
        </w:rPr>
        <w:t xml:space="preserve"> </w:t>
      </w:r>
      <w:r>
        <w:rPr>
          <w:color w:val="000000"/>
        </w:rPr>
        <w:t>evidenciju</w:t>
      </w:r>
      <w:r w:rsidR="002A14E5">
        <w:rPr>
          <w:color w:val="000000"/>
        </w:rPr>
        <w:t xml:space="preserve"> </w:t>
      </w:r>
      <w:r>
        <w:rPr>
          <w:color w:val="000000"/>
        </w:rPr>
        <w:t>iz</w:t>
      </w:r>
      <w:r w:rsidR="002A14E5">
        <w:rPr>
          <w:color w:val="000000"/>
        </w:rPr>
        <w:t xml:space="preserve"> </w:t>
      </w:r>
      <w:r>
        <w:rPr>
          <w:color w:val="000000"/>
        </w:rPr>
        <w:t>člana</w:t>
      </w:r>
      <w:r w:rsidR="002A14E5">
        <w:rPr>
          <w:color w:val="000000"/>
        </w:rPr>
        <w:t xml:space="preserve"> 13.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dana</w:t>
      </w:r>
      <w:r w:rsidR="002A14E5">
        <w:rPr>
          <w:color w:val="000000"/>
        </w:rPr>
        <w:t xml:space="preserve"> </w:t>
      </w:r>
      <w:r>
        <w:rPr>
          <w:color w:val="000000"/>
        </w:rPr>
        <w:t>njegovog</w:t>
      </w:r>
      <w:r w:rsidR="002A14E5">
        <w:rPr>
          <w:color w:val="000000"/>
        </w:rPr>
        <w:t xml:space="preserve"> </w:t>
      </w:r>
      <w:r>
        <w:rPr>
          <w:color w:val="000000"/>
        </w:rPr>
        <w:t>stupanja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snagu</w:t>
      </w:r>
      <w:r w:rsidR="002A14E5">
        <w:rPr>
          <w:color w:val="000000"/>
        </w:rPr>
        <w:t>.</w:t>
      </w:r>
    </w:p>
    <w:p w:rsidR="00CD50EC" w:rsidRDefault="00F83206">
      <w:pPr>
        <w:spacing w:after="120"/>
        <w:jc w:val="center"/>
      </w:pPr>
      <w:r>
        <w:rPr>
          <w:color w:val="000000"/>
        </w:rPr>
        <w:lastRenderedPageBreak/>
        <w:t>Član</w:t>
      </w:r>
      <w:r w:rsidR="002A14E5">
        <w:rPr>
          <w:color w:val="000000"/>
        </w:rPr>
        <w:t xml:space="preserve"> 16.</w:t>
      </w:r>
    </w:p>
    <w:p w:rsidR="00CD50EC" w:rsidRDefault="00F83206">
      <w:pPr>
        <w:spacing w:after="150"/>
      </w:pPr>
      <w:r>
        <w:rPr>
          <w:color w:val="000000"/>
        </w:rPr>
        <w:t>Danom</w:t>
      </w:r>
      <w:r w:rsidR="002A14E5">
        <w:rPr>
          <w:color w:val="000000"/>
        </w:rPr>
        <w:t xml:space="preserve"> </w:t>
      </w:r>
      <w:r>
        <w:rPr>
          <w:color w:val="000000"/>
        </w:rPr>
        <w:t>stupanja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snagu</w:t>
      </w:r>
      <w:r w:rsidR="002A14E5">
        <w:rPr>
          <w:color w:val="000000"/>
        </w:rPr>
        <w:t xml:space="preserve"> </w:t>
      </w:r>
      <w:r>
        <w:rPr>
          <w:color w:val="000000"/>
        </w:rPr>
        <w:t>ovog</w:t>
      </w:r>
      <w:r w:rsidR="002A14E5">
        <w:rPr>
          <w:color w:val="000000"/>
        </w:rPr>
        <w:t xml:space="preserve"> </w:t>
      </w:r>
      <w:r>
        <w:rPr>
          <w:color w:val="000000"/>
        </w:rPr>
        <w:t>pravilnika</w:t>
      </w:r>
      <w:r w:rsidR="002A14E5">
        <w:rPr>
          <w:color w:val="000000"/>
        </w:rPr>
        <w:t xml:space="preserve"> </w:t>
      </w:r>
      <w:r>
        <w:rPr>
          <w:color w:val="000000"/>
        </w:rPr>
        <w:t>prestaje</w:t>
      </w:r>
      <w:r w:rsidR="002A14E5">
        <w:rPr>
          <w:color w:val="000000"/>
        </w:rPr>
        <w:t xml:space="preserve"> </w:t>
      </w:r>
      <w:r>
        <w:rPr>
          <w:color w:val="000000"/>
        </w:rPr>
        <w:t>da</w:t>
      </w:r>
      <w:r w:rsidR="002A14E5">
        <w:rPr>
          <w:color w:val="000000"/>
        </w:rPr>
        <w:t xml:space="preserve"> </w:t>
      </w:r>
      <w:r>
        <w:rPr>
          <w:color w:val="000000"/>
        </w:rPr>
        <w:t>važi</w:t>
      </w:r>
      <w:r w:rsidR="002A14E5">
        <w:rPr>
          <w:color w:val="000000"/>
        </w:rPr>
        <w:t xml:space="preserve"> </w:t>
      </w:r>
      <w:r>
        <w:rPr>
          <w:color w:val="000000"/>
        </w:rPr>
        <w:t>Pravilnik</w:t>
      </w:r>
      <w:r w:rsidR="002A14E5">
        <w:rPr>
          <w:color w:val="000000"/>
        </w:rPr>
        <w:t xml:space="preserve"> </w:t>
      </w:r>
      <w:r>
        <w:rPr>
          <w:color w:val="000000"/>
        </w:rPr>
        <w:t>o</w:t>
      </w:r>
      <w:r w:rsidR="002A14E5">
        <w:rPr>
          <w:color w:val="000000"/>
        </w:rPr>
        <w:t xml:space="preserve"> </w:t>
      </w:r>
      <w:r>
        <w:rPr>
          <w:color w:val="000000"/>
        </w:rPr>
        <w:t>utiskivanju</w:t>
      </w:r>
      <w:r w:rsidR="002A14E5">
        <w:rPr>
          <w:color w:val="000000"/>
        </w:rPr>
        <w:t xml:space="preserve"> </w:t>
      </w:r>
      <w:r>
        <w:rPr>
          <w:color w:val="000000"/>
        </w:rPr>
        <w:t>identifikacionih</w:t>
      </w:r>
      <w:r w:rsidR="002A14E5">
        <w:rPr>
          <w:color w:val="000000"/>
        </w:rPr>
        <w:t xml:space="preserve"> </w:t>
      </w:r>
      <w:r>
        <w:rPr>
          <w:color w:val="000000"/>
        </w:rPr>
        <w:t>oznaka</w:t>
      </w:r>
      <w:r w:rsidR="002A14E5">
        <w:rPr>
          <w:color w:val="000000"/>
        </w:rPr>
        <w:t xml:space="preserve"> („</w:t>
      </w:r>
      <w:r>
        <w:rPr>
          <w:color w:val="000000"/>
        </w:rPr>
        <w:t>Službeni</w:t>
      </w:r>
      <w:r w:rsidR="002A14E5">
        <w:rPr>
          <w:color w:val="000000"/>
        </w:rPr>
        <w:t xml:space="preserve"> </w:t>
      </w:r>
      <w:r>
        <w:rPr>
          <w:color w:val="000000"/>
        </w:rPr>
        <w:t>glasnik</w:t>
      </w:r>
      <w:r w:rsidR="002A14E5">
        <w:rPr>
          <w:color w:val="000000"/>
        </w:rPr>
        <w:t xml:space="preserve"> </w:t>
      </w:r>
      <w:r>
        <w:rPr>
          <w:color w:val="000000"/>
        </w:rPr>
        <w:t>RS</w:t>
      </w:r>
      <w:r w:rsidR="002A14E5">
        <w:rPr>
          <w:color w:val="000000"/>
        </w:rPr>
        <w:t xml:space="preserve">ˮ, </w:t>
      </w:r>
      <w:r>
        <w:rPr>
          <w:color w:val="000000"/>
        </w:rPr>
        <w:t>broj</w:t>
      </w:r>
      <w:r w:rsidR="002A14E5">
        <w:rPr>
          <w:color w:val="000000"/>
        </w:rPr>
        <w:t xml:space="preserve"> 41/19).</w:t>
      </w:r>
    </w:p>
    <w:p w:rsidR="00CD50EC" w:rsidRDefault="00F83206">
      <w:pPr>
        <w:spacing w:after="120"/>
        <w:jc w:val="center"/>
      </w:pPr>
      <w:r>
        <w:rPr>
          <w:color w:val="000000"/>
        </w:rPr>
        <w:t>Član</w:t>
      </w:r>
      <w:r w:rsidR="002A14E5">
        <w:rPr>
          <w:color w:val="000000"/>
        </w:rPr>
        <w:t xml:space="preserve"> 17.</w:t>
      </w:r>
    </w:p>
    <w:p w:rsidR="00CD50EC" w:rsidRDefault="00F83206">
      <w:pPr>
        <w:spacing w:after="150"/>
      </w:pPr>
      <w:r>
        <w:rPr>
          <w:color w:val="000000"/>
        </w:rPr>
        <w:t>Ovaj</w:t>
      </w:r>
      <w:r w:rsidR="002A14E5">
        <w:rPr>
          <w:color w:val="000000"/>
        </w:rPr>
        <w:t xml:space="preserve"> </w:t>
      </w:r>
      <w:r>
        <w:rPr>
          <w:color w:val="000000"/>
        </w:rPr>
        <w:t>pravilnik</w:t>
      </w:r>
      <w:r w:rsidR="002A14E5">
        <w:rPr>
          <w:color w:val="000000"/>
        </w:rPr>
        <w:t xml:space="preserve"> </w:t>
      </w:r>
      <w:r>
        <w:rPr>
          <w:color w:val="000000"/>
        </w:rPr>
        <w:t>stupa</w:t>
      </w:r>
      <w:r w:rsidR="002A14E5">
        <w:rPr>
          <w:color w:val="000000"/>
        </w:rPr>
        <w:t xml:space="preserve"> </w:t>
      </w:r>
      <w:r>
        <w:rPr>
          <w:color w:val="000000"/>
        </w:rPr>
        <w:t>na</w:t>
      </w:r>
      <w:r w:rsidR="002A14E5">
        <w:rPr>
          <w:color w:val="000000"/>
        </w:rPr>
        <w:t xml:space="preserve"> </w:t>
      </w:r>
      <w:r>
        <w:rPr>
          <w:color w:val="000000"/>
        </w:rPr>
        <w:t>snagu</w:t>
      </w:r>
      <w:r w:rsidR="002A14E5">
        <w:rPr>
          <w:color w:val="000000"/>
        </w:rPr>
        <w:t xml:space="preserve"> </w:t>
      </w:r>
      <w:r>
        <w:rPr>
          <w:color w:val="000000"/>
        </w:rPr>
        <w:t>narednog</w:t>
      </w:r>
      <w:r w:rsidR="002A14E5">
        <w:rPr>
          <w:color w:val="000000"/>
        </w:rPr>
        <w:t xml:space="preserve"> </w:t>
      </w:r>
      <w:r>
        <w:rPr>
          <w:color w:val="000000"/>
        </w:rPr>
        <w:t>dana</w:t>
      </w:r>
      <w:r w:rsidR="002A14E5">
        <w:rPr>
          <w:color w:val="000000"/>
        </w:rPr>
        <w:t xml:space="preserve"> </w:t>
      </w:r>
      <w:r>
        <w:rPr>
          <w:color w:val="000000"/>
        </w:rPr>
        <w:t>od</w:t>
      </w:r>
      <w:r w:rsidR="002A14E5">
        <w:rPr>
          <w:color w:val="000000"/>
        </w:rPr>
        <w:t xml:space="preserve"> </w:t>
      </w:r>
      <w:r>
        <w:rPr>
          <w:color w:val="000000"/>
        </w:rPr>
        <w:t>dana</w:t>
      </w:r>
      <w:r w:rsidR="002A14E5">
        <w:rPr>
          <w:color w:val="000000"/>
        </w:rPr>
        <w:t xml:space="preserve"> </w:t>
      </w:r>
      <w:r>
        <w:rPr>
          <w:color w:val="000000"/>
        </w:rPr>
        <w:t>objavlјivanja</w:t>
      </w:r>
      <w:r w:rsidR="002A14E5">
        <w:rPr>
          <w:color w:val="000000"/>
        </w:rPr>
        <w:t xml:space="preserve"> </w:t>
      </w:r>
      <w:r>
        <w:rPr>
          <w:color w:val="000000"/>
        </w:rPr>
        <w:t>u</w:t>
      </w:r>
      <w:r w:rsidR="002A14E5">
        <w:rPr>
          <w:color w:val="000000"/>
        </w:rPr>
        <w:t xml:space="preserve"> „</w:t>
      </w:r>
      <w:r>
        <w:rPr>
          <w:color w:val="000000"/>
        </w:rPr>
        <w:t>Službenom</w:t>
      </w:r>
      <w:r w:rsidR="002A14E5">
        <w:rPr>
          <w:color w:val="000000"/>
        </w:rPr>
        <w:t xml:space="preserve"> </w:t>
      </w:r>
      <w:r>
        <w:rPr>
          <w:color w:val="000000"/>
        </w:rPr>
        <w:t>glasniku</w:t>
      </w:r>
      <w:r w:rsidR="002A14E5">
        <w:rPr>
          <w:color w:val="000000"/>
        </w:rPr>
        <w:t xml:space="preserve"> </w:t>
      </w:r>
      <w:r>
        <w:rPr>
          <w:color w:val="000000"/>
        </w:rPr>
        <w:t>Republike</w:t>
      </w:r>
      <w:r w:rsidR="002A14E5">
        <w:rPr>
          <w:color w:val="000000"/>
        </w:rPr>
        <w:t xml:space="preserve"> </w:t>
      </w:r>
      <w:r>
        <w:rPr>
          <w:color w:val="000000"/>
        </w:rPr>
        <w:t>Srbije</w:t>
      </w:r>
      <w:r w:rsidR="002A14E5">
        <w:rPr>
          <w:color w:val="000000"/>
        </w:rPr>
        <w:t>”.</w:t>
      </w:r>
    </w:p>
    <w:p w:rsidR="00CD50EC" w:rsidRDefault="002A14E5">
      <w:pPr>
        <w:spacing w:after="150"/>
        <w:jc w:val="right"/>
      </w:pPr>
      <w:r>
        <w:rPr>
          <w:color w:val="000000"/>
        </w:rPr>
        <w:t xml:space="preserve">01 </w:t>
      </w:r>
      <w:r w:rsidR="00F83206">
        <w:rPr>
          <w:color w:val="000000"/>
        </w:rPr>
        <w:t>broj</w:t>
      </w:r>
      <w:r>
        <w:rPr>
          <w:color w:val="000000"/>
        </w:rPr>
        <w:t xml:space="preserve"> 842/20-3</w:t>
      </w:r>
    </w:p>
    <w:p w:rsidR="00CD50EC" w:rsidRDefault="00F83206">
      <w:pPr>
        <w:spacing w:after="150"/>
        <w:jc w:val="right"/>
      </w:pPr>
      <w:r>
        <w:rPr>
          <w:color w:val="000000"/>
        </w:rPr>
        <w:t>U</w:t>
      </w:r>
      <w:r w:rsidR="002A14E5">
        <w:rPr>
          <w:color w:val="000000"/>
        </w:rPr>
        <w:t xml:space="preserve"> </w:t>
      </w:r>
      <w:r>
        <w:rPr>
          <w:color w:val="000000"/>
        </w:rPr>
        <w:t>Beogradu</w:t>
      </w:r>
      <w:r w:rsidR="002A14E5">
        <w:rPr>
          <w:color w:val="000000"/>
        </w:rPr>
        <w:t xml:space="preserve">, 7. </w:t>
      </w:r>
      <w:r>
        <w:rPr>
          <w:color w:val="000000"/>
        </w:rPr>
        <w:t>februara</w:t>
      </w:r>
      <w:r w:rsidR="002A14E5">
        <w:rPr>
          <w:color w:val="000000"/>
        </w:rPr>
        <w:t xml:space="preserve"> 2020. </w:t>
      </w:r>
      <w:r>
        <w:rPr>
          <w:color w:val="000000"/>
        </w:rPr>
        <w:t>godine</w:t>
      </w:r>
    </w:p>
    <w:p w:rsidR="00CD50EC" w:rsidRDefault="00F83206">
      <w:pPr>
        <w:spacing w:after="150"/>
        <w:jc w:val="right"/>
      </w:pPr>
      <w:r>
        <w:rPr>
          <w:color w:val="000000"/>
        </w:rPr>
        <w:t>Ministar</w:t>
      </w:r>
      <w:r w:rsidR="002A14E5">
        <w:rPr>
          <w:color w:val="000000"/>
        </w:rPr>
        <w:t>,</w:t>
      </w:r>
    </w:p>
    <w:p w:rsidR="00CD50EC" w:rsidRDefault="00F83206">
      <w:pPr>
        <w:spacing w:after="150"/>
        <w:jc w:val="right"/>
      </w:pPr>
      <w:r>
        <w:rPr>
          <w:color w:val="000000"/>
        </w:rPr>
        <w:t>dr</w:t>
      </w:r>
      <w:r w:rsidR="002A14E5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2A14E5">
        <w:rPr>
          <w:b/>
          <w:color w:val="000000"/>
        </w:rPr>
        <w:t>,</w:t>
      </w:r>
      <w:r w:rsidR="002A14E5">
        <w:rPr>
          <w:color w:val="000000"/>
        </w:rPr>
        <w:t xml:space="preserve"> </w:t>
      </w:r>
      <w:r>
        <w:rPr>
          <w:color w:val="000000"/>
        </w:rPr>
        <w:t>s</w:t>
      </w:r>
      <w:r w:rsidR="002A14E5">
        <w:rPr>
          <w:color w:val="000000"/>
        </w:rPr>
        <w:t>.</w:t>
      </w:r>
      <w:r>
        <w:rPr>
          <w:color w:val="000000"/>
        </w:rPr>
        <w:t>r</w:t>
      </w:r>
      <w:r w:rsidR="002A14E5">
        <w:rPr>
          <w:color w:val="000000"/>
        </w:rPr>
        <w:t>.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ODREDBE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UNETE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„</w:t>
      </w:r>
      <w:r>
        <w:rPr>
          <w:b/>
          <w:color w:val="000000"/>
        </w:rPr>
        <w:t>PREČIŠĆEN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  <w:r w:rsidR="002A14E5">
        <w:rPr>
          <w:b/>
          <w:color w:val="000000"/>
        </w:rPr>
        <w:t xml:space="preserve">“ </w:t>
      </w:r>
      <w:r>
        <w:rPr>
          <w:b/>
          <w:color w:val="000000"/>
        </w:rPr>
        <w:t>PRAVILNIKA</w:t>
      </w:r>
    </w:p>
    <w:p w:rsidR="00CD50EC" w:rsidRDefault="00F83206">
      <w:pPr>
        <w:spacing w:after="150"/>
        <w:jc w:val="center"/>
      </w:pPr>
      <w:r>
        <w:rPr>
          <w:i/>
          <w:color w:val="000000"/>
        </w:rPr>
        <w:t>Pravilnik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utiskivanju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identifikacionih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oznaka</w:t>
      </w:r>
      <w:r w:rsidR="002A14E5">
        <w:rPr>
          <w:i/>
          <w:color w:val="000000"/>
        </w:rPr>
        <w:t xml:space="preserve"> : </w:t>
      </w:r>
      <w:r>
        <w:rPr>
          <w:i/>
          <w:color w:val="000000"/>
        </w:rPr>
        <w:t>Službeni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2A14E5">
        <w:rPr>
          <w:i/>
          <w:color w:val="000000"/>
        </w:rPr>
        <w:t xml:space="preserve">, </w:t>
      </w:r>
      <w:r>
        <w:rPr>
          <w:i/>
          <w:color w:val="000000"/>
        </w:rPr>
        <w:t>broj</w:t>
      </w:r>
      <w:r w:rsidR="002A14E5">
        <w:rPr>
          <w:i/>
          <w:color w:val="000000"/>
        </w:rPr>
        <w:t xml:space="preserve"> 5/2021-48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Član</w:t>
      </w:r>
      <w:r w:rsidR="002A14E5">
        <w:rPr>
          <w:b/>
          <w:color w:val="000000"/>
        </w:rPr>
        <w:t xml:space="preserve"> 9.</w:t>
      </w:r>
    </w:p>
    <w:p w:rsidR="00CD50EC" w:rsidRDefault="00F83206">
      <w:pPr>
        <w:spacing w:after="150"/>
      </w:pPr>
      <w:r>
        <w:rPr>
          <w:b/>
          <w:color w:val="000000"/>
        </w:rPr>
        <w:t>Pravnom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ovlašćenom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obavlјanje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utiskivanja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biti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dodelјen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jedinstveni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kod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sa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uputstvom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poziciji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njegovog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upisivanja</w:t>
      </w:r>
      <w:r w:rsidR="002A14E5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šest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meseci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2A14E5">
        <w:rPr>
          <w:b/>
          <w:color w:val="000000"/>
        </w:rPr>
        <w:t>.</w:t>
      </w:r>
    </w:p>
    <w:p w:rsidR="00CD50EC" w:rsidRDefault="00F83206">
      <w:pPr>
        <w:spacing w:after="150"/>
      </w:pPr>
      <w:r>
        <w:rPr>
          <w:b/>
          <w:color w:val="000000"/>
        </w:rPr>
        <w:t>Pravnom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2A14E5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prestaje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važi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izdato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ovlašćenje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ukoliko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najkasnije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šest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meseci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uskladi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2A14E5">
        <w:rPr>
          <w:b/>
          <w:color w:val="000000"/>
        </w:rPr>
        <w:t>.</w:t>
      </w:r>
    </w:p>
    <w:p w:rsidR="00CD50EC" w:rsidRDefault="00F83206">
      <w:pPr>
        <w:spacing w:after="120"/>
        <w:jc w:val="center"/>
      </w:pPr>
      <w:r>
        <w:rPr>
          <w:b/>
          <w:color w:val="000000"/>
        </w:rPr>
        <w:t>Član</w:t>
      </w:r>
      <w:r w:rsidR="002A14E5">
        <w:rPr>
          <w:b/>
          <w:color w:val="000000"/>
        </w:rPr>
        <w:t xml:space="preserve"> 10.</w:t>
      </w:r>
    </w:p>
    <w:p w:rsidR="00CD50EC" w:rsidRDefault="00F83206">
      <w:pPr>
        <w:spacing w:after="150"/>
      </w:pPr>
      <w:r>
        <w:rPr>
          <w:b/>
          <w:color w:val="000000"/>
        </w:rPr>
        <w:t>Ovaj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pravilnik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A14E5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2A14E5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2A14E5">
        <w:rPr>
          <w:b/>
          <w:color w:val="000000"/>
        </w:rPr>
        <w:t>ˮ.</w:t>
      </w:r>
    </w:p>
    <w:p w:rsidR="00CD50EC" w:rsidRDefault="00F83206">
      <w:pPr>
        <w:spacing w:after="120"/>
        <w:jc w:val="right"/>
      </w:pPr>
      <w:r>
        <w:rPr>
          <w:color w:val="000000"/>
        </w:rPr>
        <w:t>Prilozi</w:t>
      </w:r>
    </w:p>
    <w:p w:rsidR="00CD50EC" w:rsidRDefault="00F83206">
      <w:pPr>
        <w:spacing w:after="120"/>
      </w:pPr>
      <w:r>
        <w:rPr>
          <w:i/>
          <w:color w:val="000000"/>
        </w:rPr>
        <w:t>NAPOMENA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2A14E5">
        <w:rPr>
          <w:i/>
          <w:color w:val="000000"/>
        </w:rPr>
        <w:t xml:space="preserve">: </w:t>
      </w:r>
      <w:r>
        <w:rPr>
          <w:i/>
          <w:color w:val="000000"/>
        </w:rPr>
        <w:t>Pravilnikom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2A14E5">
        <w:rPr>
          <w:i/>
          <w:color w:val="000000"/>
        </w:rPr>
        <w:t xml:space="preserve">  </w:t>
      </w:r>
      <w:r>
        <w:rPr>
          <w:i/>
          <w:color w:val="000000"/>
        </w:rPr>
        <w:t>Pravilnika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utiskivanju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identifikacionih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oznaka</w:t>
      </w:r>
      <w:r w:rsidR="002A14E5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2A14E5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2A14E5">
        <w:rPr>
          <w:i/>
          <w:color w:val="000000"/>
        </w:rPr>
        <w:t xml:space="preserve"> 5/2021) O</w:t>
      </w:r>
      <w:r>
        <w:rPr>
          <w:i/>
          <w:color w:val="000000"/>
        </w:rPr>
        <w:t>brazac</w:t>
      </w:r>
      <w:r w:rsidR="002A14E5">
        <w:rPr>
          <w:i/>
          <w:color w:val="000000"/>
        </w:rPr>
        <w:t xml:space="preserve"> 2. </w:t>
      </w:r>
      <w:r>
        <w:rPr>
          <w:i/>
          <w:color w:val="000000"/>
        </w:rPr>
        <w:t>zamenjen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obrascem</w:t>
      </w:r>
      <w:r w:rsidR="002A14E5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2A14E5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2A14E5">
        <w:rPr>
          <w:i/>
          <w:color w:val="000000"/>
        </w:rPr>
        <w:t xml:space="preserve"> 8. </w:t>
      </w:r>
      <w:r>
        <w:rPr>
          <w:i/>
          <w:color w:val="000000"/>
        </w:rPr>
        <w:t>Pravilnika</w:t>
      </w:r>
      <w:r w:rsidR="002A14E5">
        <w:rPr>
          <w:i/>
          <w:color w:val="000000"/>
        </w:rPr>
        <w:t xml:space="preserve"> - 5/2021-48).</w:t>
      </w:r>
    </w:p>
    <w:p w:rsidR="00CD50EC" w:rsidRDefault="00F83206">
      <w:pPr>
        <w:spacing w:after="150"/>
      </w:pPr>
      <w:hyperlink r:id="rId5">
        <w:r>
          <w:rPr>
            <w:rStyle w:val="Hyperlink"/>
            <w:color w:val="008000"/>
          </w:rPr>
          <w:t>Obrazac</w:t>
        </w:r>
        <w:r w:rsidR="002A14E5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Izveštaj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ID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oznaci</w:t>
        </w:r>
      </w:hyperlink>
    </w:p>
    <w:p w:rsidR="00CD50EC" w:rsidRDefault="00F83206">
      <w:pPr>
        <w:spacing w:after="150"/>
      </w:pPr>
      <w:hyperlink r:id="rId6">
        <w:r>
          <w:rPr>
            <w:rStyle w:val="Hyperlink"/>
            <w:color w:val="008000"/>
          </w:rPr>
          <w:t>Obrazac</w:t>
        </w:r>
        <w:r w:rsidR="002A14E5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Zahtev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utvrđenje</w:t>
        </w:r>
      </w:hyperlink>
    </w:p>
    <w:p w:rsidR="00CD50EC" w:rsidRDefault="00F83206">
      <w:pPr>
        <w:spacing w:after="150"/>
      </w:pPr>
      <w:hyperlink r:id="rId7">
        <w:r>
          <w:rPr>
            <w:rStyle w:val="Hyperlink"/>
            <w:color w:val="008000"/>
          </w:rPr>
          <w:t>Obrazac</w:t>
        </w:r>
        <w:r w:rsidR="002A14E5">
          <w:rPr>
            <w:rStyle w:val="Hyperlink"/>
            <w:color w:val="008000"/>
          </w:rPr>
          <w:t xml:space="preserve"> 3 - </w:t>
        </w:r>
        <w:r>
          <w:rPr>
            <w:rStyle w:val="Hyperlink"/>
            <w:color w:val="008000"/>
          </w:rPr>
          <w:t>Potvrda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izvršenom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forenzičkom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pregledu</w:t>
        </w:r>
      </w:hyperlink>
    </w:p>
    <w:p w:rsidR="00CD50EC" w:rsidRDefault="00F83206">
      <w:pPr>
        <w:spacing w:after="150"/>
      </w:pPr>
      <w:hyperlink r:id="rId8">
        <w:r>
          <w:rPr>
            <w:rStyle w:val="Hyperlink"/>
            <w:color w:val="008000"/>
          </w:rPr>
          <w:t>Obrazac</w:t>
        </w:r>
        <w:r w:rsidR="002A14E5">
          <w:rPr>
            <w:rStyle w:val="Hyperlink"/>
            <w:color w:val="008000"/>
          </w:rPr>
          <w:t xml:space="preserve"> 4 - </w:t>
        </w:r>
        <w:r>
          <w:rPr>
            <w:rStyle w:val="Hyperlink"/>
            <w:color w:val="008000"/>
          </w:rPr>
          <w:t>Potvrda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izvršenom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utiskivanju</w:t>
        </w:r>
      </w:hyperlink>
    </w:p>
    <w:p w:rsidR="00CD50EC" w:rsidRDefault="00F83206">
      <w:pPr>
        <w:spacing w:after="150"/>
      </w:pPr>
      <w:hyperlink r:id="rId9">
        <w:r>
          <w:rPr>
            <w:rStyle w:val="Hyperlink"/>
            <w:color w:val="008000"/>
          </w:rPr>
          <w:t>Obrazac</w:t>
        </w:r>
        <w:r w:rsidR="002A14E5">
          <w:rPr>
            <w:rStyle w:val="Hyperlink"/>
            <w:color w:val="008000"/>
          </w:rPr>
          <w:t xml:space="preserve"> 5 - </w:t>
        </w:r>
        <w:r>
          <w:rPr>
            <w:rStyle w:val="Hyperlink"/>
            <w:color w:val="008000"/>
          </w:rPr>
          <w:t>Registar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utisnutih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identifikacionih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oznaka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koje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vodi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pravno</w:t>
        </w:r>
        <w:r w:rsidR="002A14E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lice</w:t>
        </w:r>
      </w:hyperlink>
      <w:bookmarkEnd w:id="0"/>
    </w:p>
    <w:sectPr w:rsidR="00CD50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EC"/>
    <w:rsid w:val="002A14E5"/>
    <w:rsid w:val="00CD50EC"/>
    <w:rsid w:val="00F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7A9DD-BF02-4C72-945B-FBF603C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4.html&amp;doctype=reg&amp;x-filename=true&amp;regactid=431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3.html&amp;doctype=reg&amp;x-filename=true&amp;regactid=4315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doctype=reg&amp;x-filename=true&amp;regactid=4315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no-informacioni-sistem.rs/SlGlasnikPortal/prilozi/1.html&amp;doctype=reg&amp;x-filename=true&amp;regactid=4315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hyperlink" Target="http://www.pravno-informacioni-sistem.rs/SlGlasnikPortal/prilozi/5.html&amp;doctype=reg&amp;x-filename=true&amp;regactid=4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Nadezda Cantrak</cp:lastModifiedBy>
  <cp:revision>2</cp:revision>
  <cp:lastPrinted>2022-10-24T07:59:00Z</cp:lastPrinted>
  <dcterms:created xsi:type="dcterms:W3CDTF">2022-10-24T08:00:00Z</dcterms:created>
  <dcterms:modified xsi:type="dcterms:W3CDTF">2022-10-24T08:00:00Z</dcterms:modified>
</cp:coreProperties>
</file>