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40" w:rsidRPr="006E2A87" w:rsidRDefault="005B07CA" w:rsidP="00DE5D8B">
      <w:pPr>
        <w:ind w:left="-90" w:firstLine="90"/>
        <w:rPr>
          <w:b/>
          <w:sz w:val="22"/>
          <w:szCs w:val="22"/>
          <w:lang w:val="sr-Latn-CS" w:eastAsia="sr-Latn-CS"/>
        </w:rPr>
      </w:pPr>
      <w:r>
        <w:rPr>
          <w:sz w:val="22"/>
          <w:szCs w:val="22"/>
          <w:lang w:eastAsia="sr-Latn-CS"/>
        </w:rPr>
        <w:t xml:space="preserve"> </w:t>
      </w:r>
      <w:r w:rsidR="00783240" w:rsidRPr="006E2A87">
        <w:rPr>
          <w:b/>
          <w:sz w:val="22"/>
          <w:szCs w:val="22"/>
          <w:lang w:val="sr-Cyrl-CS"/>
        </w:rPr>
        <w:t>РЕПУБЛИКА СРБИЈА</w:t>
      </w:r>
    </w:p>
    <w:p w:rsidR="00783240" w:rsidRPr="006E2A87" w:rsidRDefault="00783240" w:rsidP="00783240">
      <w:pPr>
        <w:jc w:val="both"/>
        <w:rPr>
          <w:b/>
          <w:sz w:val="22"/>
          <w:szCs w:val="22"/>
          <w:lang w:val="sr-Cyrl-CS"/>
        </w:rPr>
      </w:pPr>
      <w:r w:rsidRPr="006E2A87">
        <w:rPr>
          <w:b/>
          <w:sz w:val="22"/>
          <w:szCs w:val="22"/>
          <w:lang w:val="sr-Cyrl-CS"/>
        </w:rPr>
        <w:t xml:space="preserve">МИНИСТАРСТВО УНУТРАШЊИХ ПОСЛОВА </w:t>
      </w:r>
    </w:p>
    <w:p w:rsidR="00783240" w:rsidRPr="006E2A87" w:rsidRDefault="00783240" w:rsidP="00783240">
      <w:pPr>
        <w:jc w:val="both"/>
        <w:rPr>
          <w:sz w:val="22"/>
          <w:szCs w:val="22"/>
          <w:lang w:val="sr-Cyrl-CS"/>
        </w:rPr>
      </w:pPr>
      <w:r w:rsidRPr="006E2A87">
        <w:rPr>
          <w:sz w:val="22"/>
          <w:szCs w:val="22"/>
          <w:lang w:val="sr-Cyrl-CS"/>
        </w:rPr>
        <w:t xml:space="preserve">Сектор </w:t>
      </w:r>
      <w:r w:rsidR="00F95125">
        <w:rPr>
          <w:sz w:val="22"/>
          <w:szCs w:val="22"/>
          <w:lang w:val="sr-Cyrl-CS"/>
        </w:rPr>
        <w:t>за материјално – финансијске послове</w:t>
      </w:r>
    </w:p>
    <w:p w:rsidR="00783240" w:rsidRPr="006E2A87" w:rsidRDefault="00783240" w:rsidP="00783240">
      <w:pPr>
        <w:jc w:val="both"/>
        <w:rPr>
          <w:sz w:val="22"/>
          <w:szCs w:val="22"/>
          <w:lang w:val="en-US" w:eastAsia="sr-Latn-CS"/>
        </w:rPr>
      </w:pPr>
      <w:r w:rsidRPr="006E2A87">
        <w:rPr>
          <w:sz w:val="22"/>
          <w:szCs w:val="22"/>
          <w:lang w:val="sr-Cyrl-CS"/>
        </w:rPr>
        <w:t>0</w:t>
      </w:r>
      <w:r w:rsidR="0017690E">
        <w:rPr>
          <w:sz w:val="22"/>
          <w:szCs w:val="22"/>
          <w:lang w:val="en-US"/>
        </w:rPr>
        <w:t>6</w:t>
      </w:r>
      <w:r w:rsidRPr="006E2A87">
        <w:rPr>
          <w:sz w:val="22"/>
          <w:szCs w:val="22"/>
          <w:lang w:val="sr-Cyrl-CS"/>
        </w:rPr>
        <w:t xml:space="preserve"> </w:t>
      </w:r>
      <w:r w:rsidR="007C0C8C" w:rsidRPr="006E2A87">
        <w:rPr>
          <w:sz w:val="22"/>
          <w:szCs w:val="22"/>
          <w:lang w:val="sr-Cyrl-CS"/>
        </w:rPr>
        <w:t>б</w:t>
      </w:r>
      <w:r w:rsidRPr="006E2A87">
        <w:rPr>
          <w:sz w:val="22"/>
          <w:szCs w:val="22"/>
          <w:lang w:val="sr-Cyrl-CS"/>
        </w:rPr>
        <w:t>рој 404-ЈН-</w:t>
      </w:r>
      <w:r w:rsidR="008627CC" w:rsidRPr="006E2A87">
        <w:rPr>
          <w:sz w:val="22"/>
          <w:szCs w:val="22"/>
          <w:lang w:val="sr-Cyrl-CS"/>
        </w:rPr>
        <w:t>2</w:t>
      </w:r>
      <w:r w:rsidR="00950A3A">
        <w:rPr>
          <w:sz w:val="22"/>
          <w:szCs w:val="22"/>
          <w:lang w:val="en-US"/>
        </w:rPr>
        <w:t>93</w:t>
      </w:r>
      <w:r w:rsidR="0052304A" w:rsidRPr="006E2A87">
        <w:rPr>
          <w:sz w:val="22"/>
          <w:szCs w:val="22"/>
          <w:lang w:val="sr-Cyrl-CS"/>
        </w:rPr>
        <w:t>/1</w:t>
      </w:r>
      <w:r w:rsidR="0052304A" w:rsidRPr="006E2A87">
        <w:rPr>
          <w:sz w:val="22"/>
          <w:szCs w:val="22"/>
          <w:lang w:val="en-US"/>
        </w:rPr>
        <w:t>5</w:t>
      </w:r>
      <w:r w:rsidR="00126F56" w:rsidRPr="006E2A87">
        <w:rPr>
          <w:sz w:val="22"/>
          <w:szCs w:val="22"/>
          <w:lang w:val="sr-Cyrl-CS"/>
        </w:rPr>
        <w:t>-</w:t>
      </w:r>
      <w:r w:rsidR="00AF3A7E" w:rsidRPr="006E2A87">
        <w:rPr>
          <w:sz w:val="22"/>
          <w:szCs w:val="22"/>
          <w:lang w:val="sr-Cyrl-CS"/>
        </w:rPr>
        <w:t>0</w:t>
      </w:r>
      <w:r w:rsidR="0052648E" w:rsidRPr="006E2A87">
        <w:rPr>
          <w:sz w:val="22"/>
          <w:szCs w:val="22"/>
          <w:lang w:val="en-US"/>
        </w:rPr>
        <w:t>3</w:t>
      </w:r>
    </w:p>
    <w:p w:rsidR="00783240" w:rsidRPr="006E2A87" w:rsidRDefault="00AE33AD" w:rsidP="00783240">
      <w:pPr>
        <w:jc w:val="both"/>
        <w:rPr>
          <w:sz w:val="22"/>
          <w:szCs w:val="22"/>
          <w:lang w:eastAsia="sr-Latn-CS"/>
        </w:rPr>
      </w:pPr>
      <w:r>
        <w:rPr>
          <w:sz w:val="22"/>
          <w:szCs w:val="22"/>
          <w:lang w:val="en-US"/>
        </w:rPr>
        <w:t>0</w:t>
      </w:r>
      <w:r w:rsidR="009E43A2">
        <w:rPr>
          <w:sz w:val="22"/>
          <w:szCs w:val="22"/>
          <w:lang w:val="en-US"/>
        </w:rPr>
        <w:t>4</w:t>
      </w:r>
      <w:r w:rsidR="002837CC" w:rsidRPr="006E2A87">
        <w:rPr>
          <w:sz w:val="22"/>
          <w:szCs w:val="22"/>
        </w:rPr>
        <w:t>.</w:t>
      </w:r>
      <w:r w:rsidR="00463D3B" w:rsidRPr="006E2A87">
        <w:rPr>
          <w:sz w:val="22"/>
          <w:szCs w:val="22"/>
          <w:lang w:val="sr-Cyrl-RS"/>
        </w:rPr>
        <w:t xml:space="preserve"> </w:t>
      </w:r>
      <w:r w:rsidR="00C470B6">
        <w:rPr>
          <w:sz w:val="22"/>
          <w:szCs w:val="22"/>
          <w:lang w:val="sr-Cyrl-RS"/>
        </w:rPr>
        <w:t>12</w:t>
      </w:r>
      <w:r w:rsidR="00F95125">
        <w:rPr>
          <w:sz w:val="22"/>
          <w:szCs w:val="22"/>
          <w:lang w:val="sr-Cyrl-RS"/>
        </w:rPr>
        <w:t>.</w:t>
      </w:r>
      <w:r w:rsidR="00783240" w:rsidRPr="006E2A87">
        <w:rPr>
          <w:sz w:val="22"/>
          <w:szCs w:val="22"/>
        </w:rPr>
        <w:t xml:space="preserve"> </w:t>
      </w:r>
      <w:r w:rsidR="00783240" w:rsidRPr="006E2A87">
        <w:rPr>
          <w:sz w:val="22"/>
          <w:szCs w:val="22"/>
          <w:lang w:val="sr-Cyrl-CS"/>
        </w:rPr>
        <w:t>201</w:t>
      </w:r>
      <w:r w:rsidR="00783240" w:rsidRPr="006E2A87">
        <w:rPr>
          <w:sz w:val="22"/>
          <w:szCs w:val="22"/>
        </w:rPr>
        <w:t>5</w:t>
      </w:r>
      <w:r w:rsidR="002837CC" w:rsidRPr="006E2A87">
        <w:rPr>
          <w:sz w:val="22"/>
          <w:szCs w:val="22"/>
          <w:lang w:val="sr-Cyrl-CS"/>
        </w:rPr>
        <w:t>.</w:t>
      </w:r>
      <w:r w:rsidR="00101E33">
        <w:rPr>
          <w:sz w:val="22"/>
          <w:szCs w:val="22"/>
          <w:lang w:val="sr-Cyrl-CS"/>
        </w:rPr>
        <w:t xml:space="preserve"> </w:t>
      </w:r>
      <w:r w:rsidR="00783240" w:rsidRPr="006E2A87">
        <w:rPr>
          <w:sz w:val="22"/>
          <w:szCs w:val="22"/>
          <w:lang w:val="sr-Cyrl-CS"/>
        </w:rPr>
        <w:t>године</w:t>
      </w:r>
    </w:p>
    <w:p w:rsidR="00783240" w:rsidRPr="006E2A87" w:rsidRDefault="00783240" w:rsidP="00783240">
      <w:pPr>
        <w:jc w:val="both"/>
        <w:rPr>
          <w:sz w:val="22"/>
          <w:szCs w:val="22"/>
          <w:lang w:val="sr-Cyrl-CS" w:eastAsia="sr-Latn-CS"/>
        </w:rPr>
      </w:pPr>
      <w:r w:rsidRPr="006E2A87">
        <w:rPr>
          <w:sz w:val="22"/>
          <w:szCs w:val="22"/>
          <w:lang w:val="sr-Cyrl-CS"/>
        </w:rPr>
        <w:t>Б е о г р а д</w:t>
      </w:r>
    </w:p>
    <w:p w:rsidR="00180B61" w:rsidRPr="006E2A87" w:rsidRDefault="00180B61" w:rsidP="00180B61">
      <w:pPr>
        <w:spacing w:line="276" w:lineRule="auto"/>
        <w:rPr>
          <w:sz w:val="22"/>
          <w:szCs w:val="22"/>
          <w:lang w:val="ru-RU"/>
        </w:rPr>
      </w:pPr>
    </w:p>
    <w:p w:rsidR="00180B61" w:rsidRPr="006E2A87" w:rsidRDefault="00180B61" w:rsidP="00180B61">
      <w:pPr>
        <w:spacing w:line="276" w:lineRule="auto"/>
        <w:rPr>
          <w:sz w:val="22"/>
          <w:szCs w:val="22"/>
          <w:lang w:val="en-US"/>
        </w:rPr>
      </w:pPr>
      <w:r w:rsidRPr="006E2A87">
        <w:rPr>
          <w:sz w:val="22"/>
          <w:szCs w:val="22"/>
          <w:lang w:val="ru-RU"/>
        </w:rPr>
        <w:tab/>
      </w:r>
    </w:p>
    <w:p w:rsidR="00180B61" w:rsidRPr="006E2A87" w:rsidRDefault="00180B61" w:rsidP="00180B61">
      <w:pPr>
        <w:spacing w:line="276" w:lineRule="auto"/>
        <w:rPr>
          <w:sz w:val="22"/>
          <w:szCs w:val="22"/>
          <w:lang w:val="ru-RU"/>
        </w:rPr>
      </w:pPr>
    </w:p>
    <w:p w:rsidR="00180B61" w:rsidRPr="006E2A87" w:rsidRDefault="00180B61" w:rsidP="00180B61">
      <w:pPr>
        <w:spacing w:line="276" w:lineRule="auto"/>
        <w:rPr>
          <w:sz w:val="22"/>
          <w:szCs w:val="22"/>
          <w:lang w:val="ru-RU"/>
        </w:rPr>
      </w:pPr>
    </w:p>
    <w:p w:rsidR="00180B61" w:rsidRPr="006E2A87" w:rsidRDefault="00180B61" w:rsidP="00180B61">
      <w:pPr>
        <w:spacing w:line="276" w:lineRule="auto"/>
        <w:rPr>
          <w:sz w:val="22"/>
          <w:szCs w:val="22"/>
          <w:lang w:val="sr-Cyrl-CS"/>
        </w:rPr>
      </w:pPr>
    </w:p>
    <w:p w:rsidR="00180B61" w:rsidRPr="006E2A87" w:rsidRDefault="00180B61" w:rsidP="00180B61">
      <w:pPr>
        <w:spacing w:line="276" w:lineRule="auto"/>
        <w:rPr>
          <w:sz w:val="22"/>
          <w:szCs w:val="22"/>
          <w:lang w:val="sr-Cyrl-CS"/>
        </w:rPr>
      </w:pPr>
    </w:p>
    <w:tbl>
      <w:tblPr>
        <w:tblW w:w="6660" w:type="dxa"/>
        <w:jc w:val="center"/>
        <w:tblInd w:w="2088"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6660"/>
      </w:tblGrid>
      <w:tr w:rsidR="006E2A87" w:rsidRPr="006E2A87" w:rsidTr="00783240">
        <w:trPr>
          <w:trHeight w:val="2996"/>
          <w:jc w:val="center"/>
        </w:trPr>
        <w:tc>
          <w:tcPr>
            <w:tcW w:w="6660" w:type="dxa"/>
            <w:tcBorders>
              <w:top w:val="single" w:sz="36" w:space="0" w:color="auto"/>
              <w:left w:val="single" w:sz="36" w:space="0" w:color="auto"/>
              <w:bottom w:val="single" w:sz="36" w:space="0" w:color="auto"/>
              <w:right w:val="single" w:sz="36" w:space="0" w:color="auto"/>
            </w:tcBorders>
            <w:vAlign w:val="center"/>
          </w:tcPr>
          <w:p w:rsidR="006F6B10" w:rsidRDefault="000A6995" w:rsidP="00421C85">
            <w:pPr>
              <w:spacing w:line="276" w:lineRule="auto"/>
              <w:jc w:val="center"/>
              <w:rPr>
                <w:b/>
                <w:lang w:val="sr-Cyrl-CS"/>
              </w:rPr>
            </w:pPr>
            <w:r w:rsidRPr="006E2A87">
              <w:rPr>
                <w:b/>
                <w:sz w:val="22"/>
                <w:szCs w:val="22"/>
                <w:lang w:val="ru-RU"/>
              </w:rPr>
              <w:t>К</w:t>
            </w:r>
            <w:r w:rsidRPr="006E2A87">
              <w:rPr>
                <w:b/>
                <w:sz w:val="22"/>
                <w:szCs w:val="22"/>
                <w:lang w:val="sr-Cyrl-CS"/>
              </w:rPr>
              <w:t>ОНКУРСНА ДОКУМЕНТАЦИЈА</w:t>
            </w:r>
            <w:r w:rsidR="00F95125">
              <w:rPr>
                <w:b/>
                <w:sz w:val="22"/>
                <w:szCs w:val="22"/>
                <w:lang w:val="sr-Cyrl-CS"/>
              </w:rPr>
              <w:t xml:space="preserve"> </w:t>
            </w:r>
            <w:r w:rsidRPr="006E2A87">
              <w:rPr>
                <w:b/>
                <w:sz w:val="22"/>
                <w:szCs w:val="22"/>
                <w:lang w:val="sr-Cyrl-CS"/>
              </w:rPr>
              <w:t>ЗА ЈАВНУ НАБАВКУ</w:t>
            </w:r>
            <w:r w:rsidRPr="006E2A87">
              <w:rPr>
                <w:b/>
                <w:sz w:val="22"/>
                <w:szCs w:val="22"/>
                <w:lang w:val="en-US"/>
              </w:rPr>
              <w:t xml:space="preserve"> </w:t>
            </w:r>
            <w:r w:rsidRPr="006E2A87">
              <w:rPr>
                <w:b/>
                <w:sz w:val="22"/>
                <w:szCs w:val="22"/>
                <w:lang w:val="sr-Cyrl-CS"/>
              </w:rPr>
              <w:t>МАЛЕ ВРЕДНОСТИ</w:t>
            </w:r>
            <w:r w:rsidR="00132543">
              <w:rPr>
                <w:b/>
                <w:sz w:val="22"/>
                <w:szCs w:val="22"/>
                <w:lang w:val="sr-Cyrl-CS"/>
              </w:rPr>
              <w:t xml:space="preserve"> </w:t>
            </w:r>
            <w:r w:rsidR="00F95125">
              <w:rPr>
                <w:b/>
                <w:sz w:val="22"/>
                <w:szCs w:val="22"/>
                <w:lang w:val="sr-Cyrl-CS"/>
              </w:rPr>
              <w:t>УСЛУГА</w:t>
            </w:r>
            <w:r w:rsidR="009A7F9D" w:rsidRPr="006E2A87">
              <w:rPr>
                <w:b/>
                <w:sz w:val="22"/>
                <w:szCs w:val="22"/>
                <w:lang w:val="sr-Cyrl-RS"/>
              </w:rPr>
              <w:t>:</w:t>
            </w:r>
            <w:r w:rsidR="00F95125">
              <w:rPr>
                <w:b/>
                <w:sz w:val="22"/>
                <w:szCs w:val="22"/>
                <w:lang w:val="sr-Cyrl-RS"/>
              </w:rPr>
              <w:t xml:space="preserve"> СЕРВИСИРАЊЕ И БАЖДАРЕЊЕ ВАГА </w:t>
            </w:r>
            <w:r w:rsidRPr="006E2A87">
              <w:rPr>
                <w:b/>
                <w:sz w:val="22"/>
                <w:szCs w:val="22"/>
                <w:lang w:val="sr-Cyrl-CS"/>
              </w:rPr>
              <w:t>за потребе</w:t>
            </w:r>
            <w:r w:rsidR="00190C5B">
              <w:rPr>
                <w:b/>
                <w:sz w:val="22"/>
                <w:szCs w:val="22"/>
                <w:lang w:val="sr-Cyrl-CS"/>
              </w:rPr>
              <w:t xml:space="preserve"> </w:t>
            </w:r>
          </w:p>
          <w:p w:rsidR="00180B61" w:rsidRPr="006E2A87" w:rsidRDefault="000A6995" w:rsidP="00421C85">
            <w:pPr>
              <w:spacing w:line="276" w:lineRule="auto"/>
              <w:jc w:val="center"/>
              <w:rPr>
                <w:lang w:val="ru-RU"/>
              </w:rPr>
            </w:pPr>
            <w:r w:rsidRPr="006E2A87">
              <w:rPr>
                <w:b/>
                <w:sz w:val="22"/>
                <w:szCs w:val="22"/>
                <w:lang w:val="sr-Cyrl-CS"/>
              </w:rPr>
              <w:t>Министарства унутрашњих послова</w:t>
            </w:r>
            <w:r w:rsidR="008B6586">
              <w:rPr>
                <w:b/>
                <w:sz w:val="22"/>
                <w:szCs w:val="22"/>
                <w:lang w:val="en-US"/>
              </w:rPr>
              <w:t xml:space="preserve">, </w:t>
            </w:r>
            <w:r w:rsidRPr="006E2A87">
              <w:rPr>
                <w:b/>
                <w:sz w:val="22"/>
                <w:szCs w:val="22"/>
              </w:rPr>
              <w:t>ЈН број</w:t>
            </w:r>
            <w:r w:rsidRPr="006E2A87">
              <w:rPr>
                <w:b/>
                <w:sz w:val="22"/>
                <w:szCs w:val="22"/>
                <w:lang w:val="sr-Cyrl-CS"/>
              </w:rPr>
              <w:t xml:space="preserve"> </w:t>
            </w:r>
            <w:r w:rsidR="008627CC" w:rsidRPr="006E2A87">
              <w:rPr>
                <w:b/>
                <w:sz w:val="22"/>
                <w:szCs w:val="22"/>
                <w:lang w:val="sr-Cyrl-CS"/>
              </w:rPr>
              <w:t>2</w:t>
            </w:r>
            <w:r w:rsidR="0017690E">
              <w:rPr>
                <w:b/>
                <w:sz w:val="22"/>
                <w:szCs w:val="22"/>
                <w:lang w:val="en-US"/>
              </w:rPr>
              <w:t>93</w:t>
            </w:r>
            <w:r w:rsidRPr="006E2A87">
              <w:rPr>
                <w:b/>
                <w:sz w:val="22"/>
                <w:szCs w:val="22"/>
                <w:lang w:val="sr-Cyrl-CS"/>
              </w:rPr>
              <w:t>/</w:t>
            </w:r>
            <w:r w:rsidRPr="006E2A87">
              <w:rPr>
                <w:b/>
                <w:sz w:val="22"/>
                <w:szCs w:val="22"/>
              </w:rPr>
              <w:t>15</w:t>
            </w:r>
          </w:p>
          <w:p w:rsidR="00180B61" w:rsidRPr="006E2A87" w:rsidRDefault="00180B61" w:rsidP="00421C85">
            <w:pPr>
              <w:widowControl w:val="0"/>
              <w:autoSpaceDE w:val="0"/>
              <w:autoSpaceDN w:val="0"/>
              <w:adjustRightInd w:val="0"/>
              <w:spacing w:line="276" w:lineRule="auto"/>
              <w:jc w:val="center"/>
              <w:rPr>
                <w:lang w:val="ru-RU"/>
              </w:rPr>
            </w:pPr>
          </w:p>
        </w:tc>
      </w:tr>
    </w:tbl>
    <w:p w:rsidR="00180B61" w:rsidRPr="006E2A87" w:rsidRDefault="00180B61" w:rsidP="00180B61">
      <w:pPr>
        <w:spacing w:line="276" w:lineRule="auto"/>
        <w:rPr>
          <w:sz w:val="22"/>
          <w:szCs w:val="22"/>
          <w:lang w:val="ru-RU"/>
        </w:rPr>
      </w:pPr>
    </w:p>
    <w:p w:rsidR="00180B61" w:rsidRPr="006E2A87" w:rsidRDefault="00180B61" w:rsidP="00180B61">
      <w:pPr>
        <w:spacing w:line="276" w:lineRule="auto"/>
        <w:rPr>
          <w:sz w:val="22"/>
          <w:szCs w:val="22"/>
          <w:lang w:val="ru-RU"/>
        </w:rPr>
      </w:pPr>
    </w:p>
    <w:p w:rsidR="00180B61" w:rsidRDefault="00180B61" w:rsidP="00180B61">
      <w:pPr>
        <w:spacing w:line="276" w:lineRule="auto"/>
        <w:rPr>
          <w:sz w:val="22"/>
          <w:szCs w:val="22"/>
        </w:rPr>
      </w:pPr>
    </w:p>
    <w:p w:rsidR="00BE6BB0" w:rsidRDefault="00BE6BB0" w:rsidP="00180B61">
      <w:pPr>
        <w:spacing w:line="276" w:lineRule="auto"/>
        <w:rPr>
          <w:sz w:val="22"/>
          <w:szCs w:val="22"/>
        </w:rPr>
      </w:pPr>
    </w:p>
    <w:p w:rsidR="00BE6BB0" w:rsidRDefault="00BE6BB0" w:rsidP="00180B61">
      <w:pPr>
        <w:spacing w:line="276" w:lineRule="auto"/>
        <w:rPr>
          <w:sz w:val="22"/>
          <w:szCs w:val="22"/>
        </w:rPr>
      </w:pPr>
    </w:p>
    <w:p w:rsidR="00BE6BB0" w:rsidRDefault="00BE6BB0" w:rsidP="00180B61">
      <w:pPr>
        <w:spacing w:line="276" w:lineRule="auto"/>
        <w:rPr>
          <w:sz w:val="22"/>
          <w:szCs w:val="22"/>
        </w:rPr>
      </w:pPr>
    </w:p>
    <w:p w:rsidR="00BE6BB0" w:rsidRDefault="00BE6BB0" w:rsidP="00180B61">
      <w:pPr>
        <w:spacing w:line="276" w:lineRule="auto"/>
        <w:rPr>
          <w:sz w:val="22"/>
          <w:szCs w:val="22"/>
        </w:rPr>
      </w:pPr>
    </w:p>
    <w:p w:rsidR="00BE6BB0" w:rsidRPr="006E2A87" w:rsidRDefault="00BE6BB0" w:rsidP="00180B61">
      <w:pPr>
        <w:spacing w:line="276" w:lineRule="auto"/>
        <w:rPr>
          <w:sz w:val="22"/>
          <w:szCs w:val="22"/>
        </w:rPr>
      </w:pPr>
    </w:p>
    <w:p w:rsidR="00180B61" w:rsidRPr="006E2A87" w:rsidRDefault="00180B61" w:rsidP="00180B61">
      <w:pPr>
        <w:spacing w:line="276" w:lineRule="auto"/>
        <w:rPr>
          <w:sz w:val="22"/>
          <w:szCs w:val="22"/>
        </w:rPr>
      </w:pPr>
    </w:p>
    <w:p w:rsidR="00180B61" w:rsidRPr="006E2A87" w:rsidRDefault="00180B61" w:rsidP="00180B61">
      <w:pPr>
        <w:spacing w:line="276" w:lineRule="auto"/>
        <w:rPr>
          <w:sz w:val="22"/>
          <w:szCs w:val="22"/>
        </w:rPr>
      </w:pPr>
    </w:p>
    <w:p w:rsidR="00180B61" w:rsidRPr="006E2A87" w:rsidRDefault="00180B61" w:rsidP="00180B61">
      <w:pPr>
        <w:spacing w:line="276" w:lineRule="auto"/>
        <w:rPr>
          <w:sz w:val="22"/>
          <w:szCs w:val="22"/>
        </w:rPr>
      </w:pPr>
    </w:p>
    <w:p w:rsidR="00180B61" w:rsidRPr="006E2A87" w:rsidRDefault="00180B61" w:rsidP="00180B61">
      <w:pPr>
        <w:spacing w:line="276" w:lineRule="auto"/>
        <w:rPr>
          <w:sz w:val="22"/>
          <w:szCs w:val="22"/>
          <w:lang w:val="sr-Cyrl-CS"/>
        </w:rPr>
      </w:pPr>
    </w:p>
    <w:p w:rsidR="00126F56" w:rsidRPr="006E2A87" w:rsidRDefault="00126F56" w:rsidP="00180B61">
      <w:pPr>
        <w:spacing w:line="276" w:lineRule="auto"/>
        <w:rPr>
          <w:sz w:val="22"/>
          <w:szCs w:val="22"/>
          <w:lang w:val="sr-Cyrl-CS"/>
        </w:rPr>
      </w:pPr>
    </w:p>
    <w:p w:rsidR="00126F56" w:rsidRPr="006E2A87" w:rsidRDefault="00126F56" w:rsidP="00180B61">
      <w:pPr>
        <w:spacing w:line="276" w:lineRule="auto"/>
        <w:rPr>
          <w:sz w:val="22"/>
          <w:szCs w:val="22"/>
          <w:lang w:val="sr-Cyrl-CS"/>
        </w:rPr>
      </w:pPr>
    </w:p>
    <w:p w:rsidR="00126F56" w:rsidRPr="006E2A87" w:rsidRDefault="00126F56" w:rsidP="00180B61">
      <w:pPr>
        <w:spacing w:line="276" w:lineRule="auto"/>
        <w:rPr>
          <w:sz w:val="22"/>
          <w:szCs w:val="22"/>
          <w:lang w:val="sr-Cyrl-CS"/>
        </w:rPr>
      </w:pPr>
    </w:p>
    <w:p w:rsidR="00126F56" w:rsidRPr="006E2A87" w:rsidRDefault="00126F56" w:rsidP="00180B61">
      <w:pPr>
        <w:spacing w:line="276" w:lineRule="auto"/>
        <w:rPr>
          <w:sz w:val="22"/>
          <w:szCs w:val="22"/>
          <w:lang w:val="sr-Cyrl-CS"/>
        </w:rPr>
      </w:pPr>
    </w:p>
    <w:p w:rsidR="00126F56" w:rsidRPr="006E2A87" w:rsidRDefault="00126F56" w:rsidP="00180B61">
      <w:pPr>
        <w:spacing w:line="276" w:lineRule="auto"/>
        <w:rPr>
          <w:sz w:val="22"/>
          <w:szCs w:val="22"/>
          <w:lang w:val="sr-Cyrl-CS"/>
        </w:rPr>
      </w:pPr>
    </w:p>
    <w:p w:rsidR="00126F56" w:rsidRPr="006E2A87" w:rsidRDefault="00126F56" w:rsidP="00180B61">
      <w:pPr>
        <w:spacing w:line="276" w:lineRule="auto"/>
        <w:rPr>
          <w:sz w:val="22"/>
          <w:szCs w:val="22"/>
          <w:lang w:val="sr-Cyrl-CS"/>
        </w:rPr>
      </w:pPr>
    </w:p>
    <w:p w:rsidR="00126F56" w:rsidRPr="006E2A87" w:rsidRDefault="00126F56" w:rsidP="00180B61">
      <w:pPr>
        <w:spacing w:line="276" w:lineRule="auto"/>
        <w:rPr>
          <w:sz w:val="22"/>
          <w:szCs w:val="22"/>
          <w:lang w:val="sr-Cyrl-CS"/>
        </w:rPr>
      </w:pPr>
    </w:p>
    <w:p w:rsidR="00126F56" w:rsidRPr="006E2A87" w:rsidRDefault="00126F56" w:rsidP="00180B61">
      <w:pPr>
        <w:spacing w:line="276" w:lineRule="auto"/>
        <w:rPr>
          <w:sz w:val="22"/>
          <w:szCs w:val="22"/>
          <w:lang w:val="sr-Cyrl-CS"/>
        </w:rPr>
      </w:pPr>
    </w:p>
    <w:p w:rsidR="00126F56" w:rsidRPr="006E2A87" w:rsidRDefault="00126F56" w:rsidP="00180B61">
      <w:pPr>
        <w:spacing w:line="276" w:lineRule="auto"/>
        <w:rPr>
          <w:sz w:val="22"/>
          <w:szCs w:val="22"/>
          <w:lang w:val="sr-Cyrl-CS"/>
        </w:rPr>
      </w:pPr>
    </w:p>
    <w:p w:rsidR="00180B61" w:rsidRPr="006E2A87" w:rsidRDefault="00180B61" w:rsidP="00036DB3">
      <w:pPr>
        <w:spacing w:line="276" w:lineRule="auto"/>
        <w:jc w:val="center"/>
        <w:rPr>
          <w:sz w:val="22"/>
          <w:szCs w:val="22"/>
          <w:lang w:val="sr-Cyrl-CS"/>
        </w:rPr>
      </w:pPr>
      <w:r w:rsidRPr="006E2A87">
        <w:rPr>
          <w:sz w:val="22"/>
          <w:szCs w:val="22"/>
          <w:lang w:val="ru-RU"/>
        </w:rPr>
        <w:t>________________________________________________________________________</w:t>
      </w:r>
    </w:p>
    <w:p w:rsidR="00180B61" w:rsidRPr="006E2A87" w:rsidRDefault="0033409E" w:rsidP="00180B61">
      <w:pPr>
        <w:spacing w:line="276" w:lineRule="auto"/>
        <w:jc w:val="center"/>
        <w:rPr>
          <w:sz w:val="22"/>
          <w:szCs w:val="22"/>
          <w:lang w:val="sr-Cyrl-CS"/>
        </w:rPr>
      </w:pPr>
      <w:r w:rsidRPr="006E2A87">
        <w:rPr>
          <w:sz w:val="22"/>
          <w:szCs w:val="22"/>
          <w:lang w:val="sr-Cyrl-CS"/>
        </w:rPr>
        <w:t xml:space="preserve">Београд, </w:t>
      </w:r>
      <w:r w:rsidR="00421C85">
        <w:rPr>
          <w:sz w:val="22"/>
          <w:szCs w:val="22"/>
          <w:lang w:val="sr-Cyrl-CS"/>
        </w:rPr>
        <w:t>децембар</w:t>
      </w:r>
      <w:r w:rsidR="00180B61" w:rsidRPr="006E2A87">
        <w:rPr>
          <w:sz w:val="22"/>
          <w:szCs w:val="22"/>
          <w:lang w:val="sr-Cyrl-CS"/>
        </w:rPr>
        <w:t xml:space="preserve"> 201</w:t>
      </w:r>
      <w:r w:rsidR="00783240" w:rsidRPr="006E2A87">
        <w:rPr>
          <w:sz w:val="22"/>
          <w:szCs w:val="22"/>
        </w:rPr>
        <w:t>5</w:t>
      </w:r>
      <w:r w:rsidR="00180B61" w:rsidRPr="006E2A87">
        <w:rPr>
          <w:sz w:val="22"/>
          <w:szCs w:val="22"/>
          <w:lang w:val="sr-Cyrl-CS"/>
        </w:rPr>
        <w:t>. године</w:t>
      </w:r>
    </w:p>
    <w:p w:rsidR="00180B61" w:rsidRDefault="00180B61" w:rsidP="00180B61">
      <w:pPr>
        <w:spacing w:line="276" w:lineRule="auto"/>
        <w:ind w:left="375"/>
        <w:outlineLvl w:val="0"/>
        <w:rPr>
          <w:sz w:val="22"/>
          <w:szCs w:val="22"/>
          <w:lang w:val="sr-Cyrl-CS"/>
        </w:rPr>
      </w:pPr>
    </w:p>
    <w:p w:rsidR="00DE5D8B" w:rsidRDefault="00DE5D8B" w:rsidP="00180B61">
      <w:pPr>
        <w:spacing w:line="276" w:lineRule="auto"/>
        <w:ind w:left="375"/>
        <w:outlineLvl w:val="0"/>
        <w:rPr>
          <w:sz w:val="22"/>
          <w:szCs w:val="22"/>
          <w:lang w:val="sr-Cyrl-CS"/>
        </w:rPr>
      </w:pPr>
    </w:p>
    <w:p w:rsidR="00DE5D8B" w:rsidRPr="006E2A87" w:rsidRDefault="00DE5D8B" w:rsidP="00180B61">
      <w:pPr>
        <w:spacing w:line="276" w:lineRule="auto"/>
        <w:ind w:left="375"/>
        <w:outlineLvl w:val="0"/>
        <w:rPr>
          <w:sz w:val="22"/>
          <w:szCs w:val="22"/>
          <w:lang w:val="sr-Cyrl-CS"/>
        </w:rPr>
      </w:pPr>
    </w:p>
    <w:p w:rsidR="00180B61" w:rsidRPr="006E2A87" w:rsidRDefault="00180B61" w:rsidP="00180B61">
      <w:pPr>
        <w:spacing w:line="276" w:lineRule="auto"/>
        <w:ind w:left="375"/>
        <w:outlineLvl w:val="0"/>
        <w:rPr>
          <w:sz w:val="22"/>
          <w:szCs w:val="22"/>
          <w:lang w:val="sr-Cyrl-CS"/>
        </w:rPr>
      </w:pPr>
    </w:p>
    <w:p w:rsidR="00180B61" w:rsidRPr="006E2A87" w:rsidRDefault="00126F56" w:rsidP="00433ACC">
      <w:pPr>
        <w:jc w:val="both"/>
        <w:rPr>
          <w:rStyle w:val="FontStyle69"/>
          <w:color w:val="auto"/>
          <w:sz w:val="22"/>
          <w:szCs w:val="22"/>
          <w:lang w:val="sr-Cyrl-CS" w:eastAsia="sr-Cyrl-CS"/>
        </w:rPr>
      </w:pPr>
      <w:r w:rsidRPr="006E2A87">
        <w:rPr>
          <w:rStyle w:val="FontStyle69"/>
          <w:color w:val="auto"/>
          <w:sz w:val="22"/>
          <w:szCs w:val="22"/>
          <w:lang w:val="sr-Cyrl-CS" w:eastAsia="sr-Cyrl-CS"/>
        </w:rPr>
        <w:lastRenderedPageBreak/>
        <w:t xml:space="preserve">На основу чл. 39. и </w:t>
      </w:r>
      <w:r w:rsidR="00180B61" w:rsidRPr="006E2A87">
        <w:rPr>
          <w:rStyle w:val="FontStyle69"/>
          <w:color w:val="auto"/>
          <w:sz w:val="22"/>
          <w:szCs w:val="22"/>
          <w:lang w:val="sr-Cyrl-CS" w:eastAsia="sr-Cyrl-CS"/>
        </w:rPr>
        <w:t>61. Закона о јавним набавкама („Службени гласник РС", број 124/2012</w:t>
      </w:r>
      <w:r w:rsidR="009A7F9D" w:rsidRPr="006E2A87">
        <w:rPr>
          <w:rStyle w:val="FontStyle69"/>
          <w:color w:val="auto"/>
          <w:sz w:val="22"/>
          <w:szCs w:val="22"/>
          <w:lang w:val="sr-Cyrl-CS" w:eastAsia="sr-Cyrl-CS"/>
        </w:rPr>
        <w:t xml:space="preserve"> и 68/15</w:t>
      </w:r>
      <w:r w:rsidR="00180B61" w:rsidRPr="006E2A87">
        <w:rPr>
          <w:rStyle w:val="FontStyle69"/>
          <w:color w:val="auto"/>
          <w:sz w:val="22"/>
          <w:szCs w:val="22"/>
          <w:lang w:val="sr-Cyrl-CS" w:eastAsia="sr-Cyrl-CS"/>
        </w:rPr>
        <w:t xml:space="preserve">,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B74957">
        <w:rPr>
          <w:rStyle w:val="FontStyle69"/>
          <w:sz w:val="22"/>
          <w:szCs w:val="22"/>
          <w:lang w:eastAsia="sr-Cyrl-CS"/>
        </w:rPr>
        <w:t>86/2015</w:t>
      </w:r>
      <w:r w:rsidR="00180B61" w:rsidRPr="006E2A87">
        <w:rPr>
          <w:rStyle w:val="FontStyle69"/>
          <w:color w:val="auto"/>
          <w:sz w:val="22"/>
          <w:szCs w:val="22"/>
          <w:lang w:val="sr-Cyrl-CS" w:eastAsia="sr-Cyrl-CS"/>
        </w:rPr>
        <w:t>), Одлуке о пок</w:t>
      </w:r>
      <w:r w:rsidR="005B5C30" w:rsidRPr="006E2A87">
        <w:rPr>
          <w:rStyle w:val="FontStyle69"/>
          <w:color w:val="auto"/>
          <w:sz w:val="22"/>
          <w:szCs w:val="22"/>
          <w:lang w:val="sr-Cyrl-CS" w:eastAsia="sr-Cyrl-CS"/>
        </w:rPr>
        <w:t xml:space="preserve">ретању поступка јавне набавке </w:t>
      </w:r>
      <w:r w:rsidR="00433ACC">
        <w:rPr>
          <w:sz w:val="22"/>
          <w:szCs w:val="22"/>
          <w:lang w:val="sr-Cyrl-CS"/>
        </w:rPr>
        <w:t>број</w:t>
      </w:r>
      <w:r w:rsidR="00433ACC" w:rsidRPr="0064470B">
        <w:rPr>
          <w:sz w:val="22"/>
          <w:szCs w:val="22"/>
          <w:lang w:val="sr-Cyrl-CS"/>
        </w:rPr>
        <w:t xml:space="preserve"> 404-ЈН-2</w:t>
      </w:r>
      <w:r w:rsidR="006F3C3C">
        <w:rPr>
          <w:sz w:val="22"/>
          <w:szCs w:val="22"/>
          <w:lang w:val="en-US"/>
        </w:rPr>
        <w:t>93</w:t>
      </w:r>
      <w:r w:rsidR="00433ACC" w:rsidRPr="0064470B">
        <w:rPr>
          <w:sz w:val="22"/>
          <w:szCs w:val="22"/>
          <w:lang w:val="sr-Cyrl-CS"/>
        </w:rPr>
        <w:t>/1</w:t>
      </w:r>
      <w:r w:rsidR="00433ACC" w:rsidRPr="0064470B">
        <w:rPr>
          <w:sz w:val="22"/>
          <w:szCs w:val="22"/>
        </w:rPr>
        <w:t>5</w:t>
      </w:r>
      <w:r w:rsidR="00433ACC" w:rsidRPr="0064470B">
        <w:rPr>
          <w:sz w:val="22"/>
          <w:szCs w:val="22"/>
          <w:lang w:val="sr-Cyrl-RS"/>
        </w:rPr>
        <w:t>-01</w:t>
      </w:r>
      <w:r w:rsidR="00433ACC">
        <w:rPr>
          <w:sz w:val="22"/>
          <w:szCs w:val="22"/>
          <w:lang w:val="sr-Cyrl-RS"/>
        </w:rPr>
        <w:t xml:space="preserve">од </w:t>
      </w:r>
      <w:r w:rsidR="005A1D2D">
        <w:rPr>
          <w:sz w:val="22"/>
          <w:szCs w:val="22"/>
          <w:lang w:val="sr-Cyrl-RS"/>
        </w:rPr>
        <w:t>09</w:t>
      </w:r>
      <w:r w:rsidR="00433ACC">
        <w:rPr>
          <w:sz w:val="22"/>
          <w:szCs w:val="22"/>
          <w:lang w:val="sr-Cyrl-RS"/>
        </w:rPr>
        <w:t>.</w:t>
      </w:r>
      <w:r w:rsidR="005A1D2D">
        <w:rPr>
          <w:sz w:val="22"/>
          <w:szCs w:val="22"/>
          <w:lang w:val="sr-Cyrl-RS"/>
        </w:rPr>
        <w:t xml:space="preserve"> новембра</w:t>
      </w:r>
      <w:r w:rsidR="00433ACC" w:rsidRPr="0064470B">
        <w:rPr>
          <w:sz w:val="22"/>
          <w:szCs w:val="22"/>
        </w:rPr>
        <w:t xml:space="preserve"> </w:t>
      </w:r>
      <w:r w:rsidR="00433ACC" w:rsidRPr="0064470B">
        <w:rPr>
          <w:sz w:val="22"/>
          <w:szCs w:val="22"/>
          <w:lang w:val="sr-Cyrl-CS"/>
        </w:rPr>
        <w:t xml:space="preserve">2015. </w:t>
      </w:r>
      <w:r w:rsidR="00433ACC">
        <w:rPr>
          <w:sz w:val="22"/>
          <w:szCs w:val="22"/>
          <w:lang w:val="sr-Cyrl-CS"/>
        </w:rPr>
        <w:t>г</w:t>
      </w:r>
      <w:r w:rsidR="00433ACC" w:rsidRPr="0064470B">
        <w:rPr>
          <w:sz w:val="22"/>
          <w:szCs w:val="22"/>
          <w:lang w:val="sr-Cyrl-CS"/>
        </w:rPr>
        <w:t>одине</w:t>
      </w:r>
      <w:r w:rsidR="00433ACC">
        <w:rPr>
          <w:sz w:val="22"/>
          <w:szCs w:val="22"/>
          <w:lang w:val="sr-Cyrl-CS"/>
        </w:rPr>
        <w:t xml:space="preserve"> </w:t>
      </w:r>
      <w:r w:rsidR="00163B5F" w:rsidRPr="006E2A87">
        <w:rPr>
          <w:rStyle w:val="FontStyle69"/>
          <w:color w:val="auto"/>
          <w:sz w:val="22"/>
          <w:szCs w:val="22"/>
          <w:lang w:val="sr-Cyrl-CS" w:eastAsia="sr-Cyrl-CS"/>
        </w:rPr>
        <w:t xml:space="preserve">и </w:t>
      </w:r>
      <w:r w:rsidR="00180B61" w:rsidRPr="006E2A87">
        <w:rPr>
          <w:rStyle w:val="FontStyle69"/>
          <w:color w:val="auto"/>
          <w:sz w:val="22"/>
          <w:szCs w:val="22"/>
          <w:lang w:val="sr-Cyrl-CS" w:eastAsia="sr-Cyrl-CS"/>
        </w:rPr>
        <w:t>Решења о образов</w:t>
      </w:r>
      <w:r w:rsidR="005B5C30" w:rsidRPr="006E2A87">
        <w:rPr>
          <w:rStyle w:val="FontStyle69"/>
          <w:color w:val="auto"/>
          <w:sz w:val="22"/>
          <w:szCs w:val="22"/>
          <w:lang w:val="sr-Cyrl-CS" w:eastAsia="sr-Cyrl-CS"/>
        </w:rPr>
        <w:t xml:space="preserve">ању комисије за јавну набавку </w:t>
      </w:r>
      <w:r w:rsidR="00433ACC">
        <w:rPr>
          <w:sz w:val="22"/>
          <w:szCs w:val="22"/>
          <w:lang w:val="sr-Cyrl-CS"/>
        </w:rPr>
        <w:t>број</w:t>
      </w:r>
      <w:r w:rsidR="00433ACC" w:rsidRPr="0064470B">
        <w:rPr>
          <w:sz w:val="22"/>
          <w:szCs w:val="22"/>
          <w:lang w:val="sr-Cyrl-CS"/>
        </w:rPr>
        <w:t xml:space="preserve"> 404-ЈН-2</w:t>
      </w:r>
      <w:r w:rsidR="006F3C3C">
        <w:rPr>
          <w:sz w:val="22"/>
          <w:szCs w:val="22"/>
          <w:lang w:val="en-US"/>
        </w:rPr>
        <w:t>93</w:t>
      </w:r>
      <w:r w:rsidR="00433ACC" w:rsidRPr="0064470B">
        <w:rPr>
          <w:sz w:val="22"/>
          <w:szCs w:val="22"/>
          <w:lang w:val="sr-Cyrl-CS"/>
        </w:rPr>
        <w:t>/1</w:t>
      </w:r>
      <w:r w:rsidR="00433ACC" w:rsidRPr="0064470B">
        <w:rPr>
          <w:sz w:val="22"/>
          <w:szCs w:val="22"/>
        </w:rPr>
        <w:t>5</w:t>
      </w:r>
      <w:r w:rsidR="00433ACC" w:rsidRPr="0064470B">
        <w:rPr>
          <w:sz w:val="22"/>
          <w:szCs w:val="22"/>
          <w:lang w:val="sr-Cyrl-RS"/>
        </w:rPr>
        <w:t>-0</w:t>
      </w:r>
      <w:r w:rsidR="001364F0">
        <w:rPr>
          <w:sz w:val="22"/>
          <w:szCs w:val="22"/>
          <w:lang w:val="en-US"/>
        </w:rPr>
        <w:t>2</w:t>
      </w:r>
      <w:r w:rsidR="00433ACC">
        <w:rPr>
          <w:sz w:val="22"/>
          <w:szCs w:val="22"/>
          <w:lang w:val="sr-Cyrl-RS"/>
        </w:rPr>
        <w:t xml:space="preserve"> од 0</w:t>
      </w:r>
      <w:r w:rsidR="005A1D2D">
        <w:rPr>
          <w:sz w:val="22"/>
          <w:szCs w:val="22"/>
          <w:lang w:val="sr-Cyrl-RS"/>
        </w:rPr>
        <w:t>9</w:t>
      </w:r>
      <w:r w:rsidR="00433ACC">
        <w:rPr>
          <w:sz w:val="22"/>
          <w:szCs w:val="22"/>
          <w:lang w:val="sr-Cyrl-RS"/>
        </w:rPr>
        <w:t>.</w:t>
      </w:r>
      <w:r w:rsidR="005A1D2D">
        <w:rPr>
          <w:sz w:val="22"/>
          <w:szCs w:val="22"/>
          <w:lang w:val="sr-Cyrl-RS"/>
        </w:rPr>
        <w:t xml:space="preserve"> </w:t>
      </w:r>
      <w:r w:rsidR="003A041B">
        <w:rPr>
          <w:sz w:val="22"/>
          <w:szCs w:val="22"/>
          <w:lang w:val="sr-Cyrl-RS"/>
        </w:rPr>
        <w:t>н</w:t>
      </w:r>
      <w:r w:rsidR="005A1D2D">
        <w:rPr>
          <w:sz w:val="22"/>
          <w:szCs w:val="22"/>
          <w:lang w:val="sr-Cyrl-RS"/>
        </w:rPr>
        <w:t xml:space="preserve">овембра </w:t>
      </w:r>
      <w:r w:rsidR="00433ACC" w:rsidRPr="0064470B">
        <w:rPr>
          <w:sz w:val="22"/>
          <w:szCs w:val="22"/>
          <w:lang w:val="sr-Cyrl-CS"/>
        </w:rPr>
        <w:t xml:space="preserve">2015. </w:t>
      </w:r>
      <w:r w:rsidR="00433ACC">
        <w:rPr>
          <w:sz w:val="22"/>
          <w:szCs w:val="22"/>
          <w:lang w:val="sr-Cyrl-CS"/>
        </w:rPr>
        <w:t>г</w:t>
      </w:r>
      <w:r w:rsidR="00433ACC" w:rsidRPr="0064470B">
        <w:rPr>
          <w:sz w:val="22"/>
          <w:szCs w:val="22"/>
          <w:lang w:val="sr-Cyrl-CS"/>
        </w:rPr>
        <w:t>одине</w:t>
      </w:r>
      <w:r w:rsidR="00180B61" w:rsidRPr="006E2A87">
        <w:rPr>
          <w:rStyle w:val="FontStyle69"/>
          <w:color w:val="auto"/>
          <w:sz w:val="22"/>
          <w:szCs w:val="22"/>
          <w:lang w:val="sr-Cyrl-CS" w:eastAsia="sr-Cyrl-CS"/>
        </w:rPr>
        <w:t>,</w:t>
      </w:r>
      <w:r w:rsidR="00B35925">
        <w:rPr>
          <w:rStyle w:val="FontStyle69"/>
          <w:color w:val="auto"/>
          <w:sz w:val="22"/>
          <w:szCs w:val="22"/>
          <w:lang w:val="en-US" w:eastAsia="sr-Cyrl-CS"/>
        </w:rPr>
        <w:t xml:space="preserve"> </w:t>
      </w:r>
      <w:r w:rsidR="00180B61" w:rsidRPr="006E2A87">
        <w:rPr>
          <w:rStyle w:val="FontStyle69"/>
          <w:color w:val="auto"/>
          <w:sz w:val="22"/>
          <w:szCs w:val="22"/>
          <w:lang w:val="sr-Cyrl-CS" w:eastAsia="sr-Cyrl-CS"/>
        </w:rPr>
        <w:t>припремљена је:</w:t>
      </w:r>
    </w:p>
    <w:p w:rsidR="00DD12A0" w:rsidRPr="00DD12A0" w:rsidRDefault="00DD12A0" w:rsidP="00180B61">
      <w:pPr>
        <w:pStyle w:val="Style6"/>
        <w:widowControl/>
        <w:spacing w:line="274" w:lineRule="exact"/>
        <w:rPr>
          <w:rStyle w:val="FontStyle69"/>
          <w:color w:val="auto"/>
          <w:sz w:val="22"/>
          <w:szCs w:val="22"/>
          <w:lang w:eastAsia="sr-Cyrl-CS"/>
        </w:rPr>
      </w:pPr>
    </w:p>
    <w:p w:rsidR="00180B61" w:rsidRPr="006E2A87" w:rsidRDefault="00180B61" w:rsidP="00180B61">
      <w:pPr>
        <w:pStyle w:val="Style6"/>
        <w:widowControl/>
        <w:spacing w:line="274" w:lineRule="exact"/>
        <w:rPr>
          <w:rStyle w:val="FontStyle69"/>
          <w:color w:val="auto"/>
          <w:sz w:val="22"/>
          <w:szCs w:val="22"/>
          <w:lang w:val="sr-Cyrl-CS" w:eastAsia="sr-Cyrl-CS"/>
        </w:rPr>
      </w:pPr>
    </w:p>
    <w:p w:rsidR="00180B61" w:rsidRPr="006E2A87" w:rsidRDefault="00180B61" w:rsidP="000A6995">
      <w:pPr>
        <w:jc w:val="center"/>
        <w:rPr>
          <w:rFonts w:eastAsia="TimesNewRomanPSMT"/>
          <w:b/>
          <w:sz w:val="22"/>
          <w:szCs w:val="22"/>
          <w:lang w:val="sr-Cyrl-CS"/>
        </w:rPr>
      </w:pPr>
      <w:r w:rsidRPr="006E2A87">
        <w:rPr>
          <w:rFonts w:eastAsia="TimesNewRomanPSMT"/>
          <w:b/>
          <w:sz w:val="22"/>
          <w:szCs w:val="22"/>
          <w:lang w:val="sr-Cyrl-CS"/>
        </w:rPr>
        <w:t>КОНКУРСНА ДОКУМЕНТАЦИЈА</w:t>
      </w:r>
    </w:p>
    <w:p w:rsidR="00F45DA0" w:rsidRPr="006E2A87" w:rsidRDefault="00180B61" w:rsidP="000A6995">
      <w:pPr>
        <w:tabs>
          <w:tab w:val="left" w:pos="840"/>
          <w:tab w:val="left" w:pos="1701"/>
        </w:tabs>
        <w:jc w:val="center"/>
        <w:rPr>
          <w:b/>
          <w:bCs/>
          <w:sz w:val="22"/>
          <w:szCs w:val="22"/>
          <w:lang w:val="sr-Cyrl-CS"/>
        </w:rPr>
      </w:pPr>
      <w:r w:rsidRPr="006E2A87">
        <w:rPr>
          <w:rFonts w:eastAsia="TimesNewRomanPS-BoldMT"/>
          <w:b/>
          <w:bCs/>
          <w:sz w:val="22"/>
          <w:szCs w:val="22"/>
          <w:lang w:val="sr-Cyrl-CS"/>
        </w:rPr>
        <w:t xml:space="preserve">у </w:t>
      </w:r>
      <w:r w:rsidR="00F45DA0" w:rsidRPr="006E2A87">
        <w:rPr>
          <w:rFonts w:eastAsia="TimesNewRomanPS-BoldMT"/>
          <w:b/>
          <w:bCs/>
          <w:sz w:val="22"/>
          <w:szCs w:val="22"/>
          <w:lang w:val="sr-Cyrl-CS"/>
        </w:rPr>
        <w:t>поступку јавне набавке мале вредности</w:t>
      </w:r>
      <w:r w:rsidRPr="006E2A87">
        <w:rPr>
          <w:rFonts w:eastAsia="TimesNewRomanPS-BoldMT"/>
          <w:b/>
          <w:bCs/>
          <w:sz w:val="22"/>
          <w:szCs w:val="22"/>
          <w:lang w:val="sr-Cyrl-CS"/>
        </w:rPr>
        <w:t xml:space="preserve"> </w:t>
      </w:r>
      <w:r w:rsidR="005A1D2D">
        <w:rPr>
          <w:rFonts w:eastAsia="TimesNewRomanPS-BoldMT"/>
          <w:b/>
          <w:bCs/>
          <w:sz w:val="22"/>
          <w:szCs w:val="22"/>
          <w:lang w:val="sr-Cyrl-CS"/>
        </w:rPr>
        <w:t>услуга</w:t>
      </w:r>
      <w:r w:rsidRPr="006E2A87">
        <w:rPr>
          <w:b/>
          <w:bCs/>
          <w:sz w:val="22"/>
          <w:szCs w:val="22"/>
        </w:rPr>
        <w:t>:</w:t>
      </w:r>
    </w:p>
    <w:p w:rsidR="00190C5B" w:rsidRDefault="005A1D2D" w:rsidP="00190C5B">
      <w:pPr>
        <w:spacing w:line="276" w:lineRule="auto"/>
        <w:jc w:val="center"/>
        <w:rPr>
          <w:b/>
          <w:sz w:val="22"/>
          <w:szCs w:val="22"/>
          <w:lang w:val="sr-Cyrl-RS"/>
        </w:rPr>
      </w:pPr>
      <w:r>
        <w:rPr>
          <w:b/>
          <w:sz w:val="22"/>
          <w:szCs w:val="22"/>
          <w:lang w:val="sr-Cyrl-RS"/>
        </w:rPr>
        <w:t xml:space="preserve">СЕРВИИСРАЊЕ И БАЖДАРЕЊЕ ВАГА за </w:t>
      </w:r>
      <w:r w:rsidR="00190C5B" w:rsidRPr="006E2A87">
        <w:rPr>
          <w:b/>
          <w:sz w:val="22"/>
          <w:szCs w:val="22"/>
          <w:lang w:val="sr-Cyrl-CS"/>
        </w:rPr>
        <w:t>потребе</w:t>
      </w:r>
      <w:r w:rsidR="00190C5B">
        <w:rPr>
          <w:b/>
          <w:sz w:val="22"/>
          <w:szCs w:val="22"/>
          <w:lang w:val="sr-Cyrl-CS"/>
        </w:rPr>
        <w:t xml:space="preserve"> </w:t>
      </w:r>
      <w:r w:rsidR="00190C5B" w:rsidRPr="006E2A87">
        <w:rPr>
          <w:b/>
          <w:sz w:val="22"/>
          <w:szCs w:val="22"/>
          <w:lang w:val="sr-Cyrl-CS"/>
        </w:rPr>
        <w:t>Министарства унутрашњих послова</w:t>
      </w:r>
      <w:r w:rsidR="00190C5B">
        <w:rPr>
          <w:b/>
          <w:sz w:val="22"/>
          <w:szCs w:val="22"/>
          <w:lang w:val="sr-Cyrl-CS"/>
        </w:rPr>
        <w:t>,</w:t>
      </w:r>
      <w:r w:rsidR="00190C5B" w:rsidRPr="006E2A87">
        <w:rPr>
          <w:b/>
          <w:sz w:val="22"/>
          <w:szCs w:val="22"/>
        </w:rPr>
        <w:t xml:space="preserve"> ЈН број</w:t>
      </w:r>
      <w:r w:rsidR="00190C5B" w:rsidRPr="006E2A87">
        <w:rPr>
          <w:b/>
          <w:sz w:val="22"/>
          <w:szCs w:val="22"/>
          <w:lang w:val="sr-Cyrl-CS"/>
        </w:rPr>
        <w:t xml:space="preserve"> 2</w:t>
      </w:r>
      <w:r w:rsidR="0017690E">
        <w:rPr>
          <w:b/>
          <w:sz w:val="22"/>
          <w:szCs w:val="22"/>
          <w:lang w:val="en-US"/>
        </w:rPr>
        <w:t>93</w:t>
      </w:r>
      <w:r w:rsidR="00190C5B" w:rsidRPr="006E2A87">
        <w:rPr>
          <w:b/>
          <w:sz w:val="22"/>
          <w:szCs w:val="22"/>
          <w:lang w:val="sr-Cyrl-CS"/>
        </w:rPr>
        <w:t>/</w:t>
      </w:r>
      <w:r w:rsidR="00190C5B" w:rsidRPr="006E2A87">
        <w:rPr>
          <w:b/>
          <w:sz w:val="22"/>
          <w:szCs w:val="22"/>
        </w:rPr>
        <w:t>15</w:t>
      </w:r>
    </w:p>
    <w:p w:rsidR="00856B50" w:rsidRPr="00856B50" w:rsidRDefault="00856B50" w:rsidP="00190C5B">
      <w:pPr>
        <w:spacing w:line="276" w:lineRule="auto"/>
        <w:jc w:val="center"/>
        <w:rPr>
          <w:b/>
          <w:lang w:val="sr-Cyrl-RS"/>
        </w:rPr>
      </w:pPr>
    </w:p>
    <w:p w:rsidR="00180B61" w:rsidRPr="006E2A87" w:rsidRDefault="00180B61" w:rsidP="000A6995">
      <w:pPr>
        <w:tabs>
          <w:tab w:val="left" w:pos="840"/>
          <w:tab w:val="left" w:pos="1701"/>
        </w:tabs>
        <w:jc w:val="center"/>
        <w:rPr>
          <w:rFonts w:eastAsia="TimesNewRomanPSMT"/>
          <w:sz w:val="22"/>
          <w:szCs w:val="22"/>
          <w:lang w:val="sr-Cyrl-CS"/>
        </w:rPr>
      </w:pPr>
    </w:p>
    <w:tbl>
      <w:tblPr>
        <w:tblW w:w="9450" w:type="dxa"/>
        <w:tblInd w:w="558" w:type="dxa"/>
        <w:tblLayout w:type="fixed"/>
        <w:tblLook w:val="0000" w:firstRow="0" w:lastRow="0" w:firstColumn="0" w:lastColumn="0" w:noHBand="0" w:noVBand="0"/>
      </w:tblPr>
      <w:tblGrid>
        <w:gridCol w:w="1260"/>
        <w:gridCol w:w="6660"/>
        <w:gridCol w:w="1530"/>
      </w:tblGrid>
      <w:tr w:rsidR="006E2A87" w:rsidRPr="006E2A87" w:rsidTr="00FE340B">
        <w:tc>
          <w:tcPr>
            <w:tcW w:w="1260" w:type="dxa"/>
            <w:tcBorders>
              <w:top w:val="single" w:sz="4" w:space="0" w:color="000000"/>
              <w:left w:val="single" w:sz="4" w:space="0" w:color="000000"/>
              <w:bottom w:val="single" w:sz="4" w:space="0" w:color="000000"/>
            </w:tcBorders>
            <w:shd w:val="clear" w:color="auto" w:fill="auto"/>
          </w:tcPr>
          <w:p w:rsidR="00180B61" w:rsidRPr="00D8517C" w:rsidRDefault="00180B61" w:rsidP="00FE340B">
            <w:pPr>
              <w:jc w:val="center"/>
              <w:rPr>
                <w:rFonts w:eastAsia="TimesNewRomanPSMT"/>
                <w:b/>
                <w:lang w:val="en-US"/>
              </w:rPr>
            </w:pPr>
            <w:r w:rsidRPr="00D8517C">
              <w:rPr>
                <w:rFonts w:eastAsia="TimesNewRomanPSMT"/>
                <w:b/>
                <w:sz w:val="22"/>
                <w:szCs w:val="22"/>
                <w:lang w:val="sr-Cyrl-CS"/>
              </w:rPr>
              <w:t>Поглавље</w:t>
            </w:r>
          </w:p>
        </w:tc>
        <w:tc>
          <w:tcPr>
            <w:tcW w:w="6660" w:type="dxa"/>
            <w:tcBorders>
              <w:top w:val="single" w:sz="4" w:space="0" w:color="000000"/>
              <w:left w:val="single" w:sz="4" w:space="0" w:color="000000"/>
              <w:bottom w:val="single" w:sz="4" w:space="0" w:color="000000"/>
            </w:tcBorders>
            <w:shd w:val="clear" w:color="auto" w:fill="auto"/>
          </w:tcPr>
          <w:p w:rsidR="00180B61" w:rsidRPr="00D8517C" w:rsidRDefault="00180B61" w:rsidP="00FE340B">
            <w:pPr>
              <w:jc w:val="center"/>
              <w:rPr>
                <w:rFonts w:eastAsia="TimesNewRomanPSMT"/>
                <w:b/>
                <w:lang w:val="en-US"/>
              </w:rPr>
            </w:pPr>
            <w:r w:rsidRPr="00D8517C">
              <w:rPr>
                <w:rFonts w:eastAsia="TimesNewRomanPSMT"/>
                <w:b/>
                <w:sz w:val="22"/>
                <w:szCs w:val="22"/>
                <w:lang w:val="en-US"/>
              </w:rPr>
              <w:t>Назив</w:t>
            </w:r>
            <w:r w:rsidRPr="00D8517C">
              <w:rPr>
                <w:rFonts w:eastAsia="TimesNewRomanPSMT"/>
                <w:b/>
                <w:sz w:val="22"/>
                <w:szCs w:val="22"/>
                <w:lang w:val="sr-Cyrl-CS"/>
              </w:rPr>
              <w:t xml:space="preserve"> поглавља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80B61" w:rsidRPr="00D8517C" w:rsidRDefault="00180B61" w:rsidP="00FE340B">
            <w:pPr>
              <w:jc w:val="center"/>
              <w:rPr>
                <w:b/>
                <w:bCs/>
                <w:iCs/>
              </w:rPr>
            </w:pPr>
            <w:r w:rsidRPr="00D8517C">
              <w:rPr>
                <w:rFonts w:eastAsia="TimesNewRomanPSMT"/>
                <w:b/>
                <w:sz w:val="22"/>
                <w:szCs w:val="22"/>
                <w:lang w:val="en-US"/>
              </w:rPr>
              <w:t>Страна</w:t>
            </w:r>
          </w:p>
        </w:tc>
      </w:tr>
      <w:tr w:rsidR="006E2A87" w:rsidRPr="006E2A87" w:rsidTr="00FE340B">
        <w:tc>
          <w:tcPr>
            <w:tcW w:w="1260" w:type="dxa"/>
            <w:tcBorders>
              <w:top w:val="single" w:sz="4" w:space="0" w:color="000000"/>
              <w:left w:val="single" w:sz="4" w:space="0" w:color="000000"/>
              <w:bottom w:val="single" w:sz="4" w:space="0" w:color="000000"/>
            </w:tcBorders>
            <w:shd w:val="clear" w:color="auto" w:fill="auto"/>
          </w:tcPr>
          <w:p w:rsidR="00180B61" w:rsidRPr="006E2A87" w:rsidRDefault="00180B61" w:rsidP="00783240">
            <w:pPr>
              <w:snapToGrid w:val="0"/>
              <w:jc w:val="center"/>
              <w:rPr>
                <w:rFonts w:eastAsia="TimesNewRomanPSMT"/>
              </w:rPr>
            </w:pPr>
            <w:r w:rsidRPr="006E2A87">
              <w:rPr>
                <w:bCs/>
                <w:iCs/>
                <w:sz w:val="22"/>
                <w:szCs w:val="22"/>
              </w:rPr>
              <w:t>I</w:t>
            </w:r>
          </w:p>
        </w:tc>
        <w:tc>
          <w:tcPr>
            <w:tcW w:w="6660" w:type="dxa"/>
            <w:tcBorders>
              <w:top w:val="single" w:sz="4" w:space="0" w:color="000000"/>
              <w:left w:val="single" w:sz="4" w:space="0" w:color="000000"/>
              <w:bottom w:val="single" w:sz="4" w:space="0" w:color="000000"/>
            </w:tcBorders>
            <w:shd w:val="clear" w:color="auto" w:fill="auto"/>
          </w:tcPr>
          <w:p w:rsidR="00180B61" w:rsidRPr="00F55DDB" w:rsidRDefault="00180B61" w:rsidP="00783240">
            <w:pPr>
              <w:snapToGrid w:val="0"/>
              <w:jc w:val="both"/>
              <w:rPr>
                <w:rFonts w:eastAsia="TimesNewRomanPSMT"/>
              </w:rPr>
            </w:pPr>
            <w:r w:rsidRPr="00F55DDB">
              <w:rPr>
                <w:rFonts w:eastAsia="TimesNewRomanPSMT"/>
                <w:sz w:val="22"/>
                <w:szCs w:val="22"/>
              </w:rPr>
              <w:t>Општи подаци о јавној набавци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80B61" w:rsidRPr="006E2A87" w:rsidRDefault="00D91D72" w:rsidP="00606714">
            <w:pPr>
              <w:snapToGrid w:val="0"/>
              <w:jc w:val="center"/>
              <w:rPr>
                <w:bCs/>
                <w:iCs/>
              </w:rPr>
            </w:pPr>
            <w:r w:rsidRPr="006E2A87">
              <w:rPr>
                <w:bCs/>
                <w:iCs/>
              </w:rPr>
              <w:t>3</w:t>
            </w:r>
          </w:p>
        </w:tc>
      </w:tr>
      <w:tr w:rsidR="006E2A87" w:rsidRPr="006E2A87" w:rsidTr="00FE340B">
        <w:tc>
          <w:tcPr>
            <w:tcW w:w="1260" w:type="dxa"/>
            <w:tcBorders>
              <w:top w:val="single" w:sz="4" w:space="0" w:color="000000"/>
              <w:left w:val="single" w:sz="4" w:space="0" w:color="000000"/>
              <w:bottom w:val="single" w:sz="4" w:space="0" w:color="000000"/>
            </w:tcBorders>
            <w:shd w:val="clear" w:color="auto" w:fill="auto"/>
          </w:tcPr>
          <w:p w:rsidR="00180B61" w:rsidRPr="006E2A87" w:rsidRDefault="00180B61" w:rsidP="00783240">
            <w:pPr>
              <w:snapToGrid w:val="0"/>
              <w:jc w:val="center"/>
              <w:rPr>
                <w:rFonts w:eastAsia="TimesNewRomanPSMT"/>
              </w:rPr>
            </w:pPr>
            <w:r w:rsidRPr="006E2A87">
              <w:rPr>
                <w:bCs/>
                <w:iCs/>
                <w:sz w:val="22"/>
                <w:szCs w:val="22"/>
              </w:rPr>
              <w:t>II</w:t>
            </w:r>
          </w:p>
        </w:tc>
        <w:tc>
          <w:tcPr>
            <w:tcW w:w="6660" w:type="dxa"/>
            <w:tcBorders>
              <w:top w:val="single" w:sz="4" w:space="0" w:color="000000"/>
              <w:left w:val="single" w:sz="4" w:space="0" w:color="000000"/>
              <w:bottom w:val="single" w:sz="4" w:space="0" w:color="000000"/>
            </w:tcBorders>
            <w:shd w:val="clear" w:color="auto" w:fill="auto"/>
          </w:tcPr>
          <w:p w:rsidR="00180B61" w:rsidRPr="00F55DDB" w:rsidRDefault="00180B61" w:rsidP="00783240">
            <w:pPr>
              <w:snapToGrid w:val="0"/>
              <w:jc w:val="both"/>
              <w:rPr>
                <w:rFonts w:eastAsia="TimesNewRomanPSMT"/>
              </w:rPr>
            </w:pPr>
            <w:r w:rsidRPr="00F55DDB">
              <w:rPr>
                <w:rFonts w:eastAsia="TimesNewRomanPSMT"/>
                <w:sz w:val="22"/>
                <w:szCs w:val="22"/>
              </w:rPr>
              <w:t>Подаци о предмету јавне набавке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80B61" w:rsidRPr="006E2A87" w:rsidRDefault="00D91D72" w:rsidP="00606714">
            <w:pPr>
              <w:snapToGrid w:val="0"/>
              <w:jc w:val="center"/>
              <w:rPr>
                <w:rFonts w:eastAsia="TimesNewRomanPSMT"/>
              </w:rPr>
            </w:pPr>
            <w:r w:rsidRPr="006E2A87">
              <w:rPr>
                <w:rFonts w:eastAsia="TimesNewRomanPSMT"/>
              </w:rPr>
              <w:t>4</w:t>
            </w:r>
          </w:p>
        </w:tc>
      </w:tr>
      <w:tr w:rsidR="006E2A87" w:rsidRPr="006E2A87" w:rsidTr="00FE340B">
        <w:tc>
          <w:tcPr>
            <w:tcW w:w="1260" w:type="dxa"/>
            <w:tcBorders>
              <w:top w:val="single" w:sz="4" w:space="0" w:color="000000"/>
              <w:left w:val="single" w:sz="4" w:space="0" w:color="000000"/>
              <w:bottom w:val="single" w:sz="4" w:space="0" w:color="000000"/>
            </w:tcBorders>
            <w:shd w:val="clear" w:color="auto" w:fill="auto"/>
            <w:vAlign w:val="center"/>
          </w:tcPr>
          <w:p w:rsidR="00180B61" w:rsidRPr="006E2A87" w:rsidRDefault="00180B61" w:rsidP="00B865EB">
            <w:pPr>
              <w:snapToGrid w:val="0"/>
              <w:jc w:val="center"/>
              <w:rPr>
                <w:rFonts w:eastAsia="TimesNewRomanPSMT"/>
              </w:rPr>
            </w:pPr>
            <w:r w:rsidRPr="006E2A87">
              <w:rPr>
                <w:rFonts w:eastAsia="TimesNewRomanPSMT"/>
                <w:sz w:val="22"/>
                <w:szCs w:val="22"/>
                <w:lang w:val="en-US"/>
              </w:rPr>
              <w:t>III</w:t>
            </w:r>
          </w:p>
        </w:tc>
        <w:tc>
          <w:tcPr>
            <w:tcW w:w="6660" w:type="dxa"/>
            <w:tcBorders>
              <w:top w:val="single" w:sz="4" w:space="0" w:color="000000"/>
              <w:left w:val="single" w:sz="4" w:space="0" w:color="000000"/>
              <w:bottom w:val="single" w:sz="4" w:space="0" w:color="000000"/>
            </w:tcBorders>
            <w:shd w:val="clear" w:color="auto" w:fill="auto"/>
            <w:vAlign w:val="center"/>
          </w:tcPr>
          <w:p w:rsidR="00180B61" w:rsidRPr="00F55DDB" w:rsidRDefault="00180B61" w:rsidP="00783240">
            <w:pPr>
              <w:rPr>
                <w:lang w:val="sr-Cyrl-CS"/>
              </w:rPr>
            </w:pPr>
            <w:r w:rsidRPr="00F55DDB">
              <w:rPr>
                <w:sz w:val="22"/>
                <w:szCs w:val="22"/>
                <w:lang w:val="sr-Cyrl-CS"/>
              </w:rPr>
              <w:t>Врста; техничк</w:t>
            </w:r>
            <w:r w:rsidR="005838C2" w:rsidRPr="00F55DDB">
              <w:rPr>
                <w:sz w:val="22"/>
                <w:szCs w:val="22"/>
                <w:lang w:val="sr-Cyrl-CS"/>
              </w:rPr>
              <w:t xml:space="preserve">е карактеристике; место </w:t>
            </w:r>
            <w:r w:rsidR="005838C2" w:rsidRPr="00F55DDB">
              <w:rPr>
                <w:sz w:val="22"/>
                <w:szCs w:val="22"/>
              </w:rPr>
              <w:t>извршења</w:t>
            </w:r>
            <w:r w:rsidRPr="00F55DDB">
              <w:rPr>
                <w:sz w:val="22"/>
                <w:szCs w:val="22"/>
                <w:lang w:val="sr-Cyrl-CS"/>
              </w:rPr>
              <w:t xml:space="preserve">; гарантни рок </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B61" w:rsidRPr="00E5083E" w:rsidRDefault="00D91D72" w:rsidP="009F0DBA">
            <w:pPr>
              <w:snapToGrid w:val="0"/>
              <w:jc w:val="center"/>
              <w:rPr>
                <w:rFonts w:eastAsia="TimesNewRomanPSMT"/>
                <w:lang w:val="sr-Cyrl-RS"/>
              </w:rPr>
            </w:pPr>
            <w:r w:rsidRPr="006E2A87">
              <w:rPr>
                <w:rFonts w:eastAsia="TimesNewRomanPSMT"/>
              </w:rPr>
              <w:t>5</w:t>
            </w:r>
            <w:r w:rsidR="00E5083E">
              <w:rPr>
                <w:rFonts w:eastAsia="TimesNewRomanPSMT"/>
                <w:lang w:val="sr-Cyrl-RS"/>
              </w:rPr>
              <w:t>-8</w:t>
            </w:r>
          </w:p>
        </w:tc>
      </w:tr>
      <w:tr w:rsidR="006E2A87" w:rsidRPr="006E2A87" w:rsidTr="00FE340B">
        <w:tc>
          <w:tcPr>
            <w:tcW w:w="1260" w:type="dxa"/>
            <w:tcBorders>
              <w:top w:val="single" w:sz="4" w:space="0" w:color="000000"/>
              <w:left w:val="single" w:sz="4" w:space="0" w:color="000000"/>
              <w:bottom w:val="single" w:sz="4" w:space="0" w:color="000000"/>
            </w:tcBorders>
            <w:shd w:val="clear" w:color="auto" w:fill="auto"/>
            <w:vAlign w:val="center"/>
          </w:tcPr>
          <w:p w:rsidR="00180B61" w:rsidRPr="006E2A87" w:rsidRDefault="00180B61" w:rsidP="00783240">
            <w:pPr>
              <w:snapToGrid w:val="0"/>
              <w:jc w:val="center"/>
              <w:rPr>
                <w:rFonts w:eastAsia="TimesNewRomanPSMT"/>
              </w:rPr>
            </w:pPr>
          </w:p>
          <w:p w:rsidR="00180B61" w:rsidRPr="006E2A87" w:rsidRDefault="00180B61" w:rsidP="00783240">
            <w:pPr>
              <w:snapToGrid w:val="0"/>
              <w:jc w:val="center"/>
              <w:rPr>
                <w:rFonts w:eastAsia="TimesNewRomanPSMT"/>
              </w:rPr>
            </w:pPr>
            <w:r w:rsidRPr="006E2A87">
              <w:rPr>
                <w:rFonts w:eastAsia="TimesNewRomanPSMT"/>
                <w:sz w:val="22"/>
                <w:szCs w:val="22"/>
                <w:lang w:val="en-US"/>
              </w:rPr>
              <w:t>IV</w:t>
            </w:r>
          </w:p>
        </w:tc>
        <w:tc>
          <w:tcPr>
            <w:tcW w:w="6660" w:type="dxa"/>
            <w:tcBorders>
              <w:top w:val="single" w:sz="4" w:space="0" w:color="000000"/>
              <w:left w:val="single" w:sz="4" w:space="0" w:color="000000"/>
              <w:bottom w:val="single" w:sz="4" w:space="0" w:color="000000"/>
            </w:tcBorders>
            <w:shd w:val="clear" w:color="auto" w:fill="auto"/>
            <w:vAlign w:val="center"/>
          </w:tcPr>
          <w:p w:rsidR="00180B61" w:rsidRPr="00F55DDB" w:rsidRDefault="00180B61" w:rsidP="00783240">
            <w:pPr>
              <w:snapToGrid w:val="0"/>
              <w:rPr>
                <w:rFonts w:eastAsia="TimesNewRomanPSMT"/>
                <w:lang w:val="sr-Cyrl-CS"/>
              </w:rPr>
            </w:pPr>
            <w:r w:rsidRPr="00F55DDB">
              <w:rPr>
                <w:rFonts w:eastAsia="TimesNewRomanPSMT"/>
                <w:sz w:val="22"/>
                <w:szCs w:val="22"/>
                <w:lang w:val="sr-Cyrl-CS"/>
              </w:rPr>
              <w:t>Услови за учешће у поступку јавне набавке из чл. 75. и 76. Закона и упутство како се доказује испуњеност тих услова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B61" w:rsidRPr="00F55DDB" w:rsidRDefault="00E5083E" w:rsidP="00E5083E">
            <w:pPr>
              <w:snapToGrid w:val="0"/>
              <w:jc w:val="center"/>
              <w:rPr>
                <w:rFonts w:eastAsia="TimesNewRomanPSMT"/>
                <w:lang w:val="sr-Cyrl-RS"/>
              </w:rPr>
            </w:pPr>
            <w:r>
              <w:rPr>
                <w:rFonts w:eastAsia="TimesNewRomanPSMT"/>
                <w:lang w:val="sr-Cyrl-RS"/>
              </w:rPr>
              <w:t>9-10</w:t>
            </w:r>
          </w:p>
        </w:tc>
      </w:tr>
      <w:tr w:rsidR="006E2A87" w:rsidRPr="006E2A87" w:rsidTr="00FE340B">
        <w:tc>
          <w:tcPr>
            <w:tcW w:w="1260" w:type="dxa"/>
            <w:tcBorders>
              <w:top w:val="single" w:sz="4" w:space="0" w:color="000000"/>
              <w:left w:val="single" w:sz="4" w:space="0" w:color="000000"/>
              <w:bottom w:val="single" w:sz="4" w:space="0" w:color="000000"/>
            </w:tcBorders>
            <w:shd w:val="clear" w:color="auto" w:fill="auto"/>
          </w:tcPr>
          <w:p w:rsidR="00180B61" w:rsidRPr="006E2A87" w:rsidRDefault="00180B61" w:rsidP="00783240">
            <w:pPr>
              <w:snapToGrid w:val="0"/>
              <w:jc w:val="center"/>
              <w:rPr>
                <w:rFonts w:eastAsia="TimesNewRomanPSMT"/>
              </w:rPr>
            </w:pPr>
            <w:r w:rsidRPr="006E2A87">
              <w:rPr>
                <w:rFonts w:eastAsia="TimesNewRomanPSMT"/>
                <w:sz w:val="22"/>
                <w:szCs w:val="22"/>
                <w:lang w:val="en-US"/>
              </w:rPr>
              <w:t>V</w:t>
            </w:r>
          </w:p>
        </w:tc>
        <w:tc>
          <w:tcPr>
            <w:tcW w:w="6660" w:type="dxa"/>
            <w:tcBorders>
              <w:top w:val="single" w:sz="4" w:space="0" w:color="000000"/>
              <w:left w:val="single" w:sz="4" w:space="0" w:color="000000"/>
              <w:bottom w:val="single" w:sz="4" w:space="0" w:color="000000"/>
            </w:tcBorders>
            <w:shd w:val="clear" w:color="auto" w:fill="auto"/>
          </w:tcPr>
          <w:p w:rsidR="00180B61" w:rsidRPr="00F55DDB" w:rsidRDefault="00180B61" w:rsidP="00783240">
            <w:pPr>
              <w:snapToGrid w:val="0"/>
              <w:jc w:val="both"/>
              <w:rPr>
                <w:rFonts w:eastAsia="TimesNewRomanPSMT"/>
              </w:rPr>
            </w:pPr>
            <w:r w:rsidRPr="00F55DDB">
              <w:rPr>
                <w:rFonts w:eastAsia="TimesNewRomanPSMT"/>
                <w:sz w:val="22"/>
                <w:szCs w:val="22"/>
              </w:rPr>
              <w:t>Упутство понуђачима како да сачине понуду</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80B61" w:rsidRPr="00F55DDB" w:rsidRDefault="00E5083E" w:rsidP="00E5083E">
            <w:pPr>
              <w:snapToGrid w:val="0"/>
              <w:jc w:val="center"/>
              <w:rPr>
                <w:rFonts w:eastAsia="TimesNewRomanPSMT"/>
                <w:lang w:val="sr-Cyrl-RS"/>
              </w:rPr>
            </w:pPr>
            <w:r>
              <w:rPr>
                <w:rFonts w:eastAsia="TimesNewRomanPSMT"/>
                <w:lang w:val="sr-Cyrl-RS"/>
              </w:rPr>
              <w:t>11</w:t>
            </w:r>
            <w:r w:rsidR="00D91D72" w:rsidRPr="006E2A87">
              <w:rPr>
                <w:rFonts w:eastAsia="TimesNewRomanPSMT"/>
              </w:rPr>
              <w:t>-</w:t>
            </w:r>
            <w:r w:rsidR="00B82A3A" w:rsidRPr="006E2A87">
              <w:rPr>
                <w:rFonts w:eastAsia="TimesNewRomanPSMT"/>
              </w:rPr>
              <w:t>1</w:t>
            </w:r>
            <w:r>
              <w:rPr>
                <w:rFonts w:eastAsia="TimesNewRomanPSMT"/>
                <w:lang w:val="sr-Cyrl-RS"/>
              </w:rPr>
              <w:t>7</w:t>
            </w:r>
          </w:p>
        </w:tc>
      </w:tr>
      <w:tr w:rsidR="006E2A87" w:rsidRPr="006E2A87" w:rsidTr="00FE340B">
        <w:tc>
          <w:tcPr>
            <w:tcW w:w="1260" w:type="dxa"/>
            <w:tcBorders>
              <w:top w:val="single" w:sz="4" w:space="0" w:color="000000"/>
              <w:left w:val="single" w:sz="4" w:space="0" w:color="000000"/>
              <w:bottom w:val="single" w:sz="4" w:space="0" w:color="000000"/>
            </w:tcBorders>
            <w:shd w:val="clear" w:color="auto" w:fill="auto"/>
          </w:tcPr>
          <w:p w:rsidR="00180B61" w:rsidRPr="006E2A87" w:rsidRDefault="00180B61" w:rsidP="00783240">
            <w:pPr>
              <w:snapToGrid w:val="0"/>
              <w:jc w:val="center"/>
              <w:rPr>
                <w:rFonts w:eastAsia="TimesNewRomanPSMT"/>
              </w:rPr>
            </w:pPr>
            <w:r w:rsidRPr="006E2A87">
              <w:rPr>
                <w:rFonts w:eastAsia="TimesNewRomanPSMT"/>
                <w:sz w:val="22"/>
                <w:szCs w:val="22"/>
                <w:lang w:val="en-US"/>
              </w:rPr>
              <w:t>VI</w:t>
            </w:r>
          </w:p>
        </w:tc>
        <w:tc>
          <w:tcPr>
            <w:tcW w:w="6660" w:type="dxa"/>
            <w:tcBorders>
              <w:top w:val="single" w:sz="4" w:space="0" w:color="000000"/>
              <w:left w:val="single" w:sz="4" w:space="0" w:color="000000"/>
              <w:bottom w:val="single" w:sz="4" w:space="0" w:color="000000"/>
            </w:tcBorders>
            <w:shd w:val="clear" w:color="auto" w:fill="auto"/>
          </w:tcPr>
          <w:p w:rsidR="00180B61" w:rsidRPr="00F55DDB" w:rsidRDefault="00180B61" w:rsidP="00783240">
            <w:pPr>
              <w:snapToGrid w:val="0"/>
              <w:jc w:val="both"/>
              <w:rPr>
                <w:rFonts w:eastAsia="TimesNewRomanPSMT"/>
              </w:rPr>
            </w:pPr>
            <w:r w:rsidRPr="00F55DDB">
              <w:rPr>
                <w:rFonts w:eastAsia="TimesNewRomanPSMT"/>
                <w:sz w:val="22"/>
                <w:szCs w:val="22"/>
              </w:rPr>
              <w:t>Образац понуде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80B61" w:rsidRPr="006E2A87" w:rsidRDefault="00AE4D35" w:rsidP="00E5083E">
            <w:pPr>
              <w:snapToGrid w:val="0"/>
              <w:jc w:val="center"/>
              <w:rPr>
                <w:rFonts w:eastAsia="TimesNewRomanPSMT"/>
                <w:lang w:val="sr-Cyrl-RS"/>
              </w:rPr>
            </w:pPr>
            <w:r w:rsidRPr="006E2A87">
              <w:rPr>
                <w:rFonts w:eastAsia="TimesNewRomanPSMT"/>
                <w:lang w:val="sr-Cyrl-RS"/>
              </w:rPr>
              <w:t>1</w:t>
            </w:r>
            <w:r w:rsidR="00E5083E">
              <w:rPr>
                <w:rFonts w:eastAsia="TimesNewRomanPSMT"/>
                <w:lang w:val="sr-Cyrl-RS"/>
              </w:rPr>
              <w:t>8-26</w:t>
            </w:r>
          </w:p>
        </w:tc>
      </w:tr>
      <w:tr w:rsidR="006E2A87" w:rsidRPr="006E2A87" w:rsidTr="00FE340B">
        <w:tc>
          <w:tcPr>
            <w:tcW w:w="1260" w:type="dxa"/>
            <w:tcBorders>
              <w:top w:val="single" w:sz="4" w:space="0" w:color="000000"/>
              <w:left w:val="single" w:sz="4" w:space="0" w:color="000000"/>
              <w:bottom w:val="single" w:sz="4" w:space="0" w:color="000000"/>
            </w:tcBorders>
            <w:shd w:val="clear" w:color="auto" w:fill="auto"/>
          </w:tcPr>
          <w:p w:rsidR="00180B61" w:rsidRPr="006E2A87" w:rsidRDefault="00180B61" w:rsidP="00783240">
            <w:pPr>
              <w:snapToGrid w:val="0"/>
              <w:jc w:val="center"/>
              <w:rPr>
                <w:rFonts w:eastAsia="TimesNewRomanPSMT"/>
              </w:rPr>
            </w:pPr>
            <w:r w:rsidRPr="006E2A87">
              <w:rPr>
                <w:rFonts w:eastAsia="TimesNewRomanPSMT"/>
                <w:sz w:val="22"/>
                <w:szCs w:val="22"/>
                <w:lang w:val="en-US"/>
              </w:rPr>
              <w:t>VII</w:t>
            </w:r>
          </w:p>
        </w:tc>
        <w:tc>
          <w:tcPr>
            <w:tcW w:w="6660" w:type="dxa"/>
            <w:tcBorders>
              <w:top w:val="single" w:sz="4" w:space="0" w:color="000000"/>
              <w:left w:val="single" w:sz="4" w:space="0" w:color="000000"/>
              <w:bottom w:val="single" w:sz="4" w:space="0" w:color="000000"/>
            </w:tcBorders>
            <w:shd w:val="clear" w:color="auto" w:fill="auto"/>
          </w:tcPr>
          <w:p w:rsidR="00180B61" w:rsidRPr="00F55DDB" w:rsidRDefault="00180B61" w:rsidP="00783240">
            <w:pPr>
              <w:snapToGrid w:val="0"/>
              <w:jc w:val="both"/>
              <w:rPr>
                <w:rFonts w:eastAsia="TimesNewRomanPSMT"/>
              </w:rPr>
            </w:pPr>
            <w:r w:rsidRPr="00F55DDB">
              <w:rPr>
                <w:rFonts w:eastAsia="TimesNewRomanPSMT"/>
                <w:sz w:val="22"/>
                <w:szCs w:val="22"/>
              </w:rPr>
              <w:t>Модел уговора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80B61" w:rsidRPr="00F55DDB" w:rsidRDefault="00E5083E" w:rsidP="00E5083E">
            <w:pPr>
              <w:snapToGrid w:val="0"/>
              <w:jc w:val="center"/>
              <w:rPr>
                <w:rFonts w:eastAsia="TimesNewRomanPSMT"/>
                <w:lang w:val="sr-Cyrl-RS"/>
              </w:rPr>
            </w:pPr>
            <w:r>
              <w:rPr>
                <w:rFonts w:eastAsia="TimesNewRomanPSMT"/>
                <w:lang w:val="sr-Cyrl-RS"/>
              </w:rPr>
              <w:t>27</w:t>
            </w:r>
            <w:r w:rsidR="00D91D72" w:rsidRPr="006E2A87">
              <w:rPr>
                <w:rFonts w:eastAsia="TimesNewRomanPSMT"/>
              </w:rPr>
              <w:t>-</w:t>
            </w:r>
            <w:r>
              <w:rPr>
                <w:rFonts w:eastAsia="TimesNewRomanPSMT"/>
                <w:lang w:val="sr-Cyrl-RS"/>
              </w:rPr>
              <w:t>30</w:t>
            </w:r>
          </w:p>
        </w:tc>
      </w:tr>
      <w:tr w:rsidR="006E2A87" w:rsidRPr="006E2A87" w:rsidTr="00FE340B">
        <w:tc>
          <w:tcPr>
            <w:tcW w:w="1260" w:type="dxa"/>
            <w:tcBorders>
              <w:top w:val="single" w:sz="4" w:space="0" w:color="000000"/>
              <w:left w:val="single" w:sz="4" w:space="0" w:color="000000"/>
              <w:bottom w:val="single" w:sz="4" w:space="0" w:color="000000"/>
            </w:tcBorders>
            <w:shd w:val="clear" w:color="auto" w:fill="auto"/>
          </w:tcPr>
          <w:p w:rsidR="007957D8" w:rsidRPr="006E2A87" w:rsidRDefault="007957D8" w:rsidP="00783240">
            <w:pPr>
              <w:snapToGrid w:val="0"/>
              <w:jc w:val="center"/>
              <w:rPr>
                <w:rFonts w:eastAsia="TimesNewRomanPSMT"/>
                <w:lang w:val="en-US"/>
              </w:rPr>
            </w:pPr>
            <w:r w:rsidRPr="006E2A87">
              <w:rPr>
                <w:rFonts w:eastAsia="TimesNewRomanPSMT"/>
                <w:sz w:val="22"/>
                <w:szCs w:val="22"/>
                <w:lang w:val="en-US"/>
              </w:rPr>
              <w:t>VIII</w:t>
            </w:r>
          </w:p>
        </w:tc>
        <w:tc>
          <w:tcPr>
            <w:tcW w:w="6660" w:type="dxa"/>
            <w:tcBorders>
              <w:top w:val="single" w:sz="4" w:space="0" w:color="000000"/>
              <w:left w:val="single" w:sz="4" w:space="0" w:color="000000"/>
              <w:bottom w:val="single" w:sz="4" w:space="0" w:color="000000"/>
            </w:tcBorders>
            <w:shd w:val="clear" w:color="auto" w:fill="auto"/>
          </w:tcPr>
          <w:p w:rsidR="007957D8" w:rsidRPr="00F55DDB" w:rsidRDefault="007957D8" w:rsidP="00783240">
            <w:pPr>
              <w:snapToGrid w:val="0"/>
              <w:jc w:val="both"/>
              <w:rPr>
                <w:rFonts w:eastAsia="TimesNewRomanPSMT"/>
              </w:rPr>
            </w:pPr>
            <w:r w:rsidRPr="00F55DDB">
              <w:rPr>
                <w:rFonts w:eastAsia="TimesNewRomanPSMT"/>
                <w:sz w:val="22"/>
                <w:szCs w:val="22"/>
              </w:rPr>
              <w:t>Образац трошкова припреме понуде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957D8" w:rsidRPr="00F55DDB" w:rsidRDefault="00E5083E" w:rsidP="00E5083E">
            <w:pPr>
              <w:snapToGrid w:val="0"/>
              <w:jc w:val="center"/>
              <w:rPr>
                <w:rFonts w:eastAsia="TimesNewRomanPSMT"/>
                <w:lang w:val="sr-Cyrl-RS"/>
              </w:rPr>
            </w:pPr>
            <w:r>
              <w:rPr>
                <w:rFonts w:eastAsia="TimesNewRomanPSMT"/>
                <w:lang w:val="sr-Cyrl-RS"/>
              </w:rPr>
              <w:t>31</w:t>
            </w:r>
          </w:p>
        </w:tc>
      </w:tr>
      <w:tr w:rsidR="006E2A87" w:rsidRPr="006E2A87" w:rsidTr="00FE340B">
        <w:tc>
          <w:tcPr>
            <w:tcW w:w="1260" w:type="dxa"/>
            <w:tcBorders>
              <w:top w:val="single" w:sz="4" w:space="0" w:color="000000"/>
              <w:left w:val="single" w:sz="4" w:space="0" w:color="000000"/>
              <w:bottom w:val="single" w:sz="4" w:space="0" w:color="000000"/>
            </w:tcBorders>
            <w:shd w:val="clear" w:color="auto" w:fill="auto"/>
          </w:tcPr>
          <w:p w:rsidR="007957D8" w:rsidRPr="006E2A87" w:rsidRDefault="007957D8" w:rsidP="00783240">
            <w:pPr>
              <w:snapToGrid w:val="0"/>
              <w:jc w:val="center"/>
              <w:rPr>
                <w:rFonts w:eastAsia="TimesNewRomanPSMT"/>
                <w:lang w:val="en-US"/>
              </w:rPr>
            </w:pPr>
          </w:p>
          <w:p w:rsidR="007957D8" w:rsidRPr="006E2A87" w:rsidRDefault="007957D8" w:rsidP="00783240">
            <w:pPr>
              <w:snapToGrid w:val="0"/>
              <w:jc w:val="center"/>
              <w:rPr>
                <w:rFonts w:eastAsia="TimesNewRomanPSMT"/>
                <w:lang w:val="en-US"/>
              </w:rPr>
            </w:pPr>
            <w:r w:rsidRPr="006E2A87">
              <w:rPr>
                <w:rFonts w:eastAsia="TimesNewRomanPSMT"/>
                <w:sz w:val="22"/>
                <w:szCs w:val="22"/>
                <w:lang w:val="en-US"/>
              </w:rPr>
              <w:t>IX</w:t>
            </w:r>
          </w:p>
        </w:tc>
        <w:tc>
          <w:tcPr>
            <w:tcW w:w="6660" w:type="dxa"/>
            <w:tcBorders>
              <w:top w:val="single" w:sz="4" w:space="0" w:color="000000"/>
              <w:left w:val="single" w:sz="4" w:space="0" w:color="000000"/>
              <w:bottom w:val="single" w:sz="4" w:space="0" w:color="000000"/>
            </w:tcBorders>
            <w:shd w:val="clear" w:color="auto" w:fill="auto"/>
          </w:tcPr>
          <w:p w:rsidR="007957D8" w:rsidRPr="00F55DDB" w:rsidRDefault="007957D8" w:rsidP="00E5083E">
            <w:pPr>
              <w:spacing w:line="276" w:lineRule="auto"/>
              <w:jc w:val="both"/>
              <w:rPr>
                <w:bCs/>
                <w:lang w:val="en-US"/>
              </w:rPr>
            </w:pPr>
            <w:r w:rsidRPr="00F55DDB">
              <w:rPr>
                <w:bCs/>
                <w:sz w:val="22"/>
                <w:szCs w:val="22"/>
                <w:lang w:val="en-US"/>
              </w:rPr>
              <w:t>O</w:t>
            </w:r>
            <w:r w:rsidRPr="00F55DDB">
              <w:rPr>
                <w:bCs/>
                <w:sz w:val="22"/>
                <w:szCs w:val="22"/>
                <w:lang w:val="sr-Cyrl-CS"/>
              </w:rPr>
              <w:t xml:space="preserve">бразац изјаве понуђача о </w:t>
            </w:r>
            <w:r w:rsidR="0077128F" w:rsidRPr="00F55DDB">
              <w:rPr>
                <w:bCs/>
                <w:sz w:val="22"/>
                <w:szCs w:val="22"/>
                <w:lang w:val="sr-Cyrl-CS"/>
              </w:rPr>
              <w:t>испуњавању услова из члана 75.</w:t>
            </w:r>
            <w:r w:rsidR="00E5083E">
              <w:rPr>
                <w:bCs/>
                <w:sz w:val="22"/>
                <w:szCs w:val="22"/>
                <w:lang w:val="sr-Cyrl-CS"/>
              </w:rPr>
              <w:t xml:space="preserve"> и 76</w:t>
            </w:r>
            <w:r w:rsidR="0077128F" w:rsidRPr="00F55DDB">
              <w:rPr>
                <w:bCs/>
                <w:sz w:val="22"/>
                <w:szCs w:val="22"/>
                <w:lang w:val="sr-Cyrl-CS"/>
              </w:rPr>
              <w:t xml:space="preserve"> З</w:t>
            </w:r>
            <w:r w:rsidRPr="00F55DDB">
              <w:rPr>
                <w:bCs/>
                <w:sz w:val="22"/>
                <w:szCs w:val="22"/>
                <w:lang w:val="sr-Cyrl-CS"/>
              </w:rPr>
              <w:t>акона у поступку јавне набавке мале вредности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957D8" w:rsidRPr="006E2A87" w:rsidRDefault="007957D8" w:rsidP="00606714">
            <w:pPr>
              <w:snapToGrid w:val="0"/>
              <w:jc w:val="center"/>
              <w:rPr>
                <w:rFonts w:eastAsia="TimesNewRomanPSMT"/>
              </w:rPr>
            </w:pPr>
          </w:p>
          <w:p w:rsidR="007957D8" w:rsidRPr="006E2A87" w:rsidRDefault="00E5083E" w:rsidP="00E5083E">
            <w:pPr>
              <w:snapToGrid w:val="0"/>
              <w:jc w:val="center"/>
              <w:rPr>
                <w:rFonts w:eastAsia="TimesNewRomanPSMT"/>
                <w:lang w:val="sr-Cyrl-RS"/>
              </w:rPr>
            </w:pPr>
            <w:r>
              <w:rPr>
                <w:rFonts w:eastAsia="TimesNewRomanPSMT"/>
                <w:lang w:val="sr-Cyrl-RS"/>
              </w:rPr>
              <w:t>32</w:t>
            </w:r>
          </w:p>
        </w:tc>
      </w:tr>
      <w:tr w:rsidR="006E2A87" w:rsidRPr="006E2A87" w:rsidTr="00FE340B">
        <w:tc>
          <w:tcPr>
            <w:tcW w:w="1260" w:type="dxa"/>
            <w:tcBorders>
              <w:top w:val="single" w:sz="4" w:space="0" w:color="000000"/>
              <w:left w:val="single" w:sz="4" w:space="0" w:color="000000"/>
              <w:bottom w:val="single" w:sz="4" w:space="0" w:color="000000"/>
            </w:tcBorders>
            <w:shd w:val="clear" w:color="auto" w:fill="auto"/>
          </w:tcPr>
          <w:p w:rsidR="007957D8" w:rsidRPr="006E2A87" w:rsidRDefault="007957D8" w:rsidP="00783240">
            <w:pPr>
              <w:snapToGrid w:val="0"/>
              <w:jc w:val="center"/>
              <w:rPr>
                <w:rFonts w:eastAsia="TimesNewRomanPSMT"/>
                <w:lang w:val="en-US"/>
              </w:rPr>
            </w:pPr>
          </w:p>
          <w:p w:rsidR="007957D8" w:rsidRPr="006E2A87" w:rsidRDefault="007957D8" w:rsidP="00783240">
            <w:pPr>
              <w:snapToGrid w:val="0"/>
              <w:jc w:val="center"/>
              <w:rPr>
                <w:rFonts w:eastAsia="TimesNewRomanPSMT"/>
                <w:lang w:val="en-US"/>
              </w:rPr>
            </w:pPr>
            <w:r w:rsidRPr="006E2A87">
              <w:rPr>
                <w:rFonts w:eastAsia="TimesNewRomanPSMT"/>
                <w:sz w:val="22"/>
                <w:szCs w:val="22"/>
                <w:lang w:val="en-US"/>
              </w:rPr>
              <w:t>X</w:t>
            </w:r>
          </w:p>
        </w:tc>
        <w:tc>
          <w:tcPr>
            <w:tcW w:w="6660" w:type="dxa"/>
            <w:tcBorders>
              <w:top w:val="single" w:sz="4" w:space="0" w:color="000000"/>
              <w:left w:val="single" w:sz="4" w:space="0" w:color="000000"/>
              <w:bottom w:val="single" w:sz="4" w:space="0" w:color="000000"/>
            </w:tcBorders>
            <w:shd w:val="clear" w:color="auto" w:fill="auto"/>
          </w:tcPr>
          <w:p w:rsidR="007957D8" w:rsidRPr="00F55DDB" w:rsidRDefault="007957D8" w:rsidP="007957D8">
            <w:pPr>
              <w:spacing w:line="276" w:lineRule="auto"/>
              <w:jc w:val="both"/>
              <w:rPr>
                <w:bCs/>
                <w:lang w:val="en-US"/>
              </w:rPr>
            </w:pPr>
            <w:r w:rsidRPr="00F55DDB">
              <w:rPr>
                <w:bCs/>
                <w:sz w:val="22"/>
                <w:szCs w:val="22"/>
                <w:lang w:val="en-US"/>
              </w:rPr>
              <w:t>O</w:t>
            </w:r>
            <w:r w:rsidRPr="00F55DDB">
              <w:rPr>
                <w:bCs/>
                <w:sz w:val="22"/>
                <w:szCs w:val="22"/>
                <w:lang w:val="sr-Cyrl-CS"/>
              </w:rPr>
              <w:t>бразац изјаве подизвођача о испуњавању услова из члана 75. закона у поступку јавне набавке мале вредности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957D8" w:rsidRPr="006E2A87" w:rsidRDefault="00E5083E" w:rsidP="00606714">
            <w:pPr>
              <w:snapToGrid w:val="0"/>
              <w:jc w:val="center"/>
              <w:rPr>
                <w:rFonts w:eastAsia="TimesNewRomanPSMT"/>
                <w:lang w:val="sr-Cyrl-RS"/>
              </w:rPr>
            </w:pPr>
            <w:r>
              <w:rPr>
                <w:rFonts w:eastAsia="TimesNewRomanPSMT"/>
                <w:lang w:val="sr-Cyrl-RS"/>
              </w:rPr>
              <w:t>33</w:t>
            </w:r>
          </w:p>
          <w:p w:rsidR="007957D8" w:rsidRPr="006E2A87" w:rsidRDefault="007957D8" w:rsidP="00606714">
            <w:pPr>
              <w:snapToGrid w:val="0"/>
              <w:jc w:val="center"/>
              <w:rPr>
                <w:rFonts w:eastAsia="TimesNewRomanPSMT"/>
              </w:rPr>
            </w:pPr>
          </w:p>
        </w:tc>
      </w:tr>
      <w:tr w:rsidR="006E2A87" w:rsidRPr="006E2A87" w:rsidTr="00FE340B">
        <w:tc>
          <w:tcPr>
            <w:tcW w:w="1260" w:type="dxa"/>
            <w:tcBorders>
              <w:top w:val="single" w:sz="4" w:space="0" w:color="000000"/>
              <w:left w:val="single" w:sz="4" w:space="0" w:color="000000"/>
              <w:bottom w:val="single" w:sz="4" w:space="0" w:color="000000"/>
            </w:tcBorders>
            <w:shd w:val="clear" w:color="auto" w:fill="auto"/>
          </w:tcPr>
          <w:p w:rsidR="00180B61" w:rsidRPr="006E2A87" w:rsidRDefault="00180B61" w:rsidP="00783240">
            <w:pPr>
              <w:snapToGrid w:val="0"/>
              <w:jc w:val="center"/>
              <w:rPr>
                <w:rFonts w:eastAsia="TimesNewRomanPSMT"/>
              </w:rPr>
            </w:pPr>
            <w:r w:rsidRPr="006E2A87">
              <w:rPr>
                <w:rFonts w:eastAsia="TimesNewRomanPSMT"/>
                <w:sz w:val="22"/>
                <w:szCs w:val="22"/>
                <w:lang w:val="en-US"/>
              </w:rPr>
              <w:t>X</w:t>
            </w:r>
            <w:r w:rsidR="007957D8" w:rsidRPr="006E2A87">
              <w:rPr>
                <w:rFonts w:eastAsia="TimesNewRomanPSMT"/>
                <w:sz w:val="22"/>
                <w:szCs w:val="22"/>
                <w:lang w:val="en-US"/>
              </w:rPr>
              <w:t>I</w:t>
            </w:r>
          </w:p>
        </w:tc>
        <w:tc>
          <w:tcPr>
            <w:tcW w:w="6660" w:type="dxa"/>
            <w:tcBorders>
              <w:top w:val="single" w:sz="4" w:space="0" w:color="000000"/>
              <w:left w:val="single" w:sz="4" w:space="0" w:color="000000"/>
              <w:bottom w:val="single" w:sz="4" w:space="0" w:color="000000"/>
            </w:tcBorders>
            <w:shd w:val="clear" w:color="auto" w:fill="auto"/>
          </w:tcPr>
          <w:p w:rsidR="00180B61" w:rsidRPr="00F55DDB" w:rsidRDefault="00180B61" w:rsidP="00783240">
            <w:pPr>
              <w:snapToGrid w:val="0"/>
              <w:jc w:val="both"/>
              <w:rPr>
                <w:rFonts w:eastAsia="TimesNewRomanPSMT"/>
              </w:rPr>
            </w:pPr>
            <w:r w:rsidRPr="00F55DDB">
              <w:rPr>
                <w:rFonts w:eastAsia="TimesNewRomanPSMT"/>
                <w:sz w:val="22"/>
                <w:szCs w:val="22"/>
              </w:rPr>
              <w:t>Образац изјаве о независној понуди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80B61" w:rsidRPr="006E2A87" w:rsidRDefault="00E5083E" w:rsidP="00E5083E">
            <w:pPr>
              <w:snapToGrid w:val="0"/>
              <w:jc w:val="center"/>
              <w:rPr>
                <w:rFonts w:eastAsia="TimesNewRomanPSMT"/>
                <w:lang w:val="sr-Cyrl-RS"/>
              </w:rPr>
            </w:pPr>
            <w:r>
              <w:rPr>
                <w:rFonts w:eastAsia="TimesNewRomanPSMT"/>
                <w:lang w:val="sr-Cyrl-RS"/>
              </w:rPr>
              <w:t>34</w:t>
            </w:r>
          </w:p>
        </w:tc>
      </w:tr>
      <w:tr w:rsidR="006E2A87" w:rsidRPr="006E2A87" w:rsidTr="00FE340B">
        <w:tc>
          <w:tcPr>
            <w:tcW w:w="1260" w:type="dxa"/>
            <w:tcBorders>
              <w:top w:val="single" w:sz="4" w:space="0" w:color="000000"/>
              <w:left w:val="single" w:sz="4" w:space="0" w:color="000000"/>
              <w:bottom w:val="single" w:sz="4" w:space="0" w:color="000000"/>
            </w:tcBorders>
            <w:shd w:val="clear" w:color="auto" w:fill="auto"/>
          </w:tcPr>
          <w:p w:rsidR="00180B61" w:rsidRPr="006E2A87" w:rsidRDefault="00180B61" w:rsidP="00783240">
            <w:pPr>
              <w:snapToGrid w:val="0"/>
              <w:jc w:val="center"/>
              <w:rPr>
                <w:rFonts w:eastAsia="TimesNewRomanPSMT"/>
              </w:rPr>
            </w:pPr>
            <w:r w:rsidRPr="006E2A87">
              <w:rPr>
                <w:rFonts w:eastAsia="TimesNewRomanPSMT"/>
                <w:sz w:val="22"/>
                <w:szCs w:val="22"/>
                <w:lang w:val="en-US"/>
              </w:rPr>
              <w:t>XI</w:t>
            </w:r>
            <w:r w:rsidR="007957D8" w:rsidRPr="006E2A87">
              <w:rPr>
                <w:rFonts w:eastAsia="TimesNewRomanPSMT"/>
                <w:sz w:val="22"/>
                <w:szCs w:val="22"/>
                <w:lang w:val="en-US"/>
              </w:rPr>
              <w:t>I</w:t>
            </w:r>
          </w:p>
        </w:tc>
        <w:tc>
          <w:tcPr>
            <w:tcW w:w="6660" w:type="dxa"/>
            <w:tcBorders>
              <w:top w:val="single" w:sz="4" w:space="0" w:color="000000"/>
              <w:left w:val="single" w:sz="4" w:space="0" w:color="000000"/>
              <w:bottom w:val="single" w:sz="4" w:space="0" w:color="000000"/>
            </w:tcBorders>
            <w:shd w:val="clear" w:color="auto" w:fill="auto"/>
          </w:tcPr>
          <w:p w:rsidR="00180B61" w:rsidRPr="00F55DDB" w:rsidRDefault="00180B61" w:rsidP="00783240">
            <w:pPr>
              <w:snapToGrid w:val="0"/>
              <w:jc w:val="both"/>
              <w:rPr>
                <w:rFonts w:eastAsia="TimesNewRomanPSMT"/>
              </w:rPr>
            </w:pPr>
            <w:r w:rsidRPr="00F55DDB">
              <w:rPr>
                <w:rFonts w:eastAsia="TimesNewRomanPSMT"/>
                <w:sz w:val="22"/>
                <w:szCs w:val="22"/>
              </w:rPr>
              <w:t>Образац изјаве о поштовању обавеза из чл. 75. ст. 2. Закона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80B61" w:rsidRPr="006E2A87" w:rsidRDefault="00E5083E" w:rsidP="00E5083E">
            <w:pPr>
              <w:snapToGrid w:val="0"/>
              <w:jc w:val="center"/>
              <w:rPr>
                <w:rFonts w:eastAsia="TimesNewRomanPSMT"/>
                <w:lang w:val="sr-Cyrl-RS"/>
              </w:rPr>
            </w:pPr>
            <w:r>
              <w:rPr>
                <w:rFonts w:eastAsia="TimesNewRomanPSMT"/>
                <w:lang w:val="sr-Cyrl-RS"/>
              </w:rPr>
              <w:t>35</w:t>
            </w:r>
          </w:p>
        </w:tc>
      </w:tr>
      <w:tr w:rsidR="006E2A87" w:rsidRPr="006E2A87" w:rsidTr="00FE340B">
        <w:tc>
          <w:tcPr>
            <w:tcW w:w="1260" w:type="dxa"/>
            <w:tcBorders>
              <w:top w:val="single" w:sz="4" w:space="0" w:color="000000"/>
              <w:left w:val="single" w:sz="4" w:space="0" w:color="000000"/>
              <w:bottom w:val="single" w:sz="4" w:space="0" w:color="000000"/>
            </w:tcBorders>
            <w:shd w:val="clear" w:color="auto" w:fill="auto"/>
          </w:tcPr>
          <w:p w:rsidR="00D91D72" w:rsidRPr="006E2A87" w:rsidRDefault="00D91D72" w:rsidP="00783240">
            <w:pPr>
              <w:snapToGrid w:val="0"/>
              <w:jc w:val="center"/>
              <w:rPr>
                <w:rFonts w:eastAsia="TimesNewRomanPSMT"/>
                <w:lang w:val="en-US"/>
              </w:rPr>
            </w:pPr>
            <w:r w:rsidRPr="006E2A87">
              <w:rPr>
                <w:rFonts w:eastAsia="TimesNewRomanPSMT"/>
                <w:sz w:val="22"/>
                <w:szCs w:val="22"/>
                <w:lang w:val="en-US"/>
              </w:rPr>
              <w:t>XIII</w:t>
            </w:r>
          </w:p>
        </w:tc>
        <w:tc>
          <w:tcPr>
            <w:tcW w:w="6660" w:type="dxa"/>
            <w:tcBorders>
              <w:top w:val="single" w:sz="4" w:space="0" w:color="000000"/>
              <w:left w:val="single" w:sz="4" w:space="0" w:color="000000"/>
              <w:bottom w:val="single" w:sz="4" w:space="0" w:color="000000"/>
            </w:tcBorders>
            <w:shd w:val="clear" w:color="auto" w:fill="auto"/>
          </w:tcPr>
          <w:p w:rsidR="00D91D72" w:rsidRPr="00F55DDB" w:rsidRDefault="00D91D72" w:rsidP="00783240">
            <w:pPr>
              <w:snapToGrid w:val="0"/>
              <w:jc w:val="both"/>
              <w:rPr>
                <w:rFonts w:eastAsia="TimesNewRomanPSMT"/>
              </w:rPr>
            </w:pPr>
            <w:r w:rsidRPr="00F55DDB">
              <w:rPr>
                <w:rFonts w:eastAsia="TimesNewRomanPSMT"/>
                <w:sz w:val="22"/>
                <w:szCs w:val="22"/>
              </w:rPr>
              <w:t>Образац изјаве о поштовању обавеза из чл. 75. ст. 2. Закона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D91D72" w:rsidRPr="006E2A87" w:rsidRDefault="00E5083E" w:rsidP="00E5083E">
            <w:pPr>
              <w:snapToGrid w:val="0"/>
              <w:jc w:val="center"/>
              <w:rPr>
                <w:rFonts w:eastAsia="TimesNewRomanPSMT"/>
                <w:lang w:val="sr-Cyrl-RS"/>
              </w:rPr>
            </w:pPr>
            <w:r>
              <w:rPr>
                <w:rFonts w:eastAsia="TimesNewRomanPSMT"/>
                <w:lang w:val="sr-Cyrl-RS"/>
              </w:rPr>
              <w:t>36</w:t>
            </w:r>
          </w:p>
        </w:tc>
      </w:tr>
      <w:tr w:rsidR="006E2A87" w:rsidRPr="006E2A87" w:rsidTr="00FE340B">
        <w:tc>
          <w:tcPr>
            <w:tcW w:w="1260" w:type="dxa"/>
            <w:tcBorders>
              <w:top w:val="single" w:sz="4" w:space="0" w:color="000000"/>
              <w:left w:val="single" w:sz="4" w:space="0" w:color="000000"/>
              <w:bottom w:val="single" w:sz="4" w:space="0" w:color="000000"/>
            </w:tcBorders>
            <w:shd w:val="clear" w:color="auto" w:fill="auto"/>
            <w:vAlign w:val="center"/>
          </w:tcPr>
          <w:p w:rsidR="00180B61" w:rsidRPr="006E2A87" w:rsidRDefault="00D91D72" w:rsidP="005E18F5">
            <w:pPr>
              <w:snapToGrid w:val="0"/>
              <w:jc w:val="center"/>
              <w:rPr>
                <w:rFonts w:eastAsia="TimesNewRomanPSMT"/>
                <w:lang w:val="en-US"/>
              </w:rPr>
            </w:pPr>
            <w:r w:rsidRPr="006E2A87">
              <w:rPr>
                <w:rFonts w:eastAsia="TimesNewRomanPSMT"/>
                <w:sz w:val="22"/>
                <w:szCs w:val="22"/>
                <w:lang w:val="en-US"/>
              </w:rPr>
              <w:t>XIV</w:t>
            </w:r>
          </w:p>
        </w:tc>
        <w:tc>
          <w:tcPr>
            <w:tcW w:w="6660" w:type="dxa"/>
            <w:tcBorders>
              <w:top w:val="single" w:sz="4" w:space="0" w:color="000000"/>
              <w:left w:val="single" w:sz="4" w:space="0" w:color="000000"/>
              <w:bottom w:val="single" w:sz="4" w:space="0" w:color="000000"/>
            </w:tcBorders>
            <w:shd w:val="clear" w:color="auto" w:fill="auto"/>
          </w:tcPr>
          <w:p w:rsidR="00180B61" w:rsidRPr="00503A77" w:rsidRDefault="00180B61" w:rsidP="0040555A">
            <w:pPr>
              <w:snapToGrid w:val="0"/>
              <w:jc w:val="both"/>
              <w:rPr>
                <w:rFonts w:eastAsia="TimesNewRomanPSMT"/>
                <w:lang w:val="sr-Cyrl-RS"/>
              </w:rPr>
            </w:pPr>
            <w:r w:rsidRPr="00F55DDB">
              <w:rPr>
                <w:rStyle w:val="FontStyle69"/>
                <w:color w:val="auto"/>
                <w:sz w:val="22"/>
                <w:szCs w:val="22"/>
                <w:lang w:eastAsia="sr-Cyrl-CS"/>
              </w:rPr>
              <w:t>Образац Изјаве понуђача о финансијском средству обезбеђења Уговора</w:t>
            </w:r>
            <w:r w:rsidR="0040555A">
              <w:rPr>
                <w:rStyle w:val="FontStyle69"/>
                <w:color w:val="auto"/>
                <w:sz w:val="22"/>
                <w:szCs w:val="22"/>
                <w:lang w:val="sr-Cyrl-RS" w:eastAsia="sr-Cyrl-CS"/>
              </w:rPr>
              <w:t xml:space="preserve"> </w:t>
            </w:r>
            <w:r w:rsidR="0040555A">
              <w:rPr>
                <w:sz w:val="22"/>
                <w:szCs w:val="22"/>
                <w:lang w:val="ru-RU"/>
              </w:rPr>
              <w:t>(</w:t>
            </w:r>
            <w:r w:rsidR="0040555A" w:rsidRPr="007134C3">
              <w:rPr>
                <w:sz w:val="22"/>
                <w:szCs w:val="22"/>
                <w:lang w:val="ru-RU"/>
              </w:rPr>
              <w:t xml:space="preserve">за добро извршење посла, </w:t>
            </w:r>
            <w:r w:rsidR="0040555A" w:rsidRPr="007134C3">
              <w:rPr>
                <w:bCs/>
                <w:sz w:val="22"/>
                <w:szCs w:val="22"/>
                <w:lang w:val="sr-Cyrl-CS"/>
              </w:rPr>
              <w:t>евентуално плаћање уговорне казне</w:t>
            </w:r>
            <w:r w:rsidR="0040555A">
              <w:rPr>
                <w:bCs/>
                <w:sz w:val="22"/>
                <w:szCs w:val="22"/>
                <w:lang w:val="sr-Cyrl-C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B61" w:rsidRPr="006E2A87" w:rsidRDefault="00E5083E" w:rsidP="00503A77">
            <w:pPr>
              <w:snapToGrid w:val="0"/>
              <w:jc w:val="center"/>
              <w:rPr>
                <w:rFonts w:eastAsia="TimesNewRomanPSMT"/>
                <w:lang w:val="sr-Cyrl-RS"/>
              </w:rPr>
            </w:pPr>
            <w:r>
              <w:rPr>
                <w:rFonts w:eastAsia="TimesNewRomanPSMT"/>
                <w:lang w:val="sr-Cyrl-RS"/>
              </w:rPr>
              <w:t>37</w:t>
            </w:r>
          </w:p>
        </w:tc>
      </w:tr>
      <w:tr w:rsidR="0040555A" w:rsidRPr="006E2A87" w:rsidTr="00FE340B">
        <w:tc>
          <w:tcPr>
            <w:tcW w:w="1260" w:type="dxa"/>
            <w:tcBorders>
              <w:top w:val="single" w:sz="4" w:space="0" w:color="000000"/>
              <w:left w:val="single" w:sz="4" w:space="0" w:color="000000"/>
              <w:bottom w:val="single" w:sz="4" w:space="0" w:color="000000"/>
            </w:tcBorders>
            <w:shd w:val="clear" w:color="auto" w:fill="auto"/>
            <w:vAlign w:val="center"/>
          </w:tcPr>
          <w:p w:rsidR="0040555A" w:rsidRPr="0040555A" w:rsidRDefault="0040555A" w:rsidP="005E18F5">
            <w:pPr>
              <w:snapToGrid w:val="0"/>
              <w:jc w:val="center"/>
              <w:rPr>
                <w:rFonts w:eastAsia="TimesNewRomanPSMT"/>
                <w:lang w:val="en-US"/>
              </w:rPr>
            </w:pPr>
            <w:r w:rsidRPr="0040555A">
              <w:rPr>
                <w:sz w:val="22"/>
                <w:szCs w:val="22"/>
                <w:lang w:eastAsia="sr-Cyrl-CS"/>
              </w:rPr>
              <w:t>XV</w:t>
            </w:r>
          </w:p>
        </w:tc>
        <w:tc>
          <w:tcPr>
            <w:tcW w:w="6660" w:type="dxa"/>
            <w:tcBorders>
              <w:top w:val="single" w:sz="4" w:space="0" w:color="000000"/>
              <w:left w:val="single" w:sz="4" w:space="0" w:color="000000"/>
              <w:bottom w:val="single" w:sz="4" w:space="0" w:color="000000"/>
            </w:tcBorders>
            <w:shd w:val="clear" w:color="auto" w:fill="auto"/>
          </w:tcPr>
          <w:p w:rsidR="0040555A" w:rsidRDefault="0040555A" w:rsidP="0040555A">
            <w:pPr>
              <w:shd w:val="clear" w:color="auto" w:fill="FFFFFF"/>
              <w:spacing w:line="278" w:lineRule="exact"/>
              <w:ind w:right="97"/>
              <w:rPr>
                <w:bCs/>
                <w:lang w:val="sr-Cyrl-CS"/>
              </w:rPr>
            </w:pPr>
            <w:r>
              <w:rPr>
                <w:bCs/>
                <w:spacing w:val="-1"/>
                <w:sz w:val="22"/>
                <w:szCs w:val="22"/>
                <w:lang w:val="sr-Cyrl-CS"/>
              </w:rPr>
              <w:t>Образац изјаве</w:t>
            </w:r>
            <w:r w:rsidRPr="0040555A">
              <w:rPr>
                <w:bCs/>
                <w:spacing w:val="-1"/>
                <w:sz w:val="22"/>
                <w:szCs w:val="22"/>
                <w:lang w:val="sr-Cyrl-CS"/>
              </w:rPr>
              <w:t xml:space="preserve"> понуђача о финансијском средству </w:t>
            </w:r>
            <w:r>
              <w:rPr>
                <w:bCs/>
                <w:sz w:val="22"/>
                <w:szCs w:val="22"/>
                <w:lang w:val="sr-Cyrl-CS"/>
              </w:rPr>
              <w:t>обезбеђења</w:t>
            </w:r>
          </w:p>
          <w:p w:rsidR="0040555A" w:rsidRPr="00F55DDB" w:rsidRDefault="0040555A" w:rsidP="0040555A">
            <w:pPr>
              <w:shd w:val="clear" w:color="auto" w:fill="FFFFFF"/>
              <w:spacing w:line="278" w:lineRule="exact"/>
              <w:ind w:right="97"/>
              <w:rPr>
                <w:rStyle w:val="FontStyle69"/>
                <w:color w:val="auto"/>
                <w:sz w:val="22"/>
                <w:lang w:eastAsia="sr-Cyrl-CS"/>
              </w:rPr>
            </w:pPr>
            <w:r w:rsidRPr="0040555A">
              <w:rPr>
                <w:bCs/>
                <w:sz w:val="22"/>
                <w:szCs w:val="22"/>
                <w:lang w:val="sr-Cyrl-CS"/>
              </w:rPr>
              <w:t>уговора</w:t>
            </w:r>
            <w:r>
              <w:rPr>
                <w:bCs/>
                <w:sz w:val="22"/>
                <w:szCs w:val="22"/>
                <w:lang w:val="sr-Cyrl-CS"/>
              </w:rPr>
              <w:t xml:space="preserve"> </w:t>
            </w:r>
            <w:r w:rsidRPr="0040555A">
              <w:rPr>
                <w:bCs/>
                <w:sz w:val="22"/>
                <w:szCs w:val="22"/>
                <w:lang w:val="sr-Cyrl-CS"/>
              </w:rPr>
              <w:t>(отклањање кварова у гарантном року)</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55A" w:rsidRDefault="0040555A" w:rsidP="00503A77">
            <w:pPr>
              <w:snapToGrid w:val="0"/>
              <w:jc w:val="center"/>
              <w:rPr>
                <w:rFonts w:eastAsia="TimesNewRomanPSMT"/>
                <w:lang w:val="sr-Cyrl-RS"/>
              </w:rPr>
            </w:pPr>
            <w:r>
              <w:rPr>
                <w:rFonts w:eastAsia="TimesNewRomanPSMT"/>
                <w:lang w:val="sr-Cyrl-RS"/>
              </w:rPr>
              <w:t>38</w:t>
            </w:r>
          </w:p>
        </w:tc>
      </w:tr>
      <w:tr w:rsidR="00503A77" w:rsidRPr="006E2A87" w:rsidTr="00FE340B">
        <w:tc>
          <w:tcPr>
            <w:tcW w:w="1260" w:type="dxa"/>
            <w:tcBorders>
              <w:top w:val="single" w:sz="4" w:space="0" w:color="000000"/>
              <w:left w:val="single" w:sz="4" w:space="0" w:color="000000"/>
              <w:bottom w:val="single" w:sz="4" w:space="0" w:color="000000"/>
            </w:tcBorders>
            <w:shd w:val="clear" w:color="auto" w:fill="auto"/>
            <w:vAlign w:val="center"/>
          </w:tcPr>
          <w:p w:rsidR="00503A77" w:rsidRPr="006E2A87" w:rsidRDefault="00503A77" w:rsidP="005E18F5">
            <w:pPr>
              <w:snapToGrid w:val="0"/>
              <w:jc w:val="center"/>
              <w:rPr>
                <w:rFonts w:eastAsia="TimesNewRomanPSMT"/>
                <w:lang w:val="en-US"/>
              </w:rPr>
            </w:pPr>
            <w:r w:rsidRPr="006E2A87">
              <w:rPr>
                <w:rFonts w:eastAsia="TimesNewRomanPSMT"/>
                <w:sz w:val="22"/>
                <w:szCs w:val="22"/>
                <w:lang w:val="en-US"/>
              </w:rPr>
              <w:t>XIV</w:t>
            </w:r>
          </w:p>
        </w:tc>
        <w:tc>
          <w:tcPr>
            <w:tcW w:w="6660" w:type="dxa"/>
            <w:tcBorders>
              <w:top w:val="single" w:sz="4" w:space="0" w:color="000000"/>
              <w:left w:val="single" w:sz="4" w:space="0" w:color="000000"/>
              <w:bottom w:val="single" w:sz="4" w:space="0" w:color="000000"/>
            </w:tcBorders>
            <w:shd w:val="clear" w:color="auto" w:fill="auto"/>
          </w:tcPr>
          <w:p w:rsidR="00503A77" w:rsidRPr="00F55DDB" w:rsidRDefault="00503A77" w:rsidP="00783240">
            <w:pPr>
              <w:snapToGrid w:val="0"/>
              <w:jc w:val="both"/>
              <w:rPr>
                <w:rStyle w:val="FontStyle69"/>
                <w:color w:val="auto"/>
                <w:sz w:val="22"/>
                <w:lang w:eastAsia="sr-Cyrl-CS"/>
              </w:rPr>
            </w:pPr>
            <w:r w:rsidRPr="00331CCE">
              <w:rPr>
                <w:sz w:val="22"/>
                <w:szCs w:val="22"/>
                <w:lang w:eastAsia="sr-Cyrl-CS"/>
              </w:rPr>
              <w:t>Модел меничног овлашћења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A77" w:rsidRDefault="00503A77" w:rsidP="0040555A">
            <w:pPr>
              <w:snapToGrid w:val="0"/>
              <w:jc w:val="center"/>
              <w:rPr>
                <w:rFonts w:eastAsia="TimesNewRomanPSMT"/>
                <w:lang w:val="sr-Cyrl-RS"/>
              </w:rPr>
            </w:pPr>
            <w:r>
              <w:rPr>
                <w:rFonts w:eastAsia="TimesNewRomanPSMT"/>
                <w:lang w:val="sr-Cyrl-RS"/>
              </w:rPr>
              <w:t>3</w:t>
            </w:r>
            <w:r w:rsidR="0040555A">
              <w:rPr>
                <w:rFonts w:eastAsia="TimesNewRomanPSMT"/>
                <w:lang w:val="sr-Cyrl-RS"/>
              </w:rPr>
              <w:t>9</w:t>
            </w:r>
          </w:p>
        </w:tc>
      </w:tr>
    </w:tbl>
    <w:p w:rsidR="00180B61" w:rsidRDefault="00180B61" w:rsidP="00180B61">
      <w:pPr>
        <w:jc w:val="both"/>
        <w:rPr>
          <w:sz w:val="22"/>
          <w:szCs w:val="22"/>
          <w:lang w:val="sr-Cyrl-RS"/>
        </w:rPr>
      </w:pPr>
    </w:p>
    <w:p w:rsidR="00503A77" w:rsidRPr="00503A77" w:rsidRDefault="00503A77" w:rsidP="00180B61">
      <w:pPr>
        <w:jc w:val="both"/>
        <w:rPr>
          <w:sz w:val="22"/>
          <w:szCs w:val="22"/>
          <w:lang w:val="sr-Cyrl-RS"/>
        </w:rPr>
      </w:pPr>
    </w:p>
    <w:p w:rsidR="00180B61" w:rsidRPr="006E2A87" w:rsidRDefault="00036DB3" w:rsidP="00180B61">
      <w:pPr>
        <w:jc w:val="both"/>
        <w:rPr>
          <w:sz w:val="22"/>
          <w:szCs w:val="22"/>
          <w:lang w:val="en-US"/>
        </w:rPr>
      </w:pPr>
      <w:r w:rsidRPr="006E2A87">
        <w:rPr>
          <w:sz w:val="22"/>
          <w:szCs w:val="22"/>
          <w:lang w:val="en-US"/>
        </w:rPr>
        <w:tab/>
      </w:r>
      <w:r w:rsidR="00180B61" w:rsidRPr="006E2A87">
        <w:rPr>
          <w:sz w:val="22"/>
          <w:szCs w:val="22"/>
          <w:lang w:val="sr-Cyrl-CS"/>
        </w:rPr>
        <w:t xml:space="preserve">Конкурсна документација садржи </w:t>
      </w:r>
      <w:r w:rsidR="007135ED">
        <w:rPr>
          <w:sz w:val="22"/>
          <w:szCs w:val="22"/>
          <w:lang w:val="sr-Cyrl-CS"/>
        </w:rPr>
        <w:t>3</w:t>
      </w:r>
      <w:r w:rsidR="0040555A">
        <w:rPr>
          <w:sz w:val="22"/>
          <w:szCs w:val="22"/>
          <w:lang w:val="sr-Cyrl-CS"/>
        </w:rPr>
        <w:t>9</w:t>
      </w:r>
      <w:r w:rsidR="00856B50">
        <w:rPr>
          <w:sz w:val="22"/>
          <w:szCs w:val="22"/>
          <w:lang w:val="sr-Cyrl-CS"/>
        </w:rPr>
        <w:t xml:space="preserve"> </w:t>
      </w:r>
      <w:r w:rsidR="007957D8" w:rsidRPr="006E2A87">
        <w:rPr>
          <w:sz w:val="22"/>
          <w:szCs w:val="22"/>
          <w:lang w:val="sr-Cyrl-CS"/>
        </w:rPr>
        <w:t>стран</w:t>
      </w:r>
      <w:r w:rsidR="00856B50">
        <w:rPr>
          <w:sz w:val="22"/>
          <w:szCs w:val="22"/>
          <w:lang w:val="sr-Cyrl-CS"/>
        </w:rPr>
        <w:t>а</w:t>
      </w:r>
      <w:r w:rsidR="00180B61" w:rsidRPr="006E2A87">
        <w:rPr>
          <w:sz w:val="22"/>
          <w:szCs w:val="22"/>
          <w:lang w:val="en-US"/>
        </w:rPr>
        <w:t>.</w:t>
      </w:r>
    </w:p>
    <w:p w:rsidR="00180B61" w:rsidRPr="006E2A87" w:rsidRDefault="00180B61" w:rsidP="00180B61">
      <w:pPr>
        <w:jc w:val="both"/>
        <w:rPr>
          <w:sz w:val="22"/>
          <w:szCs w:val="22"/>
          <w:lang w:val="sr-Cyrl-CS"/>
        </w:rPr>
      </w:pPr>
    </w:p>
    <w:p w:rsidR="003123D2" w:rsidRDefault="003123D2" w:rsidP="003123D2">
      <w:pPr>
        <w:jc w:val="both"/>
        <w:rPr>
          <w:bCs/>
          <w:sz w:val="22"/>
          <w:szCs w:val="22"/>
          <w:lang w:val="sr-Cyrl-RS"/>
        </w:rPr>
      </w:pPr>
    </w:p>
    <w:p w:rsidR="007135ED" w:rsidRDefault="007135ED" w:rsidP="003123D2">
      <w:pPr>
        <w:jc w:val="both"/>
        <w:rPr>
          <w:bCs/>
          <w:sz w:val="22"/>
          <w:szCs w:val="22"/>
          <w:lang w:val="sr-Cyrl-RS"/>
        </w:rPr>
      </w:pPr>
    </w:p>
    <w:p w:rsidR="007135ED" w:rsidRDefault="007135ED" w:rsidP="003123D2">
      <w:pPr>
        <w:jc w:val="both"/>
        <w:rPr>
          <w:bCs/>
          <w:sz w:val="22"/>
          <w:szCs w:val="22"/>
          <w:lang w:val="sr-Cyrl-RS"/>
        </w:rPr>
      </w:pPr>
    </w:p>
    <w:p w:rsidR="007135ED" w:rsidRDefault="007135ED" w:rsidP="003123D2">
      <w:pPr>
        <w:jc w:val="both"/>
        <w:rPr>
          <w:bCs/>
          <w:sz w:val="22"/>
          <w:szCs w:val="22"/>
          <w:lang w:val="sr-Cyrl-RS"/>
        </w:rPr>
      </w:pPr>
    </w:p>
    <w:p w:rsidR="007135ED" w:rsidRDefault="007135ED" w:rsidP="003123D2">
      <w:pPr>
        <w:jc w:val="both"/>
        <w:rPr>
          <w:bCs/>
          <w:sz w:val="22"/>
          <w:szCs w:val="22"/>
          <w:lang w:val="sr-Cyrl-RS"/>
        </w:rPr>
      </w:pPr>
    </w:p>
    <w:p w:rsidR="007135ED" w:rsidRDefault="007135ED" w:rsidP="003123D2">
      <w:pPr>
        <w:jc w:val="both"/>
        <w:rPr>
          <w:bCs/>
          <w:sz w:val="22"/>
          <w:szCs w:val="22"/>
          <w:lang w:val="sr-Cyrl-RS"/>
        </w:rPr>
      </w:pPr>
    </w:p>
    <w:p w:rsidR="007135ED" w:rsidRDefault="007135ED" w:rsidP="003123D2">
      <w:pPr>
        <w:jc w:val="both"/>
        <w:rPr>
          <w:bCs/>
          <w:sz w:val="22"/>
          <w:szCs w:val="22"/>
          <w:lang w:val="sr-Cyrl-RS"/>
        </w:rPr>
      </w:pPr>
    </w:p>
    <w:p w:rsidR="007135ED" w:rsidRDefault="007135ED" w:rsidP="003123D2">
      <w:pPr>
        <w:jc w:val="both"/>
        <w:rPr>
          <w:bCs/>
          <w:sz w:val="22"/>
          <w:szCs w:val="22"/>
          <w:lang w:val="sr-Cyrl-RS"/>
        </w:rPr>
      </w:pPr>
    </w:p>
    <w:p w:rsidR="007135ED" w:rsidRDefault="007135ED" w:rsidP="003123D2">
      <w:pPr>
        <w:jc w:val="both"/>
        <w:rPr>
          <w:bCs/>
          <w:sz w:val="22"/>
          <w:szCs w:val="22"/>
          <w:lang w:val="sr-Cyrl-RS"/>
        </w:rPr>
      </w:pPr>
    </w:p>
    <w:p w:rsidR="007135ED" w:rsidRDefault="007135ED" w:rsidP="003123D2">
      <w:pPr>
        <w:jc w:val="both"/>
        <w:rPr>
          <w:bCs/>
          <w:sz w:val="22"/>
          <w:szCs w:val="22"/>
          <w:lang w:val="sr-Cyrl-RS"/>
        </w:rPr>
      </w:pPr>
    </w:p>
    <w:p w:rsidR="007135ED" w:rsidRDefault="007135ED" w:rsidP="003123D2">
      <w:pPr>
        <w:jc w:val="both"/>
        <w:rPr>
          <w:bCs/>
          <w:sz w:val="22"/>
          <w:szCs w:val="22"/>
          <w:lang w:val="sr-Cyrl-RS"/>
        </w:rPr>
      </w:pPr>
    </w:p>
    <w:p w:rsidR="007135ED" w:rsidRDefault="007135ED" w:rsidP="003123D2">
      <w:pPr>
        <w:jc w:val="both"/>
        <w:rPr>
          <w:bCs/>
          <w:sz w:val="22"/>
          <w:szCs w:val="22"/>
          <w:lang w:val="sr-Cyrl-RS"/>
        </w:rPr>
      </w:pPr>
    </w:p>
    <w:p w:rsidR="007135ED" w:rsidRDefault="007135ED" w:rsidP="003123D2">
      <w:pPr>
        <w:jc w:val="both"/>
        <w:rPr>
          <w:bCs/>
          <w:sz w:val="22"/>
          <w:szCs w:val="22"/>
          <w:lang w:val="sr-Cyrl-RS"/>
        </w:rPr>
      </w:pPr>
    </w:p>
    <w:p w:rsidR="00180B61" w:rsidRPr="006E2A87" w:rsidRDefault="00DA2490" w:rsidP="00C019F5">
      <w:pPr>
        <w:jc w:val="center"/>
        <w:rPr>
          <w:b/>
          <w:bCs/>
          <w:iCs/>
          <w:sz w:val="22"/>
          <w:szCs w:val="22"/>
          <w:lang w:val="sr-Cyrl-CS"/>
        </w:rPr>
      </w:pPr>
      <w:r w:rsidRPr="006E2A87">
        <w:rPr>
          <w:b/>
          <w:bCs/>
          <w:iCs/>
          <w:sz w:val="22"/>
          <w:szCs w:val="22"/>
        </w:rPr>
        <w:lastRenderedPageBreak/>
        <w:t xml:space="preserve">I </w:t>
      </w:r>
      <w:r w:rsidR="00180B61" w:rsidRPr="006E2A87">
        <w:rPr>
          <w:b/>
          <w:bCs/>
          <w:iCs/>
          <w:sz w:val="22"/>
          <w:szCs w:val="22"/>
          <w:u w:val="single"/>
          <w:lang w:val="sr-Cyrl-CS"/>
        </w:rPr>
        <w:t>ОПШТИ ПОДАЦИ О ЈАВНОЈ НАБАВЦИ</w:t>
      </w:r>
    </w:p>
    <w:p w:rsidR="00180B61" w:rsidRPr="006E2A87" w:rsidRDefault="00180B61" w:rsidP="007F04E5">
      <w:pPr>
        <w:jc w:val="both"/>
        <w:rPr>
          <w:bCs/>
          <w:iCs/>
          <w:sz w:val="22"/>
          <w:szCs w:val="22"/>
          <w:lang w:val="en-US"/>
        </w:rPr>
      </w:pPr>
    </w:p>
    <w:p w:rsidR="00180B61" w:rsidRPr="006E2A87" w:rsidRDefault="00180B61" w:rsidP="00E409E4">
      <w:pPr>
        <w:pStyle w:val="Style12"/>
        <w:widowControl/>
        <w:numPr>
          <w:ilvl w:val="0"/>
          <w:numId w:val="2"/>
        </w:numPr>
        <w:tabs>
          <w:tab w:val="left" w:pos="240"/>
        </w:tabs>
        <w:spacing w:before="293" w:line="269" w:lineRule="exact"/>
        <w:rPr>
          <w:rStyle w:val="FontStyle68"/>
          <w:bCs/>
          <w:color w:val="auto"/>
          <w:sz w:val="22"/>
          <w:szCs w:val="22"/>
          <w:lang w:val="sr-Cyrl-CS" w:eastAsia="sr-Cyrl-CS"/>
        </w:rPr>
      </w:pPr>
      <w:r w:rsidRPr="006E2A87">
        <w:rPr>
          <w:rStyle w:val="FontStyle68"/>
          <w:bCs/>
          <w:color w:val="auto"/>
          <w:sz w:val="22"/>
          <w:szCs w:val="22"/>
          <w:lang w:val="sr-Cyrl-CS" w:eastAsia="sr-Cyrl-CS"/>
        </w:rPr>
        <w:t>Подаци о наручиоцу</w:t>
      </w:r>
    </w:p>
    <w:p w:rsidR="00180B61" w:rsidRPr="006E2A87" w:rsidRDefault="00180B61" w:rsidP="00B35925">
      <w:pPr>
        <w:pStyle w:val="Style13"/>
        <w:widowControl/>
        <w:spacing w:line="269" w:lineRule="exact"/>
        <w:jc w:val="both"/>
        <w:rPr>
          <w:rStyle w:val="FontStyle69"/>
          <w:color w:val="auto"/>
          <w:sz w:val="22"/>
          <w:szCs w:val="22"/>
          <w:lang w:val="sr-Cyrl-CS" w:eastAsia="sr-Cyrl-CS"/>
        </w:rPr>
      </w:pPr>
      <w:r w:rsidRPr="006E2A87">
        <w:rPr>
          <w:rStyle w:val="FontStyle69"/>
          <w:color w:val="auto"/>
          <w:sz w:val="22"/>
          <w:szCs w:val="22"/>
          <w:lang w:val="sr-Cyrl-CS" w:eastAsia="sr-Cyrl-CS"/>
        </w:rPr>
        <w:t xml:space="preserve">Назив наручиоца: </w:t>
      </w:r>
      <w:r w:rsidR="005B5C30" w:rsidRPr="006E2A87">
        <w:rPr>
          <w:rStyle w:val="FontStyle69"/>
          <w:color w:val="auto"/>
          <w:sz w:val="22"/>
          <w:szCs w:val="22"/>
          <w:lang w:val="sr-Cyrl-CS" w:eastAsia="sr-Cyrl-CS"/>
        </w:rPr>
        <w:t>Министарство унутрашњих послова</w:t>
      </w:r>
      <w:r w:rsidRPr="006E2A87">
        <w:rPr>
          <w:rStyle w:val="FontStyle69"/>
          <w:color w:val="auto"/>
          <w:sz w:val="22"/>
          <w:szCs w:val="22"/>
          <w:lang w:val="sr-Cyrl-CS" w:eastAsia="sr-Cyrl-CS"/>
        </w:rPr>
        <w:t>,</w:t>
      </w:r>
    </w:p>
    <w:p w:rsidR="00180B61" w:rsidRPr="006E2A87" w:rsidRDefault="00180B61" w:rsidP="007F04E5">
      <w:pPr>
        <w:pStyle w:val="Style13"/>
        <w:widowControl/>
        <w:spacing w:line="269" w:lineRule="exact"/>
        <w:jc w:val="both"/>
        <w:rPr>
          <w:rStyle w:val="FontStyle69"/>
          <w:color w:val="auto"/>
          <w:sz w:val="22"/>
          <w:szCs w:val="22"/>
          <w:lang w:val="sr-Cyrl-CS" w:eastAsia="sr-Cyrl-CS"/>
        </w:rPr>
      </w:pPr>
      <w:r w:rsidRPr="006E2A87">
        <w:rPr>
          <w:rStyle w:val="FontStyle69"/>
          <w:color w:val="auto"/>
          <w:sz w:val="22"/>
          <w:szCs w:val="22"/>
          <w:lang w:val="sr-Cyrl-CS" w:eastAsia="sr-Cyrl-CS"/>
        </w:rPr>
        <w:t xml:space="preserve">Адреса: Београд, </w:t>
      </w:r>
      <w:r w:rsidR="005B5C30" w:rsidRPr="006E2A87">
        <w:rPr>
          <w:rStyle w:val="FontStyle69"/>
          <w:color w:val="auto"/>
          <w:sz w:val="22"/>
          <w:szCs w:val="22"/>
          <w:lang w:val="sr-Cyrl-CS" w:eastAsia="sr-Cyrl-CS"/>
        </w:rPr>
        <w:t>Кнеза Милоша 103</w:t>
      </w:r>
      <w:r w:rsidRPr="006E2A87">
        <w:rPr>
          <w:rStyle w:val="FontStyle69"/>
          <w:color w:val="auto"/>
          <w:sz w:val="22"/>
          <w:szCs w:val="22"/>
          <w:lang w:val="sr-Cyrl-CS" w:eastAsia="sr-Cyrl-CS"/>
        </w:rPr>
        <w:t>.</w:t>
      </w:r>
    </w:p>
    <w:p w:rsidR="00180B61" w:rsidRPr="006E2A87" w:rsidRDefault="00203214" w:rsidP="00B35925">
      <w:pPr>
        <w:pStyle w:val="Style13"/>
        <w:widowControl/>
        <w:spacing w:line="269" w:lineRule="exact"/>
        <w:jc w:val="both"/>
        <w:rPr>
          <w:rStyle w:val="FontStyle69"/>
          <w:color w:val="auto"/>
          <w:sz w:val="22"/>
          <w:szCs w:val="22"/>
          <w:lang w:eastAsia="sr-Cyrl-CS"/>
        </w:rPr>
      </w:pPr>
      <w:r w:rsidRPr="006E2A87">
        <w:rPr>
          <w:rStyle w:val="FontStyle69"/>
          <w:color w:val="auto"/>
          <w:sz w:val="22"/>
          <w:szCs w:val="22"/>
          <w:lang w:val="sr-Cyrl-CS" w:eastAsia="sr-Cyrl-CS"/>
        </w:rPr>
        <w:t>ПИБ:</w:t>
      </w:r>
      <w:r w:rsidRPr="006E2A87">
        <w:rPr>
          <w:rStyle w:val="FontStyle69"/>
          <w:color w:val="auto"/>
          <w:sz w:val="22"/>
          <w:szCs w:val="22"/>
          <w:lang w:eastAsia="sr-Cyrl-CS"/>
        </w:rPr>
        <w:t xml:space="preserve"> 100184116</w:t>
      </w:r>
    </w:p>
    <w:p w:rsidR="00180B61" w:rsidRPr="006E2A87" w:rsidRDefault="00180B61" w:rsidP="00B35925">
      <w:pPr>
        <w:pStyle w:val="Style13"/>
        <w:widowControl/>
        <w:spacing w:before="38" w:line="240" w:lineRule="auto"/>
        <w:jc w:val="both"/>
        <w:rPr>
          <w:rStyle w:val="FontStyle69"/>
          <w:color w:val="auto"/>
          <w:sz w:val="22"/>
          <w:szCs w:val="22"/>
          <w:lang w:eastAsia="sr-Cyrl-CS"/>
        </w:rPr>
      </w:pPr>
      <w:r w:rsidRPr="006E2A87">
        <w:rPr>
          <w:rStyle w:val="FontStyle69"/>
          <w:color w:val="auto"/>
          <w:sz w:val="22"/>
          <w:szCs w:val="22"/>
          <w:lang w:val="sr-Cyrl-CS" w:eastAsia="sr-Cyrl-CS"/>
        </w:rPr>
        <w:t xml:space="preserve">Матични број: </w:t>
      </w:r>
      <w:r w:rsidR="00203214" w:rsidRPr="006E2A87">
        <w:rPr>
          <w:rStyle w:val="FontStyle69"/>
          <w:color w:val="auto"/>
          <w:sz w:val="22"/>
          <w:szCs w:val="22"/>
          <w:lang w:eastAsia="sr-Cyrl-CS"/>
        </w:rPr>
        <w:t>07008104</w:t>
      </w:r>
    </w:p>
    <w:p w:rsidR="00180B61" w:rsidRPr="006E2A87" w:rsidRDefault="00180B61" w:rsidP="00B35925">
      <w:pPr>
        <w:pStyle w:val="Style13"/>
        <w:widowControl/>
        <w:spacing w:before="43" w:line="240" w:lineRule="auto"/>
        <w:jc w:val="both"/>
        <w:rPr>
          <w:rStyle w:val="FontStyle69"/>
          <w:color w:val="auto"/>
          <w:sz w:val="22"/>
          <w:szCs w:val="22"/>
          <w:lang w:eastAsia="sr-Cyrl-CS"/>
        </w:rPr>
      </w:pPr>
      <w:r w:rsidRPr="006E2A87">
        <w:rPr>
          <w:rStyle w:val="FontStyle69"/>
          <w:color w:val="auto"/>
          <w:sz w:val="22"/>
          <w:szCs w:val="22"/>
          <w:lang w:val="sr-Cyrl-CS" w:eastAsia="sr-Cyrl-CS"/>
        </w:rPr>
        <w:t xml:space="preserve">Интернет страница Наручиоца: </w:t>
      </w:r>
      <w:r w:rsidR="005B5C30" w:rsidRPr="006E2A87">
        <w:rPr>
          <w:sz w:val="22"/>
          <w:szCs w:val="22"/>
          <w:u w:val="single"/>
        </w:rPr>
        <w:t>www.mup.gov.rs</w:t>
      </w:r>
    </w:p>
    <w:p w:rsidR="00180B61" w:rsidRPr="006E2A87" w:rsidRDefault="00180B61" w:rsidP="00E409E4">
      <w:pPr>
        <w:pStyle w:val="Style12"/>
        <w:widowControl/>
        <w:numPr>
          <w:ilvl w:val="0"/>
          <w:numId w:val="3"/>
        </w:numPr>
        <w:tabs>
          <w:tab w:val="left" w:pos="240"/>
        </w:tabs>
        <w:spacing w:before="283" w:line="274" w:lineRule="exact"/>
        <w:rPr>
          <w:rStyle w:val="FontStyle68"/>
          <w:bCs/>
          <w:color w:val="auto"/>
          <w:sz w:val="22"/>
          <w:szCs w:val="22"/>
          <w:lang w:val="sr-Cyrl-CS" w:eastAsia="sr-Cyrl-CS"/>
        </w:rPr>
      </w:pPr>
      <w:r w:rsidRPr="006E2A87">
        <w:rPr>
          <w:rStyle w:val="FontStyle68"/>
          <w:bCs/>
          <w:color w:val="auto"/>
          <w:sz w:val="22"/>
          <w:szCs w:val="22"/>
          <w:lang w:val="sr-Cyrl-CS" w:eastAsia="sr-Cyrl-CS"/>
        </w:rPr>
        <w:t>Врста поступка јавне набавке</w:t>
      </w:r>
    </w:p>
    <w:p w:rsidR="00180B61" w:rsidRPr="006E2A87" w:rsidRDefault="00180B61" w:rsidP="00B35925">
      <w:pPr>
        <w:pStyle w:val="Style17"/>
        <w:widowControl/>
        <w:ind w:firstLine="0"/>
        <w:rPr>
          <w:rStyle w:val="FontStyle69"/>
          <w:color w:val="auto"/>
          <w:sz w:val="22"/>
          <w:szCs w:val="22"/>
          <w:lang w:val="sr-Cyrl-RS" w:eastAsia="sr-Cyrl-CS"/>
        </w:rPr>
      </w:pPr>
      <w:r w:rsidRPr="006E2A87">
        <w:rPr>
          <w:rStyle w:val="FontStyle69"/>
          <w:color w:val="auto"/>
          <w:sz w:val="22"/>
          <w:szCs w:val="22"/>
          <w:lang w:val="sr-Cyrl-CS" w:eastAsia="sr-Cyrl-CS"/>
        </w:rPr>
        <w:t xml:space="preserve">Предметна јавна набавка се спроводи у </w:t>
      </w:r>
      <w:r w:rsidR="00AC0A84" w:rsidRPr="006E2A87">
        <w:rPr>
          <w:rStyle w:val="FontStyle69"/>
          <w:color w:val="auto"/>
          <w:sz w:val="22"/>
          <w:szCs w:val="22"/>
          <w:lang w:val="sr-Cyrl-CS" w:eastAsia="sr-Cyrl-CS"/>
        </w:rPr>
        <w:t>поступку јавне набавке мале вредности</w:t>
      </w:r>
      <w:r w:rsidRPr="006E2A87">
        <w:rPr>
          <w:rStyle w:val="FontStyle69"/>
          <w:color w:val="auto"/>
          <w:sz w:val="22"/>
          <w:szCs w:val="22"/>
          <w:lang w:val="sr-Cyrl-CS" w:eastAsia="sr-Cyrl-CS"/>
        </w:rPr>
        <w:t xml:space="preserve"> у складу са Законом</w:t>
      </w:r>
      <w:r w:rsidRPr="006E2A87">
        <w:rPr>
          <w:rStyle w:val="FontStyle69"/>
          <w:color w:val="auto"/>
          <w:sz w:val="22"/>
          <w:szCs w:val="22"/>
          <w:lang w:eastAsia="sr-Cyrl-CS"/>
        </w:rPr>
        <w:t>.</w:t>
      </w:r>
    </w:p>
    <w:p w:rsidR="009F0DBA" w:rsidRPr="006E2A87" w:rsidRDefault="009F0DBA" w:rsidP="003A041B">
      <w:pPr>
        <w:pStyle w:val="Style17"/>
        <w:widowControl/>
        <w:rPr>
          <w:rStyle w:val="FontStyle69"/>
          <w:color w:val="auto"/>
          <w:sz w:val="22"/>
          <w:szCs w:val="22"/>
          <w:lang w:val="sr-Cyrl-RS" w:eastAsia="sr-Cyrl-CS"/>
        </w:rPr>
      </w:pPr>
    </w:p>
    <w:p w:rsidR="003A041B" w:rsidRPr="003A041B" w:rsidRDefault="00180B61" w:rsidP="003A041B">
      <w:pPr>
        <w:ind w:left="270" w:hanging="270"/>
        <w:jc w:val="both"/>
        <w:rPr>
          <w:sz w:val="22"/>
          <w:szCs w:val="22"/>
          <w:lang w:val="sr-Cyrl-CS"/>
        </w:rPr>
      </w:pPr>
      <w:r w:rsidRPr="00421E8C">
        <w:rPr>
          <w:rStyle w:val="FontStyle68"/>
          <w:bCs/>
          <w:color w:val="auto"/>
          <w:sz w:val="22"/>
          <w:szCs w:val="22"/>
          <w:lang w:val="sr-Cyrl-CS" w:eastAsia="sr-Cyrl-CS"/>
        </w:rPr>
        <w:t>Предмет јавне набавке</w:t>
      </w:r>
      <w:r w:rsidR="00421E8C">
        <w:rPr>
          <w:rStyle w:val="FontStyle68"/>
          <w:bCs/>
          <w:color w:val="auto"/>
          <w:sz w:val="22"/>
          <w:szCs w:val="22"/>
          <w:lang w:val="sr-Cyrl-CS" w:eastAsia="sr-Cyrl-CS"/>
        </w:rPr>
        <w:t xml:space="preserve">, </w:t>
      </w:r>
      <w:r w:rsidR="00421E8C" w:rsidRPr="003A041B">
        <w:rPr>
          <w:rStyle w:val="FontStyle68"/>
          <w:b w:val="0"/>
          <w:bCs/>
          <w:color w:val="auto"/>
          <w:sz w:val="22"/>
          <w:szCs w:val="22"/>
          <w:lang w:val="sr-Cyrl-CS" w:eastAsia="sr-Cyrl-CS"/>
        </w:rPr>
        <w:t>ЈН</w:t>
      </w:r>
      <w:r w:rsidR="007F04E5" w:rsidRPr="003A041B">
        <w:rPr>
          <w:rStyle w:val="FontStyle69"/>
          <w:color w:val="auto"/>
          <w:sz w:val="22"/>
          <w:szCs w:val="22"/>
          <w:lang w:val="sr-Cyrl-CS" w:eastAsia="sr-Cyrl-CS"/>
        </w:rPr>
        <w:t xml:space="preserve"> број </w:t>
      </w:r>
      <w:r w:rsidR="008627CC" w:rsidRPr="003A041B">
        <w:rPr>
          <w:rStyle w:val="FontStyle69"/>
          <w:color w:val="auto"/>
          <w:sz w:val="22"/>
          <w:szCs w:val="22"/>
          <w:lang w:val="sr-Cyrl-RS" w:eastAsia="sr-Cyrl-CS"/>
        </w:rPr>
        <w:t>2</w:t>
      </w:r>
      <w:r w:rsidR="0017690E">
        <w:rPr>
          <w:rStyle w:val="FontStyle69"/>
          <w:color w:val="auto"/>
          <w:sz w:val="22"/>
          <w:szCs w:val="22"/>
          <w:lang w:val="en-US" w:eastAsia="sr-Cyrl-CS"/>
        </w:rPr>
        <w:t>93</w:t>
      </w:r>
      <w:r w:rsidR="00E07D9D" w:rsidRPr="003A041B">
        <w:rPr>
          <w:rStyle w:val="FontStyle69"/>
          <w:color w:val="auto"/>
          <w:sz w:val="22"/>
          <w:szCs w:val="22"/>
          <w:lang w:val="sr-Cyrl-CS" w:eastAsia="sr-Cyrl-CS"/>
        </w:rPr>
        <w:t xml:space="preserve">/15 </w:t>
      </w:r>
      <w:r w:rsidR="008606CD" w:rsidRPr="003A041B">
        <w:rPr>
          <w:rStyle w:val="FontStyle69"/>
          <w:color w:val="auto"/>
          <w:sz w:val="22"/>
          <w:szCs w:val="22"/>
          <w:lang w:val="sr-Cyrl-CS" w:eastAsia="sr-Cyrl-CS"/>
        </w:rPr>
        <w:t xml:space="preserve">су </w:t>
      </w:r>
      <w:r w:rsidR="006224B7">
        <w:rPr>
          <w:rStyle w:val="FontStyle69"/>
          <w:color w:val="auto"/>
          <w:sz w:val="22"/>
          <w:szCs w:val="22"/>
          <w:lang w:val="sr-Cyrl-CS" w:eastAsia="sr-Cyrl-CS"/>
        </w:rPr>
        <w:t>услуге</w:t>
      </w:r>
      <w:r w:rsidR="00101E33" w:rsidRPr="003A041B">
        <w:rPr>
          <w:sz w:val="22"/>
          <w:szCs w:val="22"/>
          <w:lang w:val="sr-Cyrl-RS"/>
        </w:rPr>
        <w:t xml:space="preserve">: </w:t>
      </w:r>
      <w:r w:rsidR="003A041B" w:rsidRPr="003A041B">
        <w:rPr>
          <w:sz w:val="22"/>
          <w:szCs w:val="22"/>
          <w:lang w:val="sr-Cyrl-RS"/>
        </w:rPr>
        <w:t>СЕРВИСИРАЊЕ И БАЖДАРЕЊЕ ВАГА</w:t>
      </w:r>
      <w:r w:rsidR="00101E33" w:rsidRPr="003A041B">
        <w:rPr>
          <w:sz w:val="22"/>
          <w:szCs w:val="22"/>
          <w:lang w:val="sr-Cyrl-RS"/>
        </w:rPr>
        <w:t xml:space="preserve"> </w:t>
      </w:r>
      <w:r w:rsidR="00101E33" w:rsidRPr="003A041B">
        <w:rPr>
          <w:sz w:val="22"/>
          <w:szCs w:val="22"/>
          <w:lang w:val="sr-Cyrl-CS"/>
        </w:rPr>
        <w:t>за потребе</w:t>
      </w:r>
    </w:p>
    <w:p w:rsidR="001F625F" w:rsidRPr="003A041B" w:rsidRDefault="001F625F" w:rsidP="003A041B">
      <w:pPr>
        <w:ind w:left="270" w:hanging="270"/>
        <w:jc w:val="both"/>
      </w:pPr>
      <w:r w:rsidRPr="003A041B">
        <w:rPr>
          <w:sz w:val="22"/>
          <w:szCs w:val="22"/>
          <w:lang w:val="sr-Cyrl-CS"/>
        </w:rPr>
        <w:t xml:space="preserve">Министарства унутрашњих послова, </w:t>
      </w:r>
      <w:r w:rsidRPr="003A041B">
        <w:rPr>
          <w:sz w:val="22"/>
          <w:szCs w:val="22"/>
        </w:rPr>
        <w:t>ЈН број</w:t>
      </w:r>
      <w:r w:rsidR="00B35925">
        <w:rPr>
          <w:sz w:val="22"/>
          <w:szCs w:val="22"/>
        </w:rPr>
        <w:t xml:space="preserve"> </w:t>
      </w:r>
      <w:r w:rsidRPr="003A041B">
        <w:rPr>
          <w:sz w:val="22"/>
          <w:szCs w:val="22"/>
          <w:lang w:val="sr-Cyrl-CS"/>
        </w:rPr>
        <w:t>2</w:t>
      </w:r>
      <w:r w:rsidR="0017690E">
        <w:rPr>
          <w:sz w:val="22"/>
          <w:szCs w:val="22"/>
          <w:lang w:val="en-US"/>
        </w:rPr>
        <w:t>93</w:t>
      </w:r>
      <w:r w:rsidRPr="003A041B">
        <w:rPr>
          <w:sz w:val="22"/>
          <w:szCs w:val="22"/>
          <w:lang w:val="sr-Cyrl-CS"/>
        </w:rPr>
        <w:t>/</w:t>
      </w:r>
      <w:r w:rsidRPr="003A041B">
        <w:rPr>
          <w:sz w:val="22"/>
          <w:szCs w:val="22"/>
        </w:rPr>
        <w:t>15</w:t>
      </w:r>
    </w:p>
    <w:p w:rsidR="002B5D72" w:rsidRPr="006E2A87" w:rsidRDefault="002B5D72" w:rsidP="003A041B">
      <w:pPr>
        <w:pStyle w:val="Style13"/>
        <w:widowControl/>
        <w:spacing w:line="240" w:lineRule="auto"/>
        <w:ind w:left="283"/>
        <w:jc w:val="both"/>
        <w:rPr>
          <w:rStyle w:val="FontStyle69"/>
          <w:color w:val="auto"/>
          <w:sz w:val="22"/>
          <w:szCs w:val="22"/>
          <w:lang w:eastAsia="sr-Cyrl-CS"/>
        </w:rPr>
      </w:pPr>
    </w:p>
    <w:p w:rsidR="007F04E5" w:rsidRPr="006E2A87" w:rsidRDefault="00180B61" w:rsidP="003A041B">
      <w:pPr>
        <w:pStyle w:val="Style13"/>
        <w:widowControl/>
        <w:jc w:val="both"/>
        <w:rPr>
          <w:rStyle w:val="FontStyle69"/>
          <w:color w:val="auto"/>
          <w:sz w:val="22"/>
          <w:szCs w:val="22"/>
          <w:lang w:val="sr-Cyrl-CS" w:eastAsia="sr-Cyrl-CS"/>
        </w:rPr>
      </w:pPr>
      <w:r w:rsidRPr="006E2A87">
        <w:rPr>
          <w:rStyle w:val="FontStyle69"/>
          <w:color w:val="auto"/>
          <w:sz w:val="22"/>
          <w:szCs w:val="22"/>
          <w:lang w:val="sr-Cyrl-CS" w:eastAsia="sr-Cyrl-CS"/>
        </w:rPr>
        <w:t>Позив за подношење понуда за предметну јавну набавку је објављен на Порталу јавних набавки</w:t>
      </w:r>
      <w:r w:rsidR="00AC0A84" w:rsidRPr="006E2A87">
        <w:rPr>
          <w:rStyle w:val="FontStyle69"/>
          <w:color w:val="auto"/>
          <w:sz w:val="22"/>
          <w:szCs w:val="22"/>
          <w:lang w:val="sr-Cyrl-CS" w:eastAsia="sr-Cyrl-CS"/>
        </w:rPr>
        <w:t xml:space="preserve"> </w:t>
      </w:r>
      <w:r w:rsidRPr="006E2A87">
        <w:rPr>
          <w:rStyle w:val="FontStyle69"/>
          <w:color w:val="auto"/>
          <w:sz w:val="22"/>
          <w:szCs w:val="22"/>
          <w:lang w:val="sr-Cyrl-CS" w:eastAsia="sr-Cyrl-CS"/>
        </w:rPr>
        <w:t xml:space="preserve">и на </w:t>
      </w:r>
      <w:r w:rsidR="00AC0A84" w:rsidRPr="006E2A87">
        <w:rPr>
          <w:rStyle w:val="FontStyle69"/>
          <w:color w:val="auto"/>
          <w:sz w:val="22"/>
          <w:szCs w:val="22"/>
          <w:lang w:val="sr-Cyrl-CS" w:eastAsia="sr-Cyrl-CS"/>
        </w:rPr>
        <w:t xml:space="preserve">        </w:t>
      </w:r>
      <w:r w:rsidRPr="006E2A87">
        <w:rPr>
          <w:rStyle w:val="FontStyle69"/>
          <w:color w:val="auto"/>
          <w:sz w:val="22"/>
          <w:szCs w:val="22"/>
          <w:lang w:val="sr-Cyrl-CS" w:eastAsia="sr-Cyrl-CS"/>
        </w:rPr>
        <w:t>интернет страници</w:t>
      </w:r>
      <w:r w:rsidR="00AC0A84" w:rsidRPr="006E2A87">
        <w:rPr>
          <w:rStyle w:val="FontStyle69"/>
          <w:color w:val="auto"/>
          <w:sz w:val="22"/>
          <w:szCs w:val="22"/>
          <w:lang w:val="sr-Cyrl-CS" w:eastAsia="sr-Cyrl-CS"/>
        </w:rPr>
        <w:t xml:space="preserve"> </w:t>
      </w:r>
      <w:r w:rsidR="007F04E5" w:rsidRPr="006E2A87">
        <w:rPr>
          <w:rStyle w:val="FontStyle69"/>
          <w:color w:val="auto"/>
          <w:sz w:val="22"/>
          <w:szCs w:val="22"/>
          <w:lang w:val="sr-Cyrl-CS" w:eastAsia="sr-Cyrl-CS"/>
        </w:rPr>
        <w:t xml:space="preserve">Наручиоца:  </w:t>
      </w:r>
      <w:r w:rsidR="007F04E5" w:rsidRPr="006E2A87">
        <w:rPr>
          <w:sz w:val="22"/>
          <w:szCs w:val="22"/>
          <w:u w:val="single"/>
        </w:rPr>
        <w:t>www.mup.gov.rs</w:t>
      </w:r>
      <w:r w:rsidRPr="006E2A87">
        <w:rPr>
          <w:rStyle w:val="FontStyle69"/>
          <w:color w:val="auto"/>
          <w:sz w:val="22"/>
          <w:szCs w:val="22"/>
          <w:lang w:val="sr-Cyrl-CS" w:eastAsia="sr-Cyrl-CS"/>
        </w:rPr>
        <w:t xml:space="preserve"> </w:t>
      </w:r>
    </w:p>
    <w:p w:rsidR="00180B61" w:rsidRPr="006E2A87" w:rsidRDefault="00180B61" w:rsidP="00E46082">
      <w:pPr>
        <w:pStyle w:val="Style12"/>
        <w:widowControl/>
        <w:numPr>
          <w:ilvl w:val="0"/>
          <w:numId w:val="4"/>
        </w:numPr>
        <w:tabs>
          <w:tab w:val="left" w:pos="240"/>
        </w:tabs>
        <w:spacing w:before="317"/>
        <w:rPr>
          <w:rStyle w:val="FontStyle68"/>
          <w:bCs/>
          <w:color w:val="auto"/>
          <w:sz w:val="22"/>
          <w:szCs w:val="22"/>
          <w:lang w:val="sr-Cyrl-CS" w:eastAsia="sr-Cyrl-CS"/>
        </w:rPr>
      </w:pPr>
      <w:r w:rsidRPr="006E2A87">
        <w:rPr>
          <w:rStyle w:val="FontStyle68"/>
          <w:bCs/>
          <w:color w:val="auto"/>
          <w:sz w:val="22"/>
          <w:szCs w:val="22"/>
          <w:lang w:val="sr-Cyrl-CS" w:eastAsia="sr-Cyrl-CS"/>
        </w:rPr>
        <w:t>Циљ поступка</w:t>
      </w:r>
    </w:p>
    <w:p w:rsidR="00180B61" w:rsidRPr="006E2A87" w:rsidRDefault="00180B61" w:rsidP="00B35925">
      <w:pPr>
        <w:pStyle w:val="Style13"/>
        <w:widowControl/>
        <w:spacing w:before="38" w:line="240" w:lineRule="auto"/>
        <w:jc w:val="both"/>
        <w:rPr>
          <w:rStyle w:val="FontStyle69"/>
          <w:color w:val="auto"/>
          <w:sz w:val="22"/>
          <w:szCs w:val="22"/>
          <w:lang w:val="sr-Cyrl-CS" w:eastAsia="sr-Cyrl-CS"/>
        </w:rPr>
      </w:pPr>
      <w:r w:rsidRPr="006E2A87">
        <w:rPr>
          <w:rStyle w:val="FontStyle69"/>
          <w:color w:val="auto"/>
          <w:sz w:val="22"/>
          <w:szCs w:val="22"/>
          <w:lang w:val="sr-Cyrl-CS" w:eastAsia="sr-Cyrl-CS"/>
        </w:rPr>
        <w:t>Поступак јавне набавке се спроводи ради закључења Уговора о јавној набавци.</w:t>
      </w:r>
    </w:p>
    <w:p w:rsidR="00180B61" w:rsidRPr="006E2A87" w:rsidRDefault="00180B61" w:rsidP="00E46082">
      <w:pPr>
        <w:pStyle w:val="Style12"/>
        <w:widowControl/>
        <w:numPr>
          <w:ilvl w:val="0"/>
          <w:numId w:val="5"/>
        </w:numPr>
        <w:tabs>
          <w:tab w:val="left" w:pos="240"/>
        </w:tabs>
        <w:spacing w:before="326"/>
        <w:rPr>
          <w:rStyle w:val="FontStyle68"/>
          <w:bCs/>
          <w:color w:val="auto"/>
          <w:sz w:val="22"/>
          <w:szCs w:val="22"/>
          <w:lang w:val="sr-Cyrl-CS" w:eastAsia="sr-Cyrl-CS"/>
        </w:rPr>
      </w:pPr>
      <w:r w:rsidRPr="006E2A87">
        <w:rPr>
          <w:rStyle w:val="FontStyle68"/>
          <w:bCs/>
          <w:color w:val="auto"/>
          <w:sz w:val="22"/>
          <w:szCs w:val="22"/>
          <w:lang w:val="sr-Cyrl-CS" w:eastAsia="sr-Cyrl-CS"/>
        </w:rPr>
        <w:t>Резервисана јавна набавка</w:t>
      </w:r>
    </w:p>
    <w:p w:rsidR="00180B61" w:rsidRPr="006E2A87" w:rsidRDefault="00180B61" w:rsidP="00B35925">
      <w:pPr>
        <w:pStyle w:val="Style13"/>
        <w:widowControl/>
        <w:spacing w:before="34" w:line="240" w:lineRule="auto"/>
        <w:jc w:val="both"/>
        <w:rPr>
          <w:rStyle w:val="FontStyle69"/>
          <w:color w:val="auto"/>
          <w:sz w:val="22"/>
          <w:szCs w:val="22"/>
          <w:lang w:val="sr-Cyrl-CS" w:eastAsia="sr-Cyrl-CS"/>
        </w:rPr>
      </w:pPr>
      <w:r w:rsidRPr="006E2A87">
        <w:rPr>
          <w:rStyle w:val="FontStyle69"/>
          <w:color w:val="auto"/>
          <w:sz w:val="22"/>
          <w:szCs w:val="22"/>
          <w:lang w:val="sr-Cyrl-CS" w:eastAsia="sr-Cyrl-CS"/>
        </w:rPr>
        <w:t>Није у питању резервисана јавна набавка.</w:t>
      </w:r>
    </w:p>
    <w:p w:rsidR="00180B61" w:rsidRPr="006E2A87" w:rsidRDefault="00180B61" w:rsidP="00E46082">
      <w:pPr>
        <w:pStyle w:val="Style12"/>
        <w:widowControl/>
        <w:numPr>
          <w:ilvl w:val="0"/>
          <w:numId w:val="6"/>
        </w:numPr>
        <w:tabs>
          <w:tab w:val="left" w:pos="240"/>
        </w:tabs>
        <w:spacing w:before="322"/>
        <w:rPr>
          <w:rStyle w:val="FontStyle68"/>
          <w:bCs/>
          <w:color w:val="auto"/>
          <w:sz w:val="22"/>
          <w:szCs w:val="22"/>
          <w:lang w:val="sr-Cyrl-CS" w:eastAsia="sr-Cyrl-CS"/>
        </w:rPr>
      </w:pPr>
      <w:r w:rsidRPr="006E2A87">
        <w:rPr>
          <w:rStyle w:val="FontStyle68"/>
          <w:bCs/>
          <w:color w:val="auto"/>
          <w:sz w:val="22"/>
          <w:szCs w:val="22"/>
          <w:lang w:val="sr-Cyrl-CS" w:eastAsia="sr-Cyrl-CS"/>
        </w:rPr>
        <w:t>Електронска лицитација</w:t>
      </w:r>
    </w:p>
    <w:p w:rsidR="00180B61" w:rsidRPr="006E2A87" w:rsidRDefault="00180B61" w:rsidP="007F04E5">
      <w:pPr>
        <w:pStyle w:val="Style4"/>
        <w:widowControl/>
        <w:spacing w:before="38"/>
        <w:jc w:val="both"/>
        <w:rPr>
          <w:rStyle w:val="FontStyle69"/>
          <w:color w:val="auto"/>
          <w:sz w:val="22"/>
          <w:szCs w:val="22"/>
          <w:lang w:val="sr-Cyrl-CS" w:eastAsia="sr-Cyrl-CS"/>
        </w:rPr>
      </w:pPr>
      <w:r w:rsidRPr="006E2A87">
        <w:rPr>
          <w:rStyle w:val="FontStyle69"/>
          <w:color w:val="auto"/>
          <w:sz w:val="22"/>
          <w:szCs w:val="22"/>
          <w:lang w:val="sr-Cyrl-CS" w:eastAsia="sr-Cyrl-CS"/>
        </w:rPr>
        <w:t xml:space="preserve">   Не спроводи се електронска лицитација.</w:t>
      </w:r>
    </w:p>
    <w:p w:rsidR="00180B61" w:rsidRPr="006E2A87" w:rsidRDefault="00180B61" w:rsidP="00E46082">
      <w:pPr>
        <w:pStyle w:val="Style12"/>
        <w:widowControl/>
        <w:numPr>
          <w:ilvl w:val="0"/>
          <w:numId w:val="7"/>
        </w:numPr>
        <w:tabs>
          <w:tab w:val="left" w:pos="240"/>
        </w:tabs>
        <w:spacing w:before="326"/>
        <w:rPr>
          <w:rStyle w:val="FontStyle68"/>
          <w:bCs/>
          <w:color w:val="auto"/>
          <w:sz w:val="22"/>
          <w:szCs w:val="22"/>
          <w:lang w:val="sr-Cyrl-CS" w:eastAsia="sr-Cyrl-CS"/>
        </w:rPr>
      </w:pPr>
      <w:r w:rsidRPr="006E2A87">
        <w:rPr>
          <w:rStyle w:val="FontStyle68"/>
          <w:bCs/>
          <w:color w:val="auto"/>
          <w:sz w:val="22"/>
          <w:szCs w:val="22"/>
          <w:lang w:val="sr-Cyrl-CS" w:eastAsia="sr-Cyrl-CS"/>
        </w:rPr>
        <w:t>Контакт лице</w:t>
      </w:r>
    </w:p>
    <w:p w:rsidR="00180B61" w:rsidRPr="006E2A87" w:rsidRDefault="00180B61" w:rsidP="00B35925">
      <w:pPr>
        <w:pStyle w:val="Style16"/>
        <w:widowControl/>
        <w:ind w:right="2208" w:firstLine="0"/>
        <w:jc w:val="both"/>
        <w:rPr>
          <w:rStyle w:val="FontStyle69"/>
          <w:color w:val="auto"/>
          <w:sz w:val="22"/>
          <w:szCs w:val="22"/>
          <w:lang w:eastAsia="sr-Cyrl-CS"/>
        </w:rPr>
      </w:pPr>
      <w:r w:rsidRPr="006E2A87">
        <w:rPr>
          <w:rStyle w:val="FontStyle69"/>
          <w:color w:val="auto"/>
          <w:sz w:val="22"/>
          <w:szCs w:val="22"/>
          <w:lang w:val="sr-Cyrl-CS" w:eastAsia="sr-Cyrl-CS"/>
        </w:rPr>
        <w:t>е-</w:t>
      </w:r>
      <w:r w:rsidRPr="006E2A87">
        <w:rPr>
          <w:rStyle w:val="FontStyle69"/>
          <w:color w:val="auto"/>
          <w:sz w:val="22"/>
          <w:szCs w:val="22"/>
          <w:lang w:eastAsia="sr-Cyrl-CS"/>
        </w:rPr>
        <w:t>mail</w:t>
      </w:r>
      <w:r w:rsidR="009D51B4" w:rsidRPr="006E2A87">
        <w:rPr>
          <w:rStyle w:val="FontStyle69"/>
          <w:color w:val="auto"/>
          <w:sz w:val="22"/>
          <w:szCs w:val="22"/>
          <w:lang w:val="sr-Cyrl-CS" w:eastAsia="sr-Cyrl-CS"/>
        </w:rPr>
        <w:t>:</w:t>
      </w:r>
      <w:r w:rsidR="009D51B4" w:rsidRPr="006E2A87">
        <w:rPr>
          <w:rStyle w:val="FontStyle69"/>
          <w:color w:val="auto"/>
          <w:sz w:val="22"/>
          <w:szCs w:val="22"/>
          <w:lang w:eastAsia="sr-Cyrl-CS"/>
        </w:rPr>
        <w:t xml:space="preserve"> </w:t>
      </w:r>
      <w:r w:rsidR="00BA72C6">
        <w:rPr>
          <w:rStyle w:val="FontStyle69"/>
          <w:color w:val="auto"/>
          <w:sz w:val="22"/>
          <w:szCs w:val="22"/>
          <w:lang w:eastAsia="sr-Cyrl-CS"/>
        </w:rPr>
        <w:t>mirjana</w:t>
      </w:r>
      <w:r w:rsidR="007C0C8C" w:rsidRPr="006E2A87">
        <w:rPr>
          <w:rStyle w:val="FontStyle69"/>
          <w:color w:val="auto"/>
          <w:sz w:val="22"/>
          <w:szCs w:val="22"/>
          <w:lang w:eastAsia="sr-Cyrl-CS"/>
        </w:rPr>
        <w:t>.</w:t>
      </w:r>
      <w:r w:rsidR="00BA72C6">
        <w:rPr>
          <w:rStyle w:val="FontStyle69"/>
          <w:color w:val="auto"/>
          <w:sz w:val="22"/>
          <w:szCs w:val="22"/>
          <w:lang w:eastAsia="sr-Cyrl-CS"/>
        </w:rPr>
        <w:t>radivojevic</w:t>
      </w:r>
      <w:r w:rsidRPr="006E2A87">
        <w:rPr>
          <w:rStyle w:val="FontStyle69"/>
          <w:color w:val="auto"/>
          <w:sz w:val="22"/>
          <w:szCs w:val="22"/>
          <w:lang w:eastAsia="sr-Cyrl-CS"/>
        </w:rPr>
        <w:t>@</w:t>
      </w:r>
      <w:r w:rsidR="00447945" w:rsidRPr="006E2A87">
        <w:rPr>
          <w:rStyle w:val="FontStyle69"/>
          <w:color w:val="auto"/>
          <w:sz w:val="22"/>
          <w:szCs w:val="22"/>
          <w:lang w:eastAsia="sr-Cyrl-CS"/>
        </w:rPr>
        <w:t>mup.gov</w:t>
      </w:r>
      <w:r w:rsidRPr="006E2A87">
        <w:rPr>
          <w:rStyle w:val="FontStyle69"/>
          <w:color w:val="auto"/>
          <w:sz w:val="22"/>
          <w:szCs w:val="22"/>
          <w:lang w:eastAsia="sr-Cyrl-CS"/>
        </w:rPr>
        <w:t>.rs</w:t>
      </w:r>
    </w:p>
    <w:p w:rsidR="00180B61" w:rsidRPr="006E2A87" w:rsidRDefault="00180B61" w:rsidP="00E46082">
      <w:pPr>
        <w:pStyle w:val="Style12"/>
        <w:widowControl/>
        <w:numPr>
          <w:ilvl w:val="0"/>
          <w:numId w:val="8"/>
        </w:numPr>
        <w:tabs>
          <w:tab w:val="left" w:pos="240"/>
        </w:tabs>
        <w:spacing w:before="274" w:line="274" w:lineRule="exact"/>
        <w:rPr>
          <w:rStyle w:val="FontStyle68"/>
          <w:bCs/>
          <w:color w:val="auto"/>
          <w:sz w:val="22"/>
          <w:szCs w:val="22"/>
          <w:lang w:val="sr-Cyrl-CS" w:eastAsia="sr-Cyrl-CS"/>
        </w:rPr>
      </w:pPr>
      <w:r w:rsidRPr="006E2A87">
        <w:rPr>
          <w:rStyle w:val="FontStyle68"/>
          <w:bCs/>
          <w:color w:val="auto"/>
          <w:sz w:val="22"/>
          <w:szCs w:val="22"/>
          <w:lang w:val="sr-Cyrl-CS" w:eastAsia="sr-Cyrl-CS"/>
        </w:rPr>
        <w:t>Рок у којем ће Наручилац донети одлуку о додели Уговора</w:t>
      </w:r>
      <w:r w:rsidR="002B5D72" w:rsidRPr="006E2A87">
        <w:rPr>
          <w:rStyle w:val="FontStyle68"/>
          <w:bCs/>
          <w:color w:val="auto"/>
          <w:sz w:val="22"/>
          <w:szCs w:val="22"/>
          <w:lang w:val="sr-Cyrl-CS" w:eastAsia="sr-Cyrl-CS"/>
        </w:rPr>
        <w:t>:</w:t>
      </w:r>
    </w:p>
    <w:p w:rsidR="003A041B" w:rsidRDefault="003A041B" w:rsidP="00507332">
      <w:pPr>
        <w:pStyle w:val="Style15"/>
        <w:widowControl/>
        <w:tabs>
          <w:tab w:val="left" w:pos="180"/>
        </w:tabs>
        <w:spacing w:line="274" w:lineRule="exact"/>
        <w:rPr>
          <w:rStyle w:val="FontStyle69"/>
          <w:color w:val="auto"/>
          <w:sz w:val="22"/>
          <w:szCs w:val="22"/>
          <w:lang w:val="sr-Cyrl-CS" w:eastAsia="sr-Cyrl-CS"/>
        </w:rPr>
      </w:pPr>
    </w:p>
    <w:p w:rsidR="00180B61" w:rsidRDefault="00180B61" w:rsidP="00B35925">
      <w:pPr>
        <w:pStyle w:val="Style15"/>
        <w:widowControl/>
        <w:tabs>
          <w:tab w:val="left" w:pos="180"/>
        </w:tabs>
        <w:spacing w:line="274" w:lineRule="exact"/>
        <w:ind w:firstLine="0"/>
        <w:rPr>
          <w:rStyle w:val="FontStyle69"/>
          <w:color w:val="auto"/>
          <w:sz w:val="22"/>
          <w:szCs w:val="22"/>
          <w:lang w:val="sr-Cyrl-CS" w:eastAsia="sr-Cyrl-CS"/>
        </w:rPr>
      </w:pPr>
      <w:r w:rsidRPr="006E2A87">
        <w:rPr>
          <w:rStyle w:val="FontStyle69"/>
          <w:color w:val="auto"/>
          <w:sz w:val="22"/>
          <w:szCs w:val="22"/>
          <w:lang w:val="sr-Cyrl-CS" w:eastAsia="sr-Cyrl-CS"/>
        </w:rPr>
        <w:t xml:space="preserve">Одлуку о додели </w:t>
      </w:r>
      <w:r w:rsidRPr="006E2A87">
        <w:rPr>
          <w:rStyle w:val="FontStyle69"/>
          <w:color w:val="auto"/>
          <w:sz w:val="22"/>
          <w:szCs w:val="22"/>
          <w:lang w:eastAsia="sr-Cyrl-CS"/>
        </w:rPr>
        <w:t>У</w:t>
      </w:r>
      <w:r w:rsidRPr="006E2A87">
        <w:rPr>
          <w:rStyle w:val="FontStyle69"/>
          <w:color w:val="auto"/>
          <w:sz w:val="22"/>
          <w:szCs w:val="22"/>
          <w:lang w:val="sr-Cyrl-CS" w:eastAsia="sr-Cyrl-CS"/>
        </w:rPr>
        <w:t xml:space="preserve">говора, Наручилац ће донети у року </w:t>
      </w:r>
      <w:r w:rsidR="00AC0A84" w:rsidRPr="006E2A87">
        <w:rPr>
          <w:rStyle w:val="FontStyle69"/>
          <w:color w:val="auto"/>
          <w:sz w:val="22"/>
          <w:szCs w:val="22"/>
          <w:lang w:val="sr-Cyrl-CS" w:eastAsia="sr-Cyrl-CS"/>
        </w:rPr>
        <w:t>од</w:t>
      </w:r>
      <w:r w:rsidR="008606CD" w:rsidRPr="006E2A87">
        <w:rPr>
          <w:rStyle w:val="FontStyle69"/>
          <w:color w:val="auto"/>
          <w:sz w:val="22"/>
          <w:szCs w:val="22"/>
          <w:lang w:val="sr-Cyrl-CS" w:eastAsia="sr-Cyrl-CS"/>
        </w:rPr>
        <w:t xml:space="preserve"> 10</w:t>
      </w:r>
      <w:r w:rsidR="00E44B2D" w:rsidRPr="006E2A87">
        <w:rPr>
          <w:rStyle w:val="FontStyle69"/>
          <w:color w:val="auto"/>
          <w:sz w:val="22"/>
          <w:szCs w:val="22"/>
          <w:lang w:val="sr-Cyrl-CS" w:eastAsia="sr-Cyrl-CS"/>
        </w:rPr>
        <w:t xml:space="preserve"> </w:t>
      </w:r>
      <w:r w:rsidRPr="006E2A87">
        <w:rPr>
          <w:rStyle w:val="FontStyle69"/>
          <w:color w:val="auto"/>
          <w:sz w:val="22"/>
          <w:szCs w:val="22"/>
          <w:lang w:val="sr-Cyrl-CS" w:eastAsia="sr-Cyrl-CS"/>
        </w:rPr>
        <w:t>(</w:t>
      </w:r>
      <w:r w:rsidR="008606CD" w:rsidRPr="006E2A87">
        <w:rPr>
          <w:rStyle w:val="FontStyle69"/>
          <w:color w:val="auto"/>
          <w:sz w:val="22"/>
          <w:szCs w:val="22"/>
          <w:lang w:val="sr-Cyrl-CS" w:eastAsia="sr-Cyrl-CS"/>
        </w:rPr>
        <w:t>десет</w:t>
      </w:r>
      <w:r w:rsidRPr="006E2A87">
        <w:rPr>
          <w:rStyle w:val="FontStyle69"/>
          <w:color w:val="auto"/>
          <w:sz w:val="22"/>
          <w:szCs w:val="22"/>
          <w:lang w:val="sr-Cyrl-CS" w:eastAsia="sr-Cyrl-CS"/>
        </w:rPr>
        <w:t>) дана од дана јавног</w:t>
      </w:r>
      <w:r w:rsidR="00AC0A84" w:rsidRPr="006E2A87">
        <w:rPr>
          <w:rStyle w:val="FontStyle69"/>
          <w:color w:val="auto"/>
          <w:sz w:val="22"/>
          <w:szCs w:val="22"/>
          <w:lang w:val="sr-Cyrl-CS" w:eastAsia="sr-Cyrl-CS"/>
        </w:rPr>
        <w:t xml:space="preserve"> </w:t>
      </w:r>
      <w:r w:rsidRPr="006E2A87">
        <w:rPr>
          <w:rStyle w:val="FontStyle69"/>
          <w:color w:val="auto"/>
          <w:sz w:val="22"/>
          <w:szCs w:val="22"/>
          <w:lang w:val="sr-Cyrl-CS" w:eastAsia="sr-Cyrl-CS"/>
        </w:rPr>
        <w:t>отварања понуда.</w:t>
      </w:r>
    </w:p>
    <w:p w:rsidR="00320E22" w:rsidRDefault="00320E22" w:rsidP="00B35925">
      <w:pPr>
        <w:pStyle w:val="Style15"/>
        <w:widowControl/>
        <w:tabs>
          <w:tab w:val="left" w:pos="180"/>
        </w:tabs>
        <w:spacing w:line="274" w:lineRule="exact"/>
        <w:ind w:firstLine="0"/>
        <w:rPr>
          <w:rStyle w:val="FontStyle69"/>
          <w:color w:val="auto"/>
          <w:sz w:val="22"/>
          <w:szCs w:val="22"/>
          <w:lang w:val="sr-Cyrl-CS" w:eastAsia="sr-Cyrl-CS"/>
        </w:rPr>
      </w:pPr>
    </w:p>
    <w:p w:rsidR="00320E22" w:rsidRPr="00320E22" w:rsidRDefault="00320E22" w:rsidP="00320E22">
      <w:pPr>
        <w:pStyle w:val="Style15"/>
        <w:widowControl/>
        <w:numPr>
          <w:ilvl w:val="0"/>
          <w:numId w:val="8"/>
        </w:numPr>
        <w:tabs>
          <w:tab w:val="left" w:pos="180"/>
        </w:tabs>
        <w:spacing w:line="274" w:lineRule="exact"/>
        <w:ind w:firstLine="0"/>
        <w:rPr>
          <w:rStyle w:val="FontStyle69"/>
          <w:b/>
          <w:color w:val="auto"/>
          <w:sz w:val="22"/>
          <w:szCs w:val="22"/>
          <w:lang w:eastAsia="sr-Cyrl-CS"/>
        </w:rPr>
      </w:pPr>
      <w:r w:rsidRPr="00320E22">
        <w:rPr>
          <w:rStyle w:val="FontStyle69"/>
          <w:b/>
          <w:color w:val="auto"/>
          <w:sz w:val="22"/>
          <w:szCs w:val="22"/>
          <w:lang w:val="sr-Cyrl-CS" w:eastAsia="sr-Cyrl-CS"/>
        </w:rPr>
        <w:t>Позив за регистрацију добављача на сајту за набавке Министарства унутрашњих послова</w:t>
      </w:r>
      <w:r>
        <w:rPr>
          <w:rStyle w:val="FontStyle69"/>
          <w:b/>
          <w:color w:val="auto"/>
          <w:sz w:val="22"/>
          <w:szCs w:val="22"/>
          <w:lang w:val="sr-Cyrl-CS" w:eastAsia="sr-Cyrl-CS"/>
        </w:rPr>
        <w:t>:</w:t>
      </w:r>
    </w:p>
    <w:p w:rsidR="00320E22" w:rsidRDefault="00320E22" w:rsidP="00320E22">
      <w:pPr>
        <w:pStyle w:val="Style15"/>
        <w:widowControl/>
        <w:tabs>
          <w:tab w:val="left" w:pos="180"/>
        </w:tabs>
        <w:spacing w:line="274" w:lineRule="exact"/>
        <w:rPr>
          <w:rStyle w:val="FontStyle69"/>
          <w:b/>
          <w:color w:val="auto"/>
          <w:sz w:val="22"/>
          <w:szCs w:val="22"/>
          <w:lang w:val="sr-Cyrl-CS" w:eastAsia="sr-Cyrl-CS"/>
        </w:rPr>
      </w:pPr>
    </w:p>
    <w:p w:rsidR="00320E22" w:rsidRDefault="00320E22" w:rsidP="00320E22">
      <w:pPr>
        <w:pStyle w:val="Style15"/>
        <w:widowControl/>
        <w:tabs>
          <w:tab w:val="left" w:pos="180"/>
        </w:tabs>
        <w:spacing w:line="274" w:lineRule="exact"/>
        <w:ind w:firstLine="0"/>
        <w:rPr>
          <w:rStyle w:val="FontStyle69"/>
          <w:color w:val="auto"/>
          <w:sz w:val="22"/>
          <w:szCs w:val="22"/>
          <w:lang w:val="sr-Cyrl-CS" w:eastAsia="sr-Cyrl-CS"/>
        </w:rPr>
      </w:pPr>
      <w:r w:rsidRPr="00320E22">
        <w:rPr>
          <w:rStyle w:val="FontStyle69"/>
          <w:color w:val="auto"/>
          <w:sz w:val="22"/>
          <w:szCs w:val="22"/>
          <w:lang w:val="sr-Cyrl-CS" w:eastAsia="sr-Cyrl-CS"/>
        </w:rPr>
        <w:t>Министарство унутрашњих послова је кроз систем софтверске апликације увело електронске набавке и омогућило регистрацију понуђача, како би били у могућности да директно учествују и прате све набавке у оквиру Министарства.</w:t>
      </w:r>
    </w:p>
    <w:p w:rsidR="00320E22" w:rsidRDefault="00320E22" w:rsidP="00320E22">
      <w:pPr>
        <w:pStyle w:val="Style15"/>
        <w:widowControl/>
        <w:tabs>
          <w:tab w:val="left" w:pos="180"/>
        </w:tabs>
        <w:spacing w:line="274" w:lineRule="exact"/>
        <w:ind w:firstLine="0"/>
        <w:rPr>
          <w:rStyle w:val="FontStyle69"/>
          <w:color w:val="auto"/>
          <w:sz w:val="22"/>
          <w:szCs w:val="22"/>
          <w:lang w:val="sr-Cyrl-RS" w:eastAsia="sr-Cyrl-CS"/>
        </w:rPr>
      </w:pPr>
      <w:r>
        <w:rPr>
          <w:rStyle w:val="FontStyle69"/>
          <w:color w:val="auto"/>
          <w:sz w:val="22"/>
          <w:szCs w:val="22"/>
          <w:lang w:val="sr-Cyrl-CS" w:eastAsia="sr-Cyrl-CS"/>
        </w:rPr>
        <w:t xml:space="preserve">Позивају се добављачи да се региструју на сајту Министарства унутрашњих полсова, адреса: </w:t>
      </w:r>
      <w:hyperlink r:id="rId9" w:history="1">
        <w:r w:rsidRPr="008966C6">
          <w:rPr>
            <w:rStyle w:val="Hyperlink"/>
            <w:sz w:val="22"/>
            <w:szCs w:val="22"/>
            <w:lang w:eastAsia="sr-Cyrl-CS"/>
          </w:rPr>
          <w:t>www.mup.gov.rs</w:t>
        </w:r>
      </w:hyperlink>
      <w:r>
        <w:rPr>
          <w:rStyle w:val="FontStyle69"/>
          <w:color w:val="auto"/>
          <w:sz w:val="22"/>
          <w:szCs w:val="22"/>
          <w:lang w:eastAsia="sr-Cyrl-CS"/>
        </w:rPr>
        <w:t xml:space="preserve">, </w:t>
      </w:r>
      <w:r>
        <w:rPr>
          <w:rStyle w:val="FontStyle69"/>
          <w:color w:val="auto"/>
          <w:sz w:val="22"/>
          <w:szCs w:val="22"/>
          <w:lang w:val="sr-Cyrl-RS" w:eastAsia="sr-Cyrl-CS"/>
        </w:rPr>
        <w:t>банер електронске набавке.</w:t>
      </w:r>
    </w:p>
    <w:p w:rsidR="00320E22" w:rsidRPr="00320E22" w:rsidRDefault="00320E22" w:rsidP="00320E22">
      <w:pPr>
        <w:pStyle w:val="Style15"/>
        <w:widowControl/>
        <w:tabs>
          <w:tab w:val="left" w:pos="180"/>
        </w:tabs>
        <w:spacing w:line="274" w:lineRule="exact"/>
        <w:ind w:firstLine="0"/>
        <w:rPr>
          <w:rStyle w:val="FontStyle69"/>
          <w:color w:val="auto"/>
          <w:sz w:val="22"/>
          <w:szCs w:val="22"/>
          <w:lang w:val="sr-Cyrl-RS" w:eastAsia="sr-Cyrl-CS"/>
        </w:rPr>
      </w:pPr>
    </w:p>
    <w:p w:rsidR="007135ED" w:rsidRPr="00260947" w:rsidRDefault="007135ED" w:rsidP="007135ED">
      <w:pPr>
        <w:ind w:firstLine="708"/>
        <w:jc w:val="both"/>
        <w:rPr>
          <w:b/>
          <w:sz w:val="22"/>
          <w:szCs w:val="22"/>
          <w:lang w:val="ru-RU"/>
        </w:rPr>
      </w:pPr>
      <w:r w:rsidRPr="008B7AB6">
        <w:rPr>
          <w:b/>
          <w:bCs/>
          <w:sz w:val="22"/>
          <w:szCs w:val="22"/>
          <w:lang w:val="ru-RU"/>
        </w:rPr>
        <w:t>Приликом израде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w:t>
      </w:r>
      <w:r w:rsidRPr="008B7AB6">
        <w:rPr>
          <w:b/>
          <w:bCs/>
          <w:sz w:val="22"/>
          <w:szCs w:val="22"/>
        </w:rPr>
        <w:t>a</w:t>
      </w:r>
      <w:r w:rsidRPr="008B7AB6">
        <w:rPr>
          <w:b/>
          <w:bCs/>
          <w:sz w:val="22"/>
          <w:szCs w:val="22"/>
          <w:lang w:val="ru-RU"/>
        </w:rPr>
        <w:t xml:space="preserve">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 гласник РС“, 68/15) дужан  да све  измене и допуне конкурсне документације објави на Порталу Јавних набавки и на интернет страници наручиоца. </w:t>
      </w:r>
      <w:r w:rsidRPr="008B7AB6">
        <w:rPr>
          <w:b/>
          <w:sz w:val="22"/>
          <w:szCs w:val="22"/>
          <w:lang w:val="ru-RU"/>
        </w:rPr>
        <w:t>У складу са чланом 63. став 2. и 3. Закона о јавним набавкама</w:t>
      </w:r>
      <w:r w:rsidRPr="008B7AB6">
        <w:rPr>
          <w:b/>
          <w:bCs/>
          <w:sz w:val="22"/>
          <w:szCs w:val="22"/>
          <w:lang w:val="ru-RU"/>
        </w:rPr>
        <w:t xml:space="preserve">, Наручилац ће, </w:t>
      </w:r>
      <w:r w:rsidRPr="008B7AB6">
        <w:rPr>
          <w:b/>
          <w:sz w:val="22"/>
          <w:szCs w:val="22"/>
          <w:lang w:val="ru-RU"/>
        </w:rPr>
        <w:t>додатне информације или појашњења у вези са припремањем понуде, објави</w:t>
      </w:r>
      <w:r>
        <w:rPr>
          <w:b/>
          <w:sz w:val="22"/>
          <w:szCs w:val="22"/>
          <w:lang w:val="ru-RU"/>
        </w:rPr>
        <w:t>ти</w:t>
      </w:r>
      <w:r w:rsidRPr="008B7AB6">
        <w:rPr>
          <w:b/>
          <w:sz w:val="22"/>
          <w:szCs w:val="22"/>
          <w:lang w:val="ru-RU"/>
        </w:rPr>
        <w:t xml:space="preserve"> на </w:t>
      </w:r>
      <w:r>
        <w:rPr>
          <w:b/>
          <w:sz w:val="22"/>
          <w:szCs w:val="22"/>
          <w:lang w:val="ru-RU"/>
        </w:rPr>
        <w:t>П</w:t>
      </w:r>
      <w:r w:rsidRPr="008B7AB6">
        <w:rPr>
          <w:b/>
          <w:sz w:val="22"/>
          <w:szCs w:val="22"/>
          <w:lang w:val="ru-RU"/>
        </w:rPr>
        <w:t>орталу јавних набавки и на својој интернет страници.</w:t>
      </w:r>
    </w:p>
    <w:p w:rsidR="007135ED" w:rsidRDefault="007135ED" w:rsidP="007135ED">
      <w:pPr>
        <w:jc w:val="both"/>
        <w:rPr>
          <w:bCs/>
          <w:sz w:val="22"/>
          <w:szCs w:val="22"/>
          <w:lang w:val="sr-Cyrl-RS"/>
        </w:rPr>
      </w:pPr>
    </w:p>
    <w:p w:rsidR="00A22CE7" w:rsidRDefault="00A22CE7" w:rsidP="007135ED">
      <w:pPr>
        <w:jc w:val="both"/>
        <w:rPr>
          <w:bCs/>
          <w:sz w:val="22"/>
          <w:szCs w:val="22"/>
          <w:lang w:val="sr-Cyrl-RS"/>
        </w:rPr>
      </w:pPr>
    </w:p>
    <w:p w:rsidR="00180B61" w:rsidRPr="006E2A87" w:rsidRDefault="00180B61" w:rsidP="00EB11B9">
      <w:pPr>
        <w:pStyle w:val="Style2"/>
        <w:widowControl/>
        <w:spacing w:line="240" w:lineRule="auto"/>
        <w:ind w:left="283"/>
        <w:jc w:val="both"/>
        <w:rPr>
          <w:rStyle w:val="FontStyle68"/>
          <w:bCs/>
          <w:color w:val="auto"/>
          <w:sz w:val="22"/>
          <w:szCs w:val="22"/>
          <w:u w:val="single"/>
          <w:lang w:val="sr-Cyrl-CS" w:eastAsia="sr-Cyrl-CS"/>
        </w:rPr>
      </w:pPr>
      <w:r w:rsidRPr="006E2A87">
        <w:rPr>
          <w:rStyle w:val="FontStyle68"/>
          <w:bCs/>
          <w:color w:val="auto"/>
          <w:sz w:val="22"/>
          <w:szCs w:val="22"/>
          <w:lang w:val="sr-Cyrl-CS" w:eastAsia="sr-Cyrl-CS"/>
        </w:rPr>
        <w:lastRenderedPageBreak/>
        <w:t xml:space="preserve">II  </w:t>
      </w:r>
      <w:r w:rsidRPr="006E2A87">
        <w:rPr>
          <w:rStyle w:val="FontStyle68"/>
          <w:bCs/>
          <w:color w:val="auto"/>
          <w:sz w:val="22"/>
          <w:szCs w:val="22"/>
          <w:u w:val="single"/>
          <w:lang w:val="sr-Cyrl-CS" w:eastAsia="sr-Cyrl-CS"/>
        </w:rPr>
        <w:t>ПОДАЦИ О ПРЕДМЕТУ ЈАВНЕ НАБАВКЕ</w:t>
      </w:r>
    </w:p>
    <w:p w:rsidR="00AC0A84" w:rsidRPr="006E2A87" w:rsidRDefault="00AC0A84" w:rsidP="00EB11B9">
      <w:pPr>
        <w:pStyle w:val="Style2"/>
        <w:widowControl/>
        <w:spacing w:line="240" w:lineRule="auto"/>
        <w:ind w:left="283"/>
        <w:jc w:val="both"/>
        <w:rPr>
          <w:rStyle w:val="FontStyle68"/>
          <w:bCs/>
          <w:color w:val="auto"/>
          <w:sz w:val="22"/>
          <w:szCs w:val="22"/>
          <w:u w:val="single"/>
          <w:lang w:val="sr-Cyrl-CS" w:eastAsia="sr-Cyrl-CS"/>
        </w:rPr>
      </w:pPr>
    </w:p>
    <w:p w:rsidR="00507332" w:rsidRPr="00421E8C" w:rsidRDefault="005D5F71" w:rsidP="005D5F71">
      <w:pPr>
        <w:ind w:left="270" w:hanging="270"/>
        <w:jc w:val="both"/>
        <w:rPr>
          <w:rStyle w:val="FontStyle69"/>
          <w:color w:val="auto"/>
          <w:sz w:val="22"/>
          <w:szCs w:val="22"/>
        </w:rPr>
      </w:pPr>
      <w:r>
        <w:rPr>
          <w:rStyle w:val="FontStyle69"/>
          <w:color w:val="auto"/>
          <w:sz w:val="22"/>
          <w:szCs w:val="22"/>
          <w:lang w:val="sr-Cyrl-CS" w:eastAsia="sr-Cyrl-CS"/>
        </w:rPr>
        <w:t xml:space="preserve">    </w:t>
      </w:r>
      <w:r w:rsidR="006224B7">
        <w:rPr>
          <w:rStyle w:val="FontStyle69"/>
          <w:color w:val="auto"/>
          <w:sz w:val="22"/>
          <w:szCs w:val="22"/>
          <w:lang w:val="sr-Cyrl-CS" w:eastAsia="sr-Cyrl-CS"/>
        </w:rPr>
        <w:t xml:space="preserve"> </w:t>
      </w:r>
      <w:r w:rsidR="00180B61" w:rsidRPr="006E2A87">
        <w:rPr>
          <w:rStyle w:val="FontStyle69"/>
          <w:color w:val="auto"/>
          <w:sz w:val="22"/>
          <w:szCs w:val="22"/>
          <w:lang w:val="sr-Cyrl-CS" w:eastAsia="sr-Cyrl-CS"/>
        </w:rPr>
        <w:t xml:space="preserve">Предмет јавне набавке број </w:t>
      </w:r>
      <w:r w:rsidR="008627CC" w:rsidRPr="006E2A87">
        <w:rPr>
          <w:rStyle w:val="FontStyle69"/>
          <w:b/>
          <w:color w:val="auto"/>
          <w:sz w:val="22"/>
          <w:szCs w:val="22"/>
          <w:lang w:val="sr-Cyrl-CS" w:eastAsia="sr-Cyrl-CS"/>
        </w:rPr>
        <w:t>2</w:t>
      </w:r>
      <w:r w:rsidR="0017690E">
        <w:rPr>
          <w:rStyle w:val="FontStyle69"/>
          <w:b/>
          <w:color w:val="auto"/>
          <w:sz w:val="22"/>
          <w:szCs w:val="22"/>
          <w:lang w:val="en-US" w:eastAsia="sr-Cyrl-CS"/>
        </w:rPr>
        <w:t>93</w:t>
      </w:r>
      <w:r w:rsidR="004734C0" w:rsidRPr="006E2A87">
        <w:rPr>
          <w:rStyle w:val="FontStyle69"/>
          <w:b/>
          <w:color w:val="auto"/>
          <w:sz w:val="22"/>
          <w:szCs w:val="22"/>
          <w:lang w:val="sr-Cyrl-CS" w:eastAsia="sr-Cyrl-CS"/>
        </w:rPr>
        <w:t>/15</w:t>
      </w:r>
      <w:r w:rsidR="004734C0" w:rsidRPr="006E2A87">
        <w:rPr>
          <w:rStyle w:val="FontStyle69"/>
          <w:color w:val="auto"/>
          <w:sz w:val="22"/>
          <w:szCs w:val="22"/>
          <w:lang w:val="sr-Cyrl-CS" w:eastAsia="sr-Cyrl-CS"/>
        </w:rPr>
        <w:t xml:space="preserve"> </w:t>
      </w:r>
      <w:r w:rsidR="008606CD" w:rsidRPr="006E2A87">
        <w:rPr>
          <w:rStyle w:val="FontStyle69"/>
          <w:color w:val="auto"/>
          <w:sz w:val="22"/>
          <w:szCs w:val="22"/>
          <w:lang w:val="sr-Cyrl-CS" w:eastAsia="sr-Cyrl-CS"/>
        </w:rPr>
        <w:t xml:space="preserve">су </w:t>
      </w:r>
      <w:r>
        <w:rPr>
          <w:rStyle w:val="FontStyle69"/>
          <w:color w:val="auto"/>
          <w:sz w:val="22"/>
          <w:szCs w:val="22"/>
          <w:lang w:val="sr-Cyrl-CS" w:eastAsia="sr-Cyrl-CS"/>
        </w:rPr>
        <w:t>услуге</w:t>
      </w:r>
      <w:r w:rsidR="001E01B9" w:rsidRPr="006E2A87">
        <w:rPr>
          <w:rStyle w:val="FontStyle69"/>
          <w:color w:val="auto"/>
          <w:sz w:val="22"/>
          <w:szCs w:val="22"/>
          <w:lang w:val="sr-Cyrl-CS" w:eastAsia="sr-Cyrl-CS"/>
        </w:rPr>
        <w:t>:</w:t>
      </w:r>
      <w:r>
        <w:rPr>
          <w:rStyle w:val="FontStyle69"/>
          <w:color w:val="auto"/>
          <w:sz w:val="22"/>
          <w:szCs w:val="22"/>
          <w:lang w:val="sr-Cyrl-CS" w:eastAsia="sr-Cyrl-CS"/>
        </w:rPr>
        <w:t xml:space="preserve"> </w:t>
      </w:r>
      <w:r w:rsidRPr="006224B7">
        <w:rPr>
          <w:rStyle w:val="FontStyle69"/>
          <w:b/>
          <w:color w:val="auto"/>
          <w:sz w:val="22"/>
          <w:szCs w:val="22"/>
          <w:lang w:val="sr-Cyrl-CS" w:eastAsia="sr-Cyrl-CS"/>
        </w:rPr>
        <w:t>СЕРВИСИРАЊЕ И БАЖДАРЕЊЕ ВАГА</w:t>
      </w:r>
      <w:r>
        <w:rPr>
          <w:rStyle w:val="FontStyle69"/>
          <w:color w:val="auto"/>
          <w:sz w:val="22"/>
          <w:szCs w:val="22"/>
          <w:lang w:val="sr-Cyrl-CS" w:eastAsia="sr-Cyrl-CS"/>
        </w:rPr>
        <w:t xml:space="preserve"> за потребе</w:t>
      </w:r>
      <w:r>
        <w:rPr>
          <w:b/>
          <w:sz w:val="22"/>
          <w:szCs w:val="22"/>
          <w:lang w:val="sr-Cyrl-CS"/>
        </w:rPr>
        <w:t xml:space="preserve">  </w:t>
      </w:r>
      <w:r w:rsidR="00366FC0" w:rsidRPr="006E2A87">
        <w:rPr>
          <w:b/>
          <w:sz w:val="22"/>
          <w:szCs w:val="22"/>
          <w:lang w:val="sr-Cyrl-CS"/>
        </w:rPr>
        <w:t>Министарства унутрашњих послова</w:t>
      </w:r>
      <w:r w:rsidR="00507332" w:rsidRPr="00421E8C">
        <w:rPr>
          <w:b/>
          <w:sz w:val="22"/>
          <w:szCs w:val="22"/>
          <w:lang w:val="sr-Cyrl-CS"/>
        </w:rPr>
        <w:t xml:space="preserve">а, </w:t>
      </w:r>
      <w:r w:rsidR="00507332" w:rsidRPr="00421E8C">
        <w:rPr>
          <w:b/>
          <w:sz w:val="22"/>
          <w:szCs w:val="22"/>
        </w:rPr>
        <w:t>ЈН број</w:t>
      </w:r>
      <w:r w:rsidR="00507332" w:rsidRPr="00421E8C">
        <w:rPr>
          <w:b/>
          <w:sz w:val="22"/>
          <w:szCs w:val="22"/>
          <w:lang w:val="sr-Cyrl-CS"/>
        </w:rPr>
        <w:t xml:space="preserve"> 2</w:t>
      </w:r>
      <w:r w:rsidR="0017690E">
        <w:rPr>
          <w:b/>
          <w:sz w:val="22"/>
          <w:szCs w:val="22"/>
          <w:lang w:val="en-US"/>
        </w:rPr>
        <w:t>93</w:t>
      </w:r>
      <w:r w:rsidR="00507332" w:rsidRPr="00421E8C">
        <w:rPr>
          <w:b/>
          <w:sz w:val="22"/>
          <w:szCs w:val="22"/>
          <w:lang w:val="sr-Cyrl-CS"/>
        </w:rPr>
        <w:t>/</w:t>
      </w:r>
      <w:r w:rsidR="00507332" w:rsidRPr="00421E8C">
        <w:rPr>
          <w:b/>
          <w:sz w:val="22"/>
          <w:szCs w:val="22"/>
        </w:rPr>
        <w:t>15</w:t>
      </w:r>
      <w:r w:rsidR="00507332" w:rsidRPr="00421E8C">
        <w:rPr>
          <w:b/>
          <w:sz w:val="22"/>
          <w:szCs w:val="22"/>
          <w:lang w:val="sr-Cyrl-RS"/>
        </w:rPr>
        <w:t>,</w:t>
      </w:r>
      <w:r w:rsidR="00507332" w:rsidRPr="00421E8C">
        <w:rPr>
          <w:bCs/>
          <w:sz w:val="22"/>
          <w:szCs w:val="22"/>
        </w:rPr>
        <w:t xml:space="preserve"> </w:t>
      </w:r>
      <w:r w:rsidR="00507332" w:rsidRPr="00421E8C">
        <w:rPr>
          <w:rStyle w:val="FontStyle69"/>
          <w:color w:val="auto"/>
          <w:sz w:val="22"/>
          <w:szCs w:val="22"/>
          <w:lang w:val="sr-Cyrl-CS" w:eastAsia="sr-Cyrl-CS"/>
        </w:rPr>
        <w:t>за потребе Наручиоца.</w:t>
      </w:r>
    </w:p>
    <w:p w:rsidR="00366FC0" w:rsidRDefault="00180B61" w:rsidP="005D5F71">
      <w:pPr>
        <w:pStyle w:val="Style17"/>
        <w:widowControl/>
        <w:spacing w:before="43" w:line="269" w:lineRule="exact"/>
        <w:ind w:firstLine="230"/>
        <w:rPr>
          <w:rStyle w:val="FontStyle69"/>
          <w:color w:val="auto"/>
          <w:sz w:val="22"/>
          <w:szCs w:val="22"/>
          <w:lang w:val="sr-Cyrl-CS" w:eastAsia="sr-Cyrl-CS"/>
        </w:rPr>
      </w:pPr>
      <w:r w:rsidRPr="006E2A87">
        <w:rPr>
          <w:rStyle w:val="FontStyle69"/>
          <w:color w:val="auto"/>
          <w:sz w:val="22"/>
          <w:szCs w:val="22"/>
          <w:lang w:val="sr-Cyrl-CS" w:eastAsia="sr-Cyrl-CS"/>
        </w:rPr>
        <w:t xml:space="preserve">   </w:t>
      </w:r>
    </w:p>
    <w:p w:rsidR="00180B61" w:rsidRPr="006E2A87" w:rsidRDefault="00180B61" w:rsidP="00180B61">
      <w:pPr>
        <w:pStyle w:val="Style17"/>
        <w:widowControl/>
        <w:spacing w:before="43" w:line="269" w:lineRule="exact"/>
        <w:ind w:firstLine="230"/>
        <w:rPr>
          <w:rStyle w:val="FontStyle69"/>
          <w:color w:val="auto"/>
          <w:sz w:val="22"/>
          <w:szCs w:val="22"/>
          <w:lang w:val="sr-Cyrl-CS" w:eastAsia="sr-Cyrl-CS"/>
        </w:rPr>
      </w:pPr>
      <w:r w:rsidRPr="006E2A87">
        <w:rPr>
          <w:rStyle w:val="FontStyle69"/>
          <w:color w:val="auto"/>
          <w:sz w:val="22"/>
          <w:szCs w:val="22"/>
          <w:lang w:val="sr-Cyrl-CS" w:eastAsia="sr-Cyrl-CS"/>
        </w:rPr>
        <w:t xml:space="preserve"> Техничка спецификација дефинисан</w:t>
      </w:r>
      <w:r w:rsidRPr="006E2A87">
        <w:rPr>
          <w:rStyle w:val="FontStyle69"/>
          <w:color w:val="auto"/>
          <w:sz w:val="22"/>
          <w:szCs w:val="22"/>
          <w:lang w:eastAsia="sr-Cyrl-CS"/>
        </w:rPr>
        <w:t>a</w:t>
      </w:r>
      <w:r w:rsidRPr="006E2A87">
        <w:rPr>
          <w:rStyle w:val="FontStyle69"/>
          <w:color w:val="auto"/>
          <w:sz w:val="22"/>
          <w:szCs w:val="22"/>
          <w:lang w:val="sr-Cyrl-CS" w:eastAsia="sr-Cyrl-CS"/>
        </w:rPr>
        <w:t xml:space="preserve"> </w:t>
      </w:r>
      <w:r w:rsidRPr="006E2A87">
        <w:rPr>
          <w:rStyle w:val="FontStyle69"/>
          <w:color w:val="auto"/>
          <w:sz w:val="22"/>
          <w:szCs w:val="22"/>
          <w:lang w:eastAsia="sr-Cyrl-CS"/>
        </w:rPr>
        <w:t>je</w:t>
      </w:r>
      <w:r w:rsidRPr="006E2A87">
        <w:rPr>
          <w:rStyle w:val="FontStyle69"/>
          <w:color w:val="auto"/>
          <w:sz w:val="22"/>
          <w:szCs w:val="22"/>
          <w:lang w:val="sr-Cyrl-CS" w:eastAsia="sr-Cyrl-CS"/>
        </w:rPr>
        <w:t xml:space="preserve"> у поглављу III конкурсне документације.</w:t>
      </w:r>
    </w:p>
    <w:p w:rsidR="00180B61" w:rsidRPr="006E2A87" w:rsidRDefault="00180B61" w:rsidP="00180B61">
      <w:pPr>
        <w:pStyle w:val="Style17"/>
        <w:widowControl/>
        <w:spacing w:before="43" w:line="269" w:lineRule="exact"/>
        <w:ind w:firstLine="230"/>
        <w:rPr>
          <w:rStyle w:val="FontStyle69"/>
          <w:color w:val="auto"/>
          <w:sz w:val="22"/>
          <w:szCs w:val="22"/>
          <w:lang w:val="sr-Cyrl-CS" w:eastAsia="sr-Cyrl-CS"/>
        </w:rPr>
      </w:pPr>
    </w:p>
    <w:p w:rsidR="00180B61" w:rsidRPr="006E2A87" w:rsidRDefault="00180B61" w:rsidP="00E46082">
      <w:pPr>
        <w:pStyle w:val="Style21"/>
        <w:widowControl/>
        <w:numPr>
          <w:ilvl w:val="0"/>
          <w:numId w:val="9"/>
        </w:numPr>
        <w:ind w:right="4608"/>
        <w:jc w:val="both"/>
        <w:rPr>
          <w:rStyle w:val="FontStyle69"/>
          <w:b/>
          <w:color w:val="auto"/>
          <w:sz w:val="22"/>
          <w:szCs w:val="22"/>
          <w:u w:val="single"/>
          <w:lang w:val="sr-Cyrl-CS" w:eastAsia="sr-Cyrl-CS"/>
        </w:rPr>
      </w:pPr>
      <w:r w:rsidRPr="006E2A87">
        <w:rPr>
          <w:rStyle w:val="FontStyle69"/>
          <w:b/>
          <w:color w:val="auto"/>
          <w:sz w:val="22"/>
          <w:szCs w:val="22"/>
          <w:u w:val="single"/>
          <w:lang w:val="sr-Cyrl-CS" w:eastAsia="sr-Cyrl-CS"/>
        </w:rPr>
        <w:t xml:space="preserve">Назив и ознака из општег речника набавки: </w:t>
      </w:r>
    </w:p>
    <w:p w:rsidR="00586A67" w:rsidRDefault="00586A67" w:rsidP="00180B61">
      <w:pPr>
        <w:pStyle w:val="Style21"/>
        <w:widowControl/>
        <w:ind w:right="4608"/>
        <w:jc w:val="both"/>
        <w:rPr>
          <w:sz w:val="22"/>
          <w:szCs w:val="22"/>
          <w:lang w:val="sr-Cyrl-RS"/>
        </w:rPr>
      </w:pPr>
    </w:p>
    <w:p w:rsidR="00180B61" w:rsidRPr="006E2A87" w:rsidRDefault="00586A67" w:rsidP="00180B61">
      <w:pPr>
        <w:pStyle w:val="Style21"/>
        <w:widowControl/>
        <w:ind w:right="4608"/>
        <w:jc w:val="both"/>
        <w:rPr>
          <w:rStyle w:val="FontStyle69"/>
          <w:color w:val="auto"/>
          <w:sz w:val="22"/>
          <w:szCs w:val="22"/>
          <w:lang w:val="sr-Cyrl-CS" w:eastAsia="sr-Cyrl-CS"/>
        </w:rPr>
      </w:pPr>
      <w:r>
        <w:rPr>
          <w:sz w:val="22"/>
          <w:szCs w:val="22"/>
          <w:lang w:val="sr-Cyrl-RS"/>
        </w:rPr>
        <w:t>50433000-услуге баждарења ваге</w:t>
      </w:r>
    </w:p>
    <w:p w:rsidR="00180B61" w:rsidRPr="006E2A87" w:rsidRDefault="007C0C8C" w:rsidP="00E46082">
      <w:pPr>
        <w:pStyle w:val="Style19"/>
        <w:widowControl/>
        <w:numPr>
          <w:ilvl w:val="0"/>
          <w:numId w:val="10"/>
        </w:numPr>
        <w:tabs>
          <w:tab w:val="left" w:pos="240"/>
        </w:tabs>
        <w:spacing w:before="269" w:line="240" w:lineRule="auto"/>
        <w:ind w:left="0" w:firstLine="0"/>
        <w:jc w:val="both"/>
        <w:rPr>
          <w:rStyle w:val="FontStyle69"/>
          <w:color w:val="auto"/>
          <w:sz w:val="22"/>
          <w:szCs w:val="22"/>
          <w:lang w:val="sr-Cyrl-CS" w:eastAsia="sr-Cyrl-CS"/>
        </w:rPr>
      </w:pPr>
      <w:r w:rsidRPr="006E2A87">
        <w:rPr>
          <w:rStyle w:val="FontStyle69"/>
          <w:color w:val="auto"/>
          <w:sz w:val="22"/>
          <w:szCs w:val="22"/>
          <w:lang w:val="sr-Cyrl-CS" w:eastAsia="sr-Cyrl-CS"/>
        </w:rPr>
        <w:t xml:space="preserve">   </w:t>
      </w:r>
      <w:r w:rsidR="00180B61" w:rsidRPr="006E2A87">
        <w:rPr>
          <w:rStyle w:val="FontStyle69"/>
          <w:color w:val="auto"/>
          <w:sz w:val="22"/>
          <w:szCs w:val="22"/>
          <w:lang w:val="sr-Cyrl-CS" w:eastAsia="sr-Cyrl-CS"/>
        </w:rPr>
        <w:t>Предметна јавна набав</w:t>
      </w:r>
      <w:r w:rsidR="00713EA8" w:rsidRPr="006E2A87">
        <w:rPr>
          <w:rStyle w:val="FontStyle69"/>
          <w:color w:val="auto"/>
          <w:sz w:val="22"/>
          <w:szCs w:val="22"/>
          <w:lang w:val="sr-Cyrl-CS" w:eastAsia="sr-Cyrl-CS"/>
        </w:rPr>
        <w:t>ка није обликована по партијама</w:t>
      </w:r>
      <w:r w:rsidR="00B14E6D">
        <w:rPr>
          <w:rStyle w:val="FontStyle69"/>
          <w:color w:val="auto"/>
          <w:sz w:val="22"/>
          <w:szCs w:val="22"/>
          <w:lang w:val="sr-Cyrl-CS" w:eastAsia="sr-Cyrl-CS"/>
        </w:rPr>
        <w:t>.</w:t>
      </w:r>
    </w:p>
    <w:p w:rsidR="00180B61" w:rsidRPr="006E2A87" w:rsidRDefault="00180B61" w:rsidP="00180B61">
      <w:pPr>
        <w:pStyle w:val="Style19"/>
        <w:widowControl/>
        <w:tabs>
          <w:tab w:val="left" w:pos="240"/>
        </w:tabs>
        <w:spacing w:before="269" w:line="240" w:lineRule="auto"/>
        <w:jc w:val="both"/>
        <w:rPr>
          <w:rStyle w:val="FontStyle69"/>
          <w:color w:val="auto"/>
          <w:sz w:val="22"/>
          <w:szCs w:val="22"/>
          <w:lang w:val="sr-Cyrl-CS" w:eastAsia="sr-Cyrl-CS"/>
        </w:rPr>
      </w:pPr>
    </w:p>
    <w:p w:rsidR="00180B61" w:rsidRPr="006E2A87" w:rsidRDefault="00180B61" w:rsidP="00180B61">
      <w:pPr>
        <w:pStyle w:val="Style19"/>
        <w:widowControl/>
        <w:tabs>
          <w:tab w:val="left" w:pos="240"/>
        </w:tabs>
        <w:spacing w:before="269" w:line="240" w:lineRule="auto"/>
        <w:jc w:val="both"/>
        <w:rPr>
          <w:rStyle w:val="FontStyle69"/>
          <w:color w:val="auto"/>
          <w:sz w:val="22"/>
          <w:szCs w:val="22"/>
          <w:lang w:val="sr-Cyrl-CS" w:eastAsia="sr-Cyrl-CS"/>
        </w:rPr>
      </w:pPr>
    </w:p>
    <w:p w:rsidR="00180B61" w:rsidRPr="006E2A87" w:rsidRDefault="00180B61" w:rsidP="00180B61">
      <w:pPr>
        <w:pStyle w:val="Style19"/>
        <w:widowControl/>
        <w:tabs>
          <w:tab w:val="left" w:pos="240"/>
        </w:tabs>
        <w:spacing w:before="269" w:line="240" w:lineRule="auto"/>
        <w:jc w:val="both"/>
        <w:rPr>
          <w:rStyle w:val="FontStyle69"/>
          <w:color w:val="auto"/>
          <w:sz w:val="22"/>
          <w:szCs w:val="22"/>
          <w:lang w:val="sr-Cyrl-CS" w:eastAsia="sr-Cyrl-CS"/>
        </w:rPr>
      </w:pPr>
    </w:p>
    <w:p w:rsidR="00180B61" w:rsidRPr="006E2A87" w:rsidRDefault="00180B61" w:rsidP="00180B61">
      <w:pPr>
        <w:pStyle w:val="Style19"/>
        <w:widowControl/>
        <w:tabs>
          <w:tab w:val="left" w:pos="240"/>
        </w:tabs>
        <w:spacing w:before="269" w:line="240" w:lineRule="auto"/>
        <w:jc w:val="both"/>
        <w:rPr>
          <w:rStyle w:val="FontStyle69"/>
          <w:color w:val="auto"/>
          <w:sz w:val="22"/>
          <w:szCs w:val="22"/>
          <w:lang w:val="sr-Cyrl-CS" w:eastAsia="sr-Cyrl-CS"/>
        </w:rPr>
      </w:pPr>
    </w:p>
    <w:p w:rsidR="00180B61" w:rsidRPr="006E2A87" w:rsidRDefault="00180B61" w:rsidP="00180B61">
      <w:pPr>
        <w:pStyle w:val="Style19"/>
        <w:widowControl/>
        <w:tabs>
          <w:tab w:val="left" w:pos="240"/>
        </w:tabs>
        <w:spacing w:before="269" w:line="240" w:lineRule="auto"/>
        <w:jc w:val="both"/>
        <w:rPr>
          <w:rStyle w:val="FontStyle69"/>
          <w:color w:val="auto"/>
          <w:sz w:val="22"/>
          <w:szCs w:val="22"/>
          <w:lang w:val="sr-Cyrl-CS" w:eastAsia="sr-Cyrl-CS"/>
        </w:rPr>
      </w:pPr>
    </w:p>
    <w:p w:rsidR="00180B61" w:rsidRPr="006E2A87" w:rsidRDefault="00180B61" w:rsidP="00180B61">
      <w:pPr>
        <w:pStyle w:val="Style19"/>
        <w:widowControl/>
        <w:tabs>
          <w:tab w:val="left" w:pos="240"/>
        </w:tabs>
        <w:spacing w:before="269" w:line="240" w:lineRule="auto"/>
        <w:jc w:val="both"/>
        <w:rPr>
          <w:rStyle w:val="FontStyle69"/>
          <w:color w:val="auto"/>
          <w:sz w:val="22"/>
          <w:szCs w:val="22"/>
          <w:lang w:val="sr-Cyrl-CS" w:eastAsia="sr-Cyrl-CS"/>
        </w:rPr>
      </w:pPr>
    </w:p>
    <w:p w:rsidR="00180B61" w:rsidRPr="006E2A87" w:rsidRDefault="00180B61" w:rsidP="00180B61">
      <w:pPr>
        <w:pStyle w:val="Style19"/>
        <w:widowControl/>
        <w:tabs>
          <w:tab w:val="left" w:pos="240"/>
        </w:tabs>
        <w:spacing w:before="269" w:line="240" w:lineRule="auto"/>
        <w:jc w:val="both"/>
        <w:rPr>
          <w:rStyle w:val="FontStyle69"/>
          <w:color w:val="auto"/>
          <w:sz w:val="22"/>
          <w:szCs w:val="22"/>
          <w:lang w:val="sr-Cyrl-CS" w:eastAsia="sr-Cyrl-CS"/>
        </w:rPr>
      </w:pPr>
    </w:p>
    <w:p w:rsidR="00180B61" w:rsidRPr="006E2A87" w:rsidRDefault="00180B61" w:rsidP="00180B61">
      <w:pPr>
        <w:pStyle w:val="Style19"/>
        <w:widowControl/>
        <w:tabs>
          <w:tab w:val="left" w:pos="240"/>
        </w:tabs>
        <w:spacing w:before="269" w:line="240" w:lineRule="auto"/>
        <w:jc w:val="both"/>
        <w:rPr>
          <w:rStyle w:val="FontStyle69"/>
          <w:color w:val="auto"/>
          <w:sz w:val="22"/>
          <w:szCs w:val="22"/>
          <w:lang w:val="sr-Cyrl-CS" w:eastAsia="sr-Cyrl-CS"/>
        </w:rPr>
      </w:pPr>
    </w:p>
    <w:p w:rsidR="00180B61" w:rsidRPr="006E2A87" w:rsidRDefault="00180B61" w:rsidP="00180B61">
      <w:pPr>
        <w:pStyle w:val="Style19"/>
        <w:widowControl/>
        <w:tabs>
          <w:tab w:val="left" w:pos="240"/>
        </w:tabs>
        <w:spacing w:before="269" w:line="240" w:lineRule="auto"/>
        <w:jc w:val="both"/>
        <w:rPr>
          <w:rStyle w:val="FontStyle69"/>
          <w:color w:val="auto"/>
          <w:sz w:val="22"/>
          <w:szCs w:val="22"/>
          <w:lang w:val="sr-Cyrl-CS" w:eastAsia="sr-Cyrl-CS"/>
        </w:rPr>
      </w:pPr>
    </w:p>
    <w:p w:rsidR="00180B61" w:rsidRPr="006E2A87" w:rsidRDefault="00180B61" w:rsidP="00180B61">
      <w:pPr>
        <w:pStyle w:val="Style19"/>
        <w:widowControl/>
        <w:tabs>
          <w:tab w:val="left" w:pos="240"/>
        </w:tabs>
        <w:spacing w:before="269" w:line="240" w:lineRule="auto"/>
        <w:jc w:val="both"/>
        <w:rPr>
          <w:rStyle w:val="FontStyle69"/>
          <w:color w:val="auto"/>
          <w:sz w:val="22"/>
          <w:szCs w:val="22"/>
          <w:lang w:val="sr-Cyrl-CS" w:eastAsia="sr-Cyrl-CS"/>
        </w:rPr>
      </w:pPr>
    </w:p>
    <w:p w:rsidR="00180B61" w:rsidRPr="006E2A87" w:rsidRDefault="00180B61" w:rsidP="00180B61">
      <w:pPr>
        <w:pStyle w:val="Style19"/>
        <w:widowControl/>
        <w:tabs>
          <w:tab w:val="left" w:pos="240"/>
        </w:tabs>
        <w:spacing w:before="269" w:line="240" w:lineRule="auto"/>
        <w:jc w:val="both"/>
        <w:rPr>
          <w:rStyle w:val="FontStyle69"/>
          <w:color w:val="auto"/>
          <w:sz w:val="22"/>
          <w:szCs w:val="22"/>
          <w:lang w:eastAsia="sr-Cyrl-CS"/>
        </w:rPr>
      </w:pPr>
    </w:p>
    <w:p w:rsidR="00AC0A84" w:rsidRPr="006E2A87" w:rsidRDefault="00AC0A84" w:rsidP="00180B61">
      <w:pPr>
        <w:pStyle w:val="Style1"/>
        <w:widowControl/>
        <w:spacing w:line="274" w:lineRule="exact"/>
        <w:jc w:val="center"/>
        <w:rPr>
          <w:rStyle w:val="FontStyle68"/>
          <w:b w:val="0"/>
          <w:bCs/>
          <w:color w:val="auto"/>
          <w:sz w:val="22"/>
          <w:szCs w:val="22"/>
          <w:lang w:val="sr-Cyrl-CS" w:eastAsia="sr-Cyrl-CS"/>
        </w:rPr>
        <w:sectPr w:rsidR="00AC0A84" w:rsidRPr="006E2A87" w:rsidSect="00812D1E">
          <w:footerReference w:type="even" r:id="rId10"/>
          <w:footerReference w:type="default" r:id="rId11"/>
          <w:pgSz w:w="11905" w:h="16837"/>
          <w:pgMar w:top="864" w:right="864" w:bottom="864" w:left="864" w:header="720" w:footer="720" w:gutter="0"/>
          <w:cols w:space="60"/>
          <w:noEndnote/>
        </w:sectPr>
      </w:pPr>
    </w:p>
    <w:p w:rsidR="00552169" w:rsidRPr="00382600" w:rsidRDefault="00180B61" w:rsidP="00552169">
      <w:pPr>
        <w:pStyle w:val="Style1"/>
        <w:widowControl/>
        <w:spacing w:line="274" w:lineRule="exact"/>
        <w:jc w:val="center"/>
        <w:rPr>
          <w:rStyle w:val="FontStyle68"/>
          <w:bCs/>
          <w:color w:val="auto"/>
          <w:sz w:val="22"/>
          <w:szCs w:val="22"/>
          <w:u w:val="single"/>
          <w:lang w:val="sr-Cyrl-CS" w:eastAsia="sr-Cyrl-CS"/>
        </w:rPr>
      </w:pPr>
      <w:r w:rsidRPr="006E2A87">
        <w:rPr>
          <w:rStyle w:val="FontStyle68"/>
          <w:bCs/>
          <w:color w:val="auto"/>
          <w:sz w:val="22"/>
          <w:szCs w:val="22"/>
          <w:lang w:val="sr-Cyrl-CS" w:eastAsia="sr-Cyrl-CS"/>
        </w:rPr>
        <w:lastRenderedPageBreak/>
        <w:t>III</w:t>
      </w:r>
      <w:r w:rsidR="001266E6" w:rsidRPr="006E2A87">
        <w:rPr>
          <w:rStyle w:val="FontStyle68"/>
          <w:bCs/>
          <w:color w:val="auto"/>
          <w:sz w:val="22"/>
          <w:szCs w:val="22"/>
          <w:lang w:val="sr-Cyrl-CS" w:eastAsia="sr-Cyrl-CS"/>
        </w:rPr>
        <w:t xml:space="preserve"> </w:t>
      </w:r>
      <w:r w:rsidR="001266E6" w:rsidRPr="00382600">
        <w:rPr>
          <w:rStyle w:val="FontStyle68"/>
          <w:bCs/>
          <w:color w:val="auto"/>
          <w:sz w:val="22"/>
          <w:szCs w:val="22"/>
          <w:u w:val="single"/>
          <w:lang w:val="sr-Cyrl-CS" w:eastAsia="sr-Cyrl-CS"/>
        </w:rPr>
        <w:t>ОПИС;</w:t>
      </w:r>
      <w:r w:rsidRPr="00382600">
        <w:rPr>
          <w:rStyle w:val="FontStyle68"/>
          <w:bCs/>
          <w:color w:val="auto"/>
          <w:sz w:val="22"/>
          <w:szCs w:val="22"/>
          <w:u w:val="single"/>
          <w:lang w:val="sr-Cyrl-CS" w:eastAsia="sr-Cyrl-CS"/>
        </w:rPr>
        <w:t xml:space="preserve"> ВРСТА; ТЕХНИЧКЕ КАРАКТЕРИСТИКЕ - СПЕЦИФИКАЦИ</w:t>
      </w:r>
      <w:r w:rsidR="008631CD" w:rsidRPr="00382600">
        <w:rPr>
          <w:rStyle w:val="FontStyle68"/>
          <w:bCs/>
          <w:color w:val="auto"/>
          <w:sz w:val="22"/>
          <w:szCs w:val="22"/>
          <w:u w:val="single"/>
          <w:lang w:val="sr-Cyrl-CS" w:eastAsia="sr-Cyrl-CS"/>
        </w:rPr>
        <w:t>ЈА</w:t>
      </w:r>
      <w:r w:rsidRPr="00382600">
        <w:rPr>
          <w:rStyle w:val="FontStyle68"/>
          <w:bCs/>
          <w:color w:val="auto"/>
          <w:sz w:val="22"/>
          <w:szCs w:val="22"/>
          <w:u w:val="single"/>
          <w:lang w:val="sr-Cyrl-CS" w:eastAsia="sr-Cyrl-CS"/>
        </w:rPr>
        <w:t>;</w:t>
      </w:r>
    </w:p>
    <w:p w:rsidR="001266E6" w:rsidRDefault="00180B61" w:rsidP="006224B7">
      <w:pPr>
        <w:pStyle w:val="Style1"/>
        <w:widowControl/>
        <w:spacing w:before="53" w:line="552" w:lineRule="exact"/>
        <w:jc w:val="center"/>
        <w:rPr>
          <w:rStyle w:val="FontStyle68"/>
          <w:bCs/>
          <w:color w:val="auto"/>
          <w:szCs w:val="20"/>
          <w:lang w:eastAsia="sr-Cyrl-CS"/>
        </w:rPr>
      </w:pPr>
      <w:r w:rsidRPr="006224B7">
        <w:rPr>
          <w:rStyle w:val="FontStyle68"/>
          <w:bCs/>
          <w:color w:val="auto"/>
          <w:szCs w:val="20"/>
          <w:lang w:val="sr-Cyrl-CS" w:eastAsia="sr-Cyrl-CS"/>
        </w:rPr>
        <w:t xml:space="preserve">ЈАВНА НАБАВКА БР. </w:t>
      </w:r>
      <w:r w:rsidR="008627CC" w:rsidRPr="006224B7">
        <w:rPr>
          <w:rStyle w:val="FontStyle68"/>
          <w:bCs/>
          <w:color w:val="auto"/>
          <w:szCs w:val="20"/>
          <w:lang w:val="sr-Cyrl-CS" w:eastAsia="sr-Cyrl-CS"/>
        </w:rPr>
        <w:t>2</w:t>
      </w:r>
      <w:r w:rsidR="0017690E">
        <w:rPr>
          <w:rStyle w:val="FontStyle68"/>
          <w:bCs/>
          <w:color w:val="auto"/>
          <w:szCs w:val="20"/>
          <w:lang w:eastAsia="sr-Cyrl-CS"/>
        </w:rPr>
        <w:t>93</w:t>
      </w:r>
      <w:r w:rsidR="00EA41E3" w:rsidRPr="006224B7">
        <w:rPr>
          <w:rStyle w:val="FontStyle68"/>
          <w:bCs/>
          <w:color w:val="auto"/>
          <w:szCs w:val="20"/>
          <w:lang w:val="sr-Cyrl-CS" w:eastAsia="sr-Cyrl-CS"/>
        </w:rPr>
        <w:t>/15</w:t>
      </w:r>
    </w:p>
    <w:tbl>
      <w:tblPr>
        <w:tblW w:w="10890" w:type="dxa"/>
        <w:tblInd w:w="-432" w:type="dxa"/>
        <w:tblLayout w:type="fixed"/>
        <w:tblLook w:val="01E0" w:firstRow="1" w:lastRow="1" w:firstColumn="1" w:lastColumn="1" w:noHBand="0" w:noVBand="0"/>
      </w:tblPr>
      <w:tblGrid>
        <w:gridCol w:w="900"/>
        <w:gridCol w:w="2430"/>
        <w:gridCol w:w="720"/>
        <w:gridCol w:w="720"/>
        <w:gridCol w:w="2610"/>
        <w:gridCol w:w="1440"/>
        <w:gridCol w:w="900"/>
        <w:gridCol w:w="1170"/>
      </w:tblGrid>
      <w:tr w:rsidR="00134607" w:rsidRPr="006224B7" w:rsidTr="00D5575A">
        <w:trPr>
          <w:trHeight w:val="953"/>
        </w:trPr>
        <w:tc>
          <w:tcPr>
            <w:tcW w:w="900" w:type="dxa"/>
            <w:tcBorders>
              <w:top w:val="single" w:sz="4" w:space="0" w:color="auto"/>
              <w:left w:val="single" w:sz="4" w:space="0" w:color="auto"/>
              <w:bottom w:val="single" w:sz="4" w:space="0" w:color="auto"/>
              <w:right w:val="single" w:sz="4" w:space="0" w:color="auto"/>
            </w:tcBorders>
          </w:tcPr>
          <w:p w:rsidR="00134607" w:rsidRPr="006224B7" w:rsidRDefault="00CB4ED5" w:rsidP="00B01000">
            <w:pPr>
              <w:jc w:val="center"/>
              <w:rPr>
                <w:sz w:val="20"/>
                <w:szCs w:val="20"/>
                <w:lang w:val="sr-Latn-CS"/>
              </w:rPr>
            </w:pPr>
            <w:r>
              <w:rPr>
                <w:rStyle w:val="FontStyle68"/>
                <w:bCs/>
                <w:color w:val="auto"/>
                <w:szCs w:val="20"/>
                <w:lang w:eastAsia="sr-Cyrl-CS"/>
              </w:rPr>
              <w:t xml:space="preserve"> </w:t>
            </w:r>
            <w:r w:rsidR="00134607" w:rsidRPr="006224B7">
              <w:rPr>
                <w:sz w:val="20"/>
                <w:szCs w:val="20"/>
                <w:lang w:val="sr-Cyrl-CS"/>
              </w:rPr>
              <w:t>Ред. бр.</w:t>
            </w:r>
          </w:p>
          <w:p w:rsidR="00134607" w:rsidRPr="006224B7" w:rsidRDefault="00134607" w:rsidP="00B01000">
            <w:pPr>
              <w:jc w:val="center"/>
              <w:rPr>
                <w:sz w:val="20"/>
                <w:szCs w:val="20"/>
                <w:lang w:val="sr-Latn-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b/>
                <w:sz w:val="20"/>
                <w:szCs w:val="20"/>
                <w:lang w:val="sr-Cyrl-CS"/>
              </w:rPr>
            </w:pPr>
          </w:p>
          <w:p w:rsidR="00134607" w:rsidRPr="006224B7" w:rsidRDefault="00134607" w:rsidP="00B01000">
            <w:pPr>
              <w:jc w:val="center"/>
              <w:rPr>
                <w:b/>
                <w:sz w:val="20"/>
                <w:szCs w:val="20"/>
                <w:lang w:val="sr-Cyrl-CS"/>
              </w:rPr>
            </w:pPr>
            <w:r w:rsidRPr="006224B7">
              <w:rPr>
                <w:b/>
                <w:sz w:val="20"/>
                <w:szCs w:val="20"/>
                <w:lang w:val="sr-Cyrl-CS"/>
              </w:rPr>
              <w:t>ОПИС РАДОВА</w:t>
            </w:r>
          </w:p>
          <w:p w:rsidR="00134607" w:rsidRPr="006224B7" w:rsidRDefault="00134607" w:rsidP="00B01000">
            <w:pPr>
              <w:rPr>
                <w:sz w:val="20"/>
                <w:szCs w:val="20"/>
                <w:lang w:val="sr-Latn-CS"/>
              </w:rPr>
            </w:pP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Јед. мере</w:t>
            </w:r>
          </w:p>
          <w:p w:rsidR="00134607" w:rsidRPr="006224B7" w:rsidRDefault="00134607" w:rsidP="00B01000">
            <w:pPr>
              <w:rPr>
                <w:sz w:val="20"/>
                <w:szCs w:val="20"/>
                <w:lang w:val="sr-Latn-CS"/>
              </w:rPr>
            </w:pP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Количина</w:t>
            </w:r>
          </w:p>
          <w:p w:rsidR="00134607" w:rsidRPr="006224B7" w:rsidRDefault="00134607" w:rsidP="00B01000">
            <w:pPr>
              <w:jc w:val="center"/>
              <w:rPr>
                <w:sz w:val="20"/>
                <w:szCs w:val="20"/>
                <w:lang w:val="sr-Latn-CS"/>
              </w:rPr>
            </w:pPr>
          </w:p>
          <w:p w:rsidR="00134607" w:rsidRPr="006224B7" w:rsidRDefault="00134607" w:rsidP="00B01000">
            <w:pPr>
              <w:rPr>
                <w:sz w:val="20"/>
                <w:szCs w:val="20"/>
                <w:lang w:val="sr-Latn-CS"/>
              </w:rPr>
            </w:pP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b/>
                <w:sz w:val="20"/>
                <w:szCs w:val="20"/>
                <w:lang w:val="sr-Cyrl-CS"/>
              </w:rPr>
            </w:pPr>
            <w:r w:rsidRPr="006224B7">
              <w:rPr>
                <w:b/>
                <w:sz w:val="20"/>
                <w:szCs w:val="20"/>
                <w:lang w:val="sr-Cyrl-CS"/>
              </w:rPr>
              <w:t>Назив дела</w:t>
            </w:r>
          </w:p>
          <w:p w:rsidR="00134607" w:rsidRPr="006224B7" w:rsidRDefault="00134607" w:rsidP="00B01000">
            <w:pPr>
              <w:jc w:val="center"/>
              <w:rPr>
                <w:sz w:val="20"/>
                <w:szCs w:val="20"/>
                <w:lang w:val="sr-Latn-CS"/>
              </w:rPr>
            </w:pPr>
          </w:p>
          <w:p w:rsidR="00134607" w:rsidRPr="006224B7" w:rsidRDefault="00134607" w:rsidP="00B01000">
            <w:pPr>
              <w:rPr>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Произвођач</w:t>
            </w:r>
          </w:p>
          <w:p w:rsidR="00134607" w:rsidRPr="006224B7" w:rsidRDefault="00134607" w:rsidP="00B01000">
            <w:pPr>
              <w:jc w:val="center"/>
              <w:rPr>
                <w:sz w:val="20"/>
                <w:szCs w:val="20"/>
                <w:lang w:val="sr-Cyrl-CS"/>
              </w:rPr>
            </w:pPr>
            <w:r w:rsidRPr="006224B7">
              <w:rPr>
                <w:sz w:val="20"/>
                <w:szCs w:val="20"/>
                <w:lang w:val="sr-Cyrl-CS"/>
              </w:rPr>
              <w:t>и</w:t>
            </w:r>
          </w:p>
          <w:p w:rsidR="00134607" w:rsidRPr="006224B7" w:rsidRDefault="00134607" w:rsidP="00B01000">
            <w:pPr>
              <w:jc w:val="center"/>
              <w:rPr>
                <w:sz w:val="20"/>
                <w:szCs w:val="20"/>
                <w:lang w:val="sr-Latn-CS"/>
              </w:rPr>
            </w:pPr>
            <w:r w:rsidRPr="006224B7">
              <w:rPr>
                <w:sz w:val="20"/>
                <w:szCs w:val="20"/>
                <w:lang w:val="sr-Cyrl-CS"/>
              </w:rPr>
              <w:t>назив дела</w:t>
            </w: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Јед. мере</w:t>
            </w:r>
          </w:p>
          <w:p w:rsidR="00134607" w:rsidRPr="006224B7" w:rsidRDefault="00134607" w:rsidP="00B01000">
            <w:pPr>
              <w:rPr>
                <w:sz w:val="20"/>
                <w:szCs w:val="20"/>
                <w:lang w:val="sr-Latn-CS"/>
              </w:rPr>
            </w:pP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highlight w:val="yellow"/>
                <w:lang w:val="sr-Latn-CS"/>
              </w:rPr>
            </w:pPr>
            <w:r w:rsidRPr="005E18F5">
              <w:rPr>
                <w:sz w:val="20"/>
                <w:szCs w:val="20"/>
                <w:lang w:val="sr-Cyrl-CS"/>
              </w:rPr>
              <w:t xml:space="preserve"> количина</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тастатуре</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p w:rsidR="00134607" w:rsidRPr="006224B7" w:rsidRDefault="00134607" w:rsidP="00B01000">
            <w:pPr>
              <w:jc w:val="center"/>
              <w:rPr>
                <w:sz w:val="20"/>
                <w:szCs w:val="20"/>
                <w:lang w:val="sr-Cyrl-CS"/>
              </w:rPr>
            </w:pPr>
            <w:r w:rsidRPr="006224B7">
              <w:rPr>
                <w:sz w:val="20"/>
                <w:szCs w:val="20"/>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p w:rsidR="00134607" w:rsidRPr="006224B7" w:rsidRDefault="00134607" w:rsidP="00B01000">
            <w:pPr>
              <w:jc w:val="center"/>
              <w:rPr>
                <w:sz w:val="20"/>
                <w:szCs w:val="20"/>
                <w:lang w:val="sr-Latn-CS"/>
              </w:rPr>
            </w:pPr>
            <w:r w:rsidRPr="006224B7">
              <w:rPr>
                <w:sz w:val="20"/>
                <w:szCs w:val="20"/>
                <w:lang w:val="sr-Latn-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r w:rsidRPr="006224B7">
              <w:rPr>
                <w:sz w:val="20"/>
                <w:szCs w:val="20"/>
                <w:lang w:val="sr-Cyrl-CS"/>
              </w:rPr>
              <w:t xml:space="preserve">Тастатура </w:t>
            </w:r>
          </w:p>
          <w:p w:rsidR="00134607" w:rsidRPr="006224B7" w:rsidRDefault="00134607" w:rsidP="00B01000">
            <w:pPr>
              <w:rPr>
                <w:sz w:val="20"/>
                <w:szCs w:val="20"/>
                <w:lang w:val="sr-Latn-CS"/>
              </w:rPr>
            </w:pPr>
            <w:r w:rsidRPr="006224B7">
              <w:rPr>
                <w:sz w:val="20"/>
                <w:szCs w:val="20"/>
                <w:lang w:val="sr-Cyrl-CS"/>
              </w:rPr>
              <w:t xml:space="preserve">(вага </w:t>
            </w:r>
            <w:r w:rsidRPr="006224B7">
              <w:rPr>
                <w:sz w:val="20"/>
                <w:szCs w:val="20"/>
                <w:lang w:val="sr-Latn-CS"/>
              </w:rPr>
              <w:t>DIGI</w:t>
            </w:r>
            <w:r w:rsidRPr="006224B7">
              <w:rPr>
                <w:sz w:val="20"/>
                <w:szCs w:val="20"/>
                <w:lang w:val="sr-Cyrl-CS"/>
              </w:rPr>
              <w:t xml:space="preserve"> 685)</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rPr>
            </w:pPr>
          </w:p>
          <w:p w:rsidR="00134607" w:rsidRPr="006224B7" w:rsidRDefault="00134607" w:rsidP="00B01000">
            <w:pPr>
              <w:jc w:val="center"/>
              <w:rPr>
                <w:sz w:val="20"/>
                <w:szCs w:val="20"/>
                <w:lang w:val="sr-Cyrl-CS"/>
              </w:rPr>
            </w:pPr>
            <w:r w:rsidRPr="006224B7">
              <w:rPr>
                <w:sz w:val="20"/>
                <w:szCs w:val="20"/>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p w:rsidR="00134607" w:rsidRPr="006224B7" w:rsidRDefault="00134607" w:rsidP="00B01000">
            <w:pPr>
              <w:jc w:val="center"/>
              <w:rPr>
                <w:sz w:val="20"/>
                <w:szCs w:val="20"/>
                <w:lang w:val="sr-Latn-CS"/>
              </w:rPr>
            </w:pPr>
            <w:r w:rsidRPr="006224B7">
              <w:rPr>
                <w:sz w:val="20"/>
                <w:szCs w:val="20"/>
                <w:lang w:val="sr-Latn-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тастатуре</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p w:rsidR="00134607" w:rsidRPr="006224B7" w:rsidRDefault="00134607" w:rsidP="00B01000">
            <w:pPr>
              <w:jc w:val="center"/>
              <w:rPr>
                <w:sz w:val="20"/>
                <w:szCs w:val="20"/>
                <w:lang w:val="sr-Cyrl-CS"/>
              </w:rPr>
            </w:pPr>
            <w:r w:rsidRPr="006224B7">
              <w:rPr>
                <w:sz w:val="20"/>
                <w:szCs w:val="20"/>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p w:rsidR="00134607" w:rsidRPr="006224B7" w:rsidRDefault="00134607" w:rsidP="00B01000">
            <w:pPr>
              <w:jc w:val="center"/>
              <w:rPr>
                <w:sz w:val="20"/>
                <w:szCs w:val="20"/>
                <w:lang w:val="sr-Latn-CS"/>
              </w:rPr>
            </w:pPr>
            <w:r w:rsidRPr="006224B7">
              <w:rPr>
                <w:sz w:val="20"/>
                <w:szCs w:val="20"/>
                <w:lang w:val="sr-Latn-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 xml:space="preserve">Тастатура </w:t>
            </w:r>
            <w:r w:rsidRPr="006224B7">
              <w:rPr>
                <w:sz w:val="20"/>
                <w:szCs w:val="20"/>
                <w:lang w:val="sr-Latn-CS"/>
              </w:rPr>
              <w:t>-фолија</w:t>
            </w:r>
          </w:p>
          <w:p w:rsidR="00134607" w:rsidRPr="006224B7" w:rsidRDefault="00134607" w:rsidP="00B01000">
            <w:pPr>
              <w:rPr>
                <w:sz w:val="20"/>
                <w:szCs w:val="20"/>
                <w:lang w:val="sr-Latn-CS"/>
              </w:rPr>
            </w:pPr>
            <w:r w:rsidRPr="006224B7">
              <w:rPr>
                <w:sz w:val="20"/>
                <w:szCs w:val="20"/>
                <w:lang w:val="sr-Cyrl-CS"/>
              </w:rPr>
              <w:t xml:space="preserve">(вага </w:t>
            </w:r>
            <w:r w:rsidRPr="006224B7">
              <w:rPr>
                <w:sz w:val="20"/>
                <w:szCs w:val="20"/>
                <w:lang w:val="sr-Latn-CS"/>
              </w:rPr>
              <w:t>CAS 15</w:t>
            </w:r>
            <w:r w:rsidRPr="006224B7">
              <w:rPr>
                <w:sz w:val="20"/>
                <w:szCs w:val="20"/>
                <w:lang w:val="sr-Cyrl-CS"/>
              </w:rPr>
              <w:t>)</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фолије тастатуре</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p w:rsidR="00134607" w:rsidRPr="006224B7" w:rsidRDefault="00134607" w:rsidP="00B01000">
            <w:pPr>
              <w:jc w:val="center"/>
              <w:rPr>
                <w:sz w:val="20"/>
                <w:szCs w:val="20"/>
                <w:lang w:val="sr-Cyrl-CS"/>
              </w:rPr>
            </w:pPr>
            <w:r w:rsidRPr="006224B7">
              <w:rPr>
                <w:sz w:val="20"/>
                <w:szCs w:val="20"/>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p w:rsidR="00134607" w:rsidRPr="006224B7" w:rsidRDefault="00134607" w:rsidP="00B01000">
            <w:pPr>
              <w:jc w:val="center"/>
              <w:rPr>
                <w:sz w:val="20"/>
                <w:szCs w:val="20"/>
                <w:lang w:val="sr-Latn-CS"/>
              </w:rPr>
            </w:pPr>
            <w:r w:rsidRPr="006224B7">
              <w:rPr>
                <w:sz w:val="20"/>
                <w:szCs w:val="20"/>
                <w:lang w:val="sr-Latn-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 xml:space="preserve">Фолија тастатуре </w:t>
            </w:r>
          </w:p>
          <w:p w:rsidR="00134607" w:rsidRPr="006224B7" w:rsidRDefault="00134607" w:rsidP="00B01000">
            <w:pPr>
              <w:rPr>
                <w:sz w:val="20"/>
                <w:szCs w:val="20"/>
                <w:lang w:val="sr-Cyrl-CS"/>
              </w:rPr>
            </w:pPr>
            <w:r w:rsidRPr="006224B7">
              <w:rPr>
                <w:sz w:val="20"/>
                <w:szCs w:val="20"/>
                <w:lang w:val="sr-Cyrl-CS"/>
              </w:rPr>
              <w:t xml:space="preserve">(вага </w:t>
            </w:r>
            <w:r w:rsidRPr="006224B7">
              <w:rPr>
                <w:sz w:val="20"/>
                <w:szCs w:val="20"/>
                <w:lang w:val="sr-Latn-CS"/>
              </w:rPr>
              <w:t>DIGI</w:t>
            </w:r>
            <w:r w:rsidRPr="006224B7">
              <w:rPr>
                <w:sz w:val="20"/>
                <w:szCs w:val="20"/>
                <w:lang w:val="sr-Cyrl-CS"/>
              </w:rPr>
              <w:t xml:space="preserve"> 685)</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rPr>
            </w:pPr>
          </w:p>
          <w:p w:rsidR="00134607" w:rsidRPr="006224B7" w:rsidRDefault="00134607" w:rsidP="00B01000">
            <w:pPr>
              <w:jc w:val="center"/>
              <w:rPr>
                <w:sz w:val="20"/>
                <w:szCs w:val="20"/>
                <w:lang w:val="sr-Cyrl-CS"/>
              </w:rPr>
            </w:pPr>
            <w:r w:rsidRPr="006224B7">
              <w:rPr>
                <w:sz w:val="20"/>
                <w:szCs w:val="20"/>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фолије тастатуре</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p w:rsidR="00134607" w:rsidRPr="006224B7" w:rsidRDefault="00134607" w:rsidP="00B01000">
            <w:pPr>
              <w:jc w:val="center"/>
              <w:rPr>
                <w:sz w:val="20"/>
                <w:szCs w:val="20"/>
                <w:lang w:val="sr-Cyrl-CS"/>
              </w:rPr>
            </w:pPr>
            <w:r w:rsidRPr="006224B7">
              <w:rPr>
                <w:sz w:val="20"/>
                <w:szCs w:val="20"/>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p w:rsidR="00134607" w:rsidRPr="006224B7" w:rsidRDefault="00134607" w:rsidP="00B01000">
            <w:pPr>
              <w:jc w:val="center"/>
              <w:rPr>
                <w:sz w:val="20"/>
                <w:szCs w:val="20"/>
                <w:lang w:val="sr-Latn-CS"/>
              </w:rPr>
            </w:pPr>
            <w:r w:rsidRPr="006224B7">
              <w:rPr>
                <w:sz w:val="20"/>
                <w:szCs w:val="20"/>
                <w:lang w:val="sr-Latn-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 xml:space="preserve">Фолија тастатуре </w:t>
            </w:r>
          </w:p>
          <w:p w:rsidR="00134607" w:rsidRPr="006224B7" w:rsidRDefault="00134607" w:rsidP="00B01000">
            <w:pPr>
              <w:rPr>
                <w:sz w:val="20"/>
                <w:szCs w:val="20"/>
                <w:lang w:val="sr-Cyrl-CS"/>
              </w:rPr>
            </w:pPr>
            <w:r w:rsidRPr="006224B7">
              <w:rPr>
                <w:sz w:val="20"/>
                <w:szCs w:val="20"/>
                <w:lang w:val="sr-Cyrl-CS"/>
              </w:rPr>
              <w:t xml:space="preserve">(вага </w:t>
            </w:r>
            <w:r w:rsidRPr="006224B7">
              <w:rPr>
                <w:sz w:val="20"/>
                <w:szCs w:val="20"/>
                <w:lang w:val="sr-Latn-CS"/>
              </w:rPr>
              <w:t xml:space="preserve">Elicom  PCS 15P </w:t>
            </w:r>
            <w:r w:rsidRPr="006224B7">
              <w:rPr>
                <w:sz w:val="20"/>
                <w:szCs w:val="20"/>
                <w:lang w:val="sr-Cyrl-CS"/>
              </w:rPr>
              <w:t>)</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p w:rsidR="00134607" w:rsidRPr="006224B7" w:rsidRDefault="00134607" w:rsidP="00B01000">
            <w:pPr>
              <w:jc w:val="center"/>
              <w:rPr>
                <w:sz w:val="20"/>
                <w:szCs w:val="20"/>
                <w:lang w:val="sr-Cyrl-CS"/>
              </w:rPr>
            </w:pPr>
            <w:r w:rsidRPr="006224B7">
              <w:rPr>
                <w:sz w:val="20"/>
                <w:szCs w:val="20"/>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стабилизатора напона</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p w:rsidR="00134607" w:rsidRPr="006224B7" w:rsidRDefault="00134607" w:rsidP="00B01000">
            <w:pPr>
              <w:jc w:val="center"/>
              <w:rPr>
                <w:sz w:val="20"/>
                <w:szCs w:val="20"/>
                <w:lang w:val="sr-Cyrl-CS"/>
              </w:rPr>
            </w:pPr>
            <w:r w:rsidRPr="006224B7">
              <w:rPr>
                <w:sz w:val="20"/>
                <w:szCs w:val="20"/>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p w:rsidR="00134607" w:rsidRPr="006224B7" w:rsidRDefault="00134607" w:rsidP="00B01000">
            <w:pPr>
              <w:jc w:val="center"/>
              <w:rPr>
                <w:sz w:val="20"/>
                <w:szCs w:val="20"/>
                <w:lang w:val="sr-Latn-CS"/>
              </w:rPr>
            </w:pPr>
            <w:r w:rsidRPr="006224B7">
              <w:rPr>
                <w:sz w:val="20"/>
                <w:szCs w:val="20"/>
                <w:lang w:val="sr-Latn-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r w:rsidRPr="006224B7">
              <w:rPr>
                <w:sz w:val="20"/>
                <w:szCs w:val="20"/>
                <w:lang w:val="sr-Cyrl-CS"/>
              </w:rPr>
              <w:t xml:space="preserve">Стабилизато напајања </w:t>
            </w:r>
            <w:r w:rsidRPr="006224B7">
              <w:rPr>
                <w:sz w:val="20"/>
                <w:szCs w:val="20"/>
                <w:lang w:val="sr-Latn-CS"/>
              </w:rPr>
              <w:t>(</w:t>
            </w:r>
            <w:r w:rsidRPr="006224B7">
              <w:rPr>
                <w:sz w:val="20"/>
                <w:szCs w:val="20"/>
                <w:lang w:val="sr-Cyrl-CS"/>
              </w:rPr>
              <w:t>вага JadeverNWT15K</w:t>
            </w:r>
            <w:r w:rsidRPr="006224B7">
              <w:rPr>
                <w:sz w:val="20"/>
                <w:szCs w:val="20"/>
                <w:lang w:val="sr-Latn-CS"/>
              </w:rPr>
              <w:t>)</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rPr>
            </w:pPr>
          </w:p>
          <w:p w:rsidR="00134607" w:rsidRPr="006224B7" w:rsidRDefault="00134607" w:rsidP="00B01000">
            <w:pPr>
              <w:jc w:val="center"/>
              <w:rPr>
                <w:sz w:val="20"/>
                <w:szCs w:val="20"/>
                <w:lang w:val="sr-Cyrl-CS"/>
              </w:rPr>
            </w:pPr>
            <w:r w:rsidRPr="006224B7">
              <w:rPr>
                <w:sz w:val="20"/>
                <w:szCs w:val="20"/>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стабилизатора</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D5575A">
            <w:pPr>
              <w:rPr>
                <w:sz w:val="20"/>
                <w:szCs w:val="20"/>
                <w:lang w:val="sr-Cyrl-CS"/>
              </w:rPr>
            </w:pPr>
            <w:r w:rsidRPr="006224B7">
              <w:rPr>
                <w:sz w:val="20"/>
                <w:szCs w:val="20"/>
                <w:lang w:val="sr-Cyrl-CS"/>
              </w:rPr>
              <w:t>Стабилизатор напајања 7805</w:t>
            </w:r>
            <w:r w:rsidR="00D5575A" w:rsidRPr="006224B7">
              <w:rPr>
                <w:sz w:val="20"/>
                <w:szCs w:val="20"/>
                <w:lang w:val="sr-Cyrl-CS"/>
              </w:rPr>
              <w:t xml:space="preserve"> </w:t>
            </w:r>
            <w:r w:rsidRPr="006224B7">
              <w:rPr>
                <w:sz w:val="20"/>
                <w:szCs w:val="20"/>
                <w:lang w:val="sr-Cyrl-CS"/>
              </w:rPr>
              <w:t xml:space="preserve">(вага </w:t>
            </w:r>
            <w:r w:rsidRPr="006224B7">
              <w:rPr>
                <w:sz w:val="20"/>
                <w:szCs w:val="20"/>
                <w:lang w:val="sr-Latn-CS"/>
              </w:rPr>
              <w:t>DIGI</w:t>
            </w:r>
            <w:r w:rsidRPr="006224B7">
              <w:rPr>
                <w:sz w:val="20"/>
                <w:szCs w:val="20"/>
                <w:lang w:val="sr-Cyrl-CS"/>
              </w:rPr>
              <w:t xml:space="preserve"> 685)</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стабилизатора</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Стабилизатор напајања 7912</w:t>
            </w:r>
          </w:p>
          <w:p w:rsidR="00134607" w:rsidRPr="006224B7" w:rsidRDefault="00134607" w:rsidP="00B01000">
            <w:pPr>
              <w:rPr>
                <w:sz w:val="20"/>
                <w:szCs w:val="20"/>
                <w:lang w:val="sr-Cyrl-CS"/>
              </w:rPr>
            </w:pPr>
            <w:r w:rsidRPr="006224B7">
              <w:rPr>
                <w:sz w:val="20"/>
                <w:szCs w:val="20"/>
                <w:lang w:val="sr-Cyrl-CS"/>
              </w:rPr>
              <w:t xml:space="preserve">(вага </w:t>
            </w:r>
            <w:r w:rsidRPr="006224B7">
              <w:rPr>
                <w:sz w:val="20"/>
                <w:szCs w:val="20"/>
                <w:lang w:val="sr-Latn-CS"/>
              </w:rPr>
              <w:t>DIGI</w:t>
            </w:r>
            <w:r w:rsidRPr="006224B7">
              <w:rPr>
                <w:sz w:val="20"/>
                <w:szCs w:val="20"/>
                <w:lang w:val="sr-Cyrl-CS"/>
              </w:rPr>
              <w:t xml:space="preserve"> 685)</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конектора</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r w:rsidRPr="006224B7">
              <w:rPr>
                <w:sz w:val="20"/>
                <w:szCs w:val="20"/>
                <w:lang w:val="sr-Cyrl-CS"/>
              </w:rPr>
              <w:t xml:space="preserve">Конектор </w:t>
            </w:r>
            <w:r w:rsidRPr="006224B7">
              <w:rPr>
                <w:sz w:val="20"/>
                <w:szCs w:val="20"/>
                <w:lang w:val="sr-Latn-CS"/>
              </w:rPr>
              <w:t xml:space="preserve">DC- </w:t>
            </w:r>
            <w:r w:rsidRPr="006224B7">
              <w:rPr>
                <w:sz w:val="20"/>
                <w:szCs w:val="20"/>
                <w:lang w:val="sr-Cyrl-CS"/>
              </w:rPr>
              <w:t>М кабла</w:t>
            </w:r>
          </w:p>
          <w:p w:rsidR="00134607" w:rsidRPr="006224B7" w:rsidRDefault="00134607" w:rsidP="00B01000">
            <w:pPr>
              <w:rPr>
                <w:sz w:val="20"/>
                <w:szCs w:val="20"/>
                <w:lang w:val="sr-Latn-CS"/>
              </w:rPr>
            </w:pPr>
            <w:r w:rsidRPr="006224B7">
              <w:rPr>
                <w:sz w:val="20"/>
                <w:szCs w:val="20"/>
                <w:lang w:val="sr-Cyrl-CS"/>
              </w:rPr>
              <w:t xml:space="preserve">(вага </w:t>
            </w:r>
            <w:r w:rsidRPr="006224B7">
              <w:rPr>
                <w:sz w:val="20"/>
                <w:szCs w:val="20"/>
                <w:lang w:val="sr-Latn-CS"/>
              </w:rPr>
              <w:t>DIGI</w:t>
            </w:r>
            <w:r w:rsidRPr="006224B7">
              <w:rPr>
                <w:sz w:val="20"/>
                <w:szCs w:val="20"/>
                <w:lang w:val="sr-Cyrl-CS"/>
              </w:rPr>
              <w:t xml:space="preserve"> 685)</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p w:rsidR="00134607" w:rsidRPr="006224B7" w:rsidRDefault="00134607" w:rsidP="00B01000">
            <w:pPr>
              <w:jc w:val="center"/>
              <w:rPr>
                <w:sz w:val="20"/>
                <w:szCs w:val="20"/>
                <w:lang w:val="sr-Cyrl-CS"/>
              </w:rPr>
            </w:pPr>
            <w:r w:rsidRPr="006224B7">
              <w:rPr>
                <w:sz w:val="20"/>
                <w:szCs w:val="20"/>
                <w:lang w:val="sr-Cyrl-CS"/>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p w:rsidR="00134607" w:rsidRPr="006224B7" w:rsidRDefault="00134607" w:rsidP="00B01000">
            <w:pPr>
              <w:jc w:val="center"/>
              <w:rPr>
                <w:sz w:val="20"/>
                <w:szCs w:val="20"/>
                <w:lang w:val="sr-Latn-CS"/>
              </w:rPr>
            </w:pPr>
            <w:r w:rsidRPr="006224B7">
              <w:rPr>
                <w:sz w:val="20"/>
                <w:szCs w:val="20"/>
                <w:lang w:val="sr-Latn-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конектора</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r w:rsidRPr="006224B7">
              <w:rPr>
                <w:sz w:val="20"/>
                <w:szCs w:val="20"/>
                <w:lang w:val="sr-Cyrl-CS"/>
              </w:rPr>
              <w:t xml:space="preserve">Конектор </w:t>
            </w:r>
            <w:r w:rsidRPr="006224B7">
              <w:rPr>
                <w:sz w:val="20"/>
                <w:szCs w:val="20"/>
                <w:lang w:val="sr-Latn-CS"/>
              </w:rPr>
              <w:t>DC</w:t>
            </w:r>
          </w:p>
          <w:p w:rsidR="00134607" w:rsidRPr="006224B7" w:rsidRDefault="00134607" w:rsidP="00B01000">
            <w:pPr>
              <w:rPr>
                <w:sz w:val="20"/>
                <w:szCs w:val="20"/>
                <w:lang w:val="sr-Latn-CS"/>
              </w:rPr>
            </w:pPr>
            <w:r w:rsidRPr="006224B7">
              <w:rPr>
                <w:sz w:val="20"/>
                <w:szCs w:val="20"/>
                <w:lang w:val="sr-Cyrl-CS"/>
              </w:rPr>
              <w:t xml:space="preserve">(вага </w:t>
            </w:r>
            <w:r w:rsidRPr="006224B7">
              <w:rPr>
                <w:sz w:val="20"/>
                <w:szCs w:val="20"/>
                <w:lang w:val="sr-Latn-CS"/>
              </w:rPr>
              <w:t xml:space="preserve"> CAS SW1</w:t>
            </w:r>
            <w:r w:rsidRPr="006224B7">
              <w:rPr>
                <w:sz w:val="20"/>
                <w:szCs w:val="20"/>
                <w:lang w:val="sr-Cyrl-CS"/>
              </w:rPr>
              <w:t>)</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p w:rsidR="00134607" w:rsidRPr="006224B7" w:rsidRDefault="00134607" w:rsidP="00B01000">
            <w:pPr>
              <w:jc w:val="center"/>
              <w:rPr>
                <w:sz w:val="20"/>
                <w:szCs w:val="20"/>
                <w:lang w:val="sr-Cyrl-CS"/>
              </w:rPr>
            </w:pPr>
            <w:r w:rsidRPr="006224B7">
              <w:rPr>
                <w:sz w:val="20"/>
                <w:szCs w:val="20"/>
                <w:lang w:val="sr-Cyrl-CS"/>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p w:rsidR="00134607" w:rsidRPr="006224B7" w:rsidRDefault="00134607" w:rsidP="00B01000">
            <w:pPr>
              <w:jc w:val="center"/>
              <w:rPr>
                <w:sz w:val="20"/>
                <w:szCs w:val="20"/>
                <w:lang w:val="sr-Latn-CS"/>
              </w:rPr>
            </w:pPr>
            <w:r w:rsidRPr="006224B7">
              <w:rPr>
                <w:sz w:val="20"/>
                <w:szCs w:val="20"/>
                <w:lang w:val="sr-Latn-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челичног одбојника</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Latn-CS"/>
              </w:rPr>
            </w:pPr>
            <w:r w:rsidRPr="006224B7">
              <w:rPr>
                <w:sz w:val="20"/>
                <w:szCs w:val="20"/>
                <w:lang w:val="sr-Latn-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Челични одбојник (вага Махима 5кг)</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p w:rsidR="00134607" w:rsidRPr="006224B7" w:rsidRDefault="00134607" w:rsidP="00B01000">
            <w:pPr>
              <w:jc w:val="center"/>
              <w:rPr>
                <w:sz w:val="20"/>
                <w:szCs w:val="20"/>
                <w:lang w:val="ru-RU"/>
              </w:rPr>
            </w:pPr>
            <w:r w:rsidRPr="006224B7">
              <w:rPr>
                <w:sz w:val="20"/>
                <w:szCs w:val="20"/>
                <w:lang w:val="ru-RU"/>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носача врата</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Latn-CS"/>
              </w:rPr>
            </w:pPr>
            <w:r w:rsidRPr="006224B7">
              <w:rPr>
                <w:sz w:val="20"/>
                <w:szCs w:val="20"/>
                <w:lang w:val="sr-Latn-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 xml:space="preserve">Носач врата </w:t>
            </w:r>
          </w:p>
          <w:p w:rsidR="00134607" w:rsidRPr="006224B7" w:rsidRDefault="00134607" w:rsidP="00B01000">
            <w:pPr>
              <w:rPr>
                <w:sz w:val="20"/>
                <w:szCs w:val="20"/>
                <w:lang w:val="sr-Cyrl-CS"/>
              </w:rPr>
            </w:pPr>
            <w:r w:rsidRPr="006224B7">
              <w:rPr>
                <w:sz w:val="20"/>
                <w:szCs w:val="20"/>
                <w:lang w:val="sr-Cyrl-CS"/>
              </w:rPr>
              <w:t xml:space="preserve">(вага </w:t>
            </w:r>
            <w:r w:rsidRPr="006224B7">
              <w:rPr>
                <w:sz w:val="20"/>
                <w:szCs w:val="20"/>
                <w:lang w:val="sr-Latn-CS"/>
              </w:rPr>
              <w:t>CAS 15</w:t>
            </w:r>
            <w:r w:rsidRPr="006224B7">
              <w:rPr>
                <w:sz w:val="20"/>
                <w:szCs w:val="20"/>
                <w:lang w:val="sr-Cyrl-CS"/>
              </w:rPr>
              <w:t>)</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p w:rsidR="00134607" w:rsidRPr="006224B7" w:rsidRDefault="00134607" w:rsidP="00B01000">
            <w:pPr>
              <w:jc w:val="center"/>
              <w:rPr>
                <w:sz w:val="20"/>
                <w:szCs w:val="20"/>
                <w:lang w:val="ru-RU"/>
              </w:rPr>
            </w:pPr>
            <w:r w:rsidRPr="006224B7">
              <w:rPr>
                <w:sz w:val="20"/>
                <w:szCs w:val="20"/>
                <w:lang w:val="ru-RU"/>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 xml:space="preserve">Замена претварача </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r w:rsidRPr="006224B7">
              <w:rPr>
                <w:sz w:val="20"/>
                <w:szCs w:val="20"/>
                <w:lang w:val="sr-Cyrl-CS"/>
              </w:rPr>
              <w:t xml:space="preserve">Претварач </w:t>
            </w:r>
            <w:r w:rsidRPr="006224B7">
              <w:rPr>
                <w:sz w:val="20"/>
                <w:szCs w:val="20"/>
                <w:lang w:val="sr-Latn-CS"/>
              </w:rPr>
              <w:t>Ic 2575</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 xml:space="preserve">Замена претварача </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r w:rsidRPr="006224B7">
              <w:rPr>
                <w:sz w:val="20"/>
                <w:szCs w:val="20"/>
                <w:lang w:val="sr-Cyrl-CS"/>
              </w:rPr>
              <w:t xml:space="preserve">Претварач </w:t>
            </w:r>
            <w:r w:rsidRPr="006224B7">
              <w:rPr>
                <w:sz w:val="20"/>
                <w:szCs w:val="20"/>
                <w:lang w:val="sr-Latn-CS"/>
              </w:rPr>
              <w:t>Ic 7</w:t>
            </w:r>
            <w:r w:rsidRPr="006224B7">
              <w:rPr>
                <w:sz w:val="20"/>
                <w:szCs w:val="20"/>
                <w:lang w:val="sr-Cyrl-CS"/>
              </w:rPr>
              <w:t>13</w:t>
            </w:r>
            <w:r w:rsidRPr="006224B7">
              <w:rPr>
                <w:sz w:val="20"/>
                <w:szCs w:val="20"/>
                <w:lang w:val="sr-Latn-CS"/>
              </w:rPr>
              <w:t>5</w:t>
            </w:r>
            <w:r w:rsidRPr="006224B7">
              <w:rPr>
                <w:sz w:val="20"/>
                <w:szCs w:val="20"/>
                <w:lang w:val="sr-Cyrl-CS"/>
              </w:rPr>
              <w:t xml:space="preserve"> </w:t>
            </w:r>
            <w:r w:rsidRPr="006224B7">
              <w:rPr>
                <w:sz w:val="20"/>
                <w:szCs w:val="20"/>
                <w:lang w:val="sr-Latn-CS"/>
              </w:rPr>
              <w:t>CPI</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електролита</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r w:rsidRPr="006224B7">
              <w:rPr>
                <w:sz w:val="20"/>
                <w:szCs w:val="20"/>
                <w:lang w:val="sr-Cyrl-CS"/>
              </w:rPr>
              <w:t xml:space="preserve">Електролит </w:t>
            </w:r>
            <w:r w:rsidRPr="006224B7">
              <w:rPr>
                <w:sz w:val="20"/>
                <w:szCs w:val="20"/>
                <w:lang w:val="sr-Latn-CS"/>
              </w:rPr>
              <w:t>330mf 50V, 1000mf 50V</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транзистора</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 xml:space="preserve">Транзистор </w:t>
            </w:r>
            <w:r w:rsidRPr="006224B7">
              <w:rPr>
                <w:sz w:val="20"/>
                <w:szCs w:val="20"/>
                <w:lang w:val="sr-Latn-CS"/>
              </w:rPr>
              <w:t>LEZ</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челичне фланфле</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Челична фланшла</w:t>
            </w:r>
          </w:p>
          <w:p w:rsidR="00134607" w:rsidRPr="006224B7" w:rsidRDefault="00134607" w:rsidP="00B01000">
            <w:pPr>
              <w:rPr>
                <w:sz w:val="20"/>
                <w:szCs w:val="20"/>
                <w:lang w:val="sr-Latn-CS"/>
              </w:rPr>
            </w:pPr>
            <w:r w:rsidRPr="006224B7">
              <w:rPr>
                <w:sz w:val="20"/>
                <w:szCs w:val="20"/>
                <w:lang w:val="sr-Cyrl-CS"/>
              </w:rPr>
              <w:t>(вага Balans 10кг</w:t>
            </w:r>
            <w:r w:rsidRPr="006224B7">
              <w:rPr>
                <w:sz w:val="20"/>
                <w:szCs w:val="20"/>
                <w:lang w:val="sr-Latn-CS"/>
              </w:rPr>
              <w:t>)</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Latn-CS"/>
              </w:rPr>
              <w:t xml:space="preserve">Замена </w:t>
            </w:r>
            <w:r w:rsidRPr="006224B7">
              <w:rPr>
                <w:sz w:val="20"/>
                <w:szCs w:val="20"/>
                <w:lang w:val="sr-Cyrl-CS"/>
              </w:rPr>
              <w:t>адаптера</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 xml:space="preserve">Адаптер </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Latn-CS"/>
              </w:rPr>
              <w:t xml:space="preserve">Замена </w:t>
            </w:r>
            <w:r w:rsidRPr="006224B7">
              <w:rPr>
                <w:sz w:val="20"/>
                <w:szCs w:val="20"/>
                <w:lang w:val="sr-Cyrl-CS"/>
              </w:rPr>
              <w:t>клипа пумпе</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Клип пумпе</w:t>
            </w:r>
          </w:p>
          <w:p w:rsidR="00134607" w:rsidRPr="006224B7" w:rsidRDefault="00134607" w:rsidP="00B01000">
            <w:pPr>
              <w:rPr>
                <w:sz w:val="20"/>
                <w:szCs w:val="20"/>
                <w:lang w:val="sr-Cyrl-CS"/>
              </w:rPr>
            </w:pPr>
            <w:r w:rsidRPr="006224B7">
              <w:rPr>
                <w:sz w:val="20"/>
                <w:szCs w:val="20"/>
                <w:lang w:val="sr-Cyrl-CS"/>
              </w:rPr>
              <w:t>(вага Махима 5кг)</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p w:rsidR="00134607" w:rsidRPr="006224B7" w:rsidRDefault="00134607" w:rsidP="00B01000">
            <w:pPr>
              <w:jc w:val="center"/>
              <w:rPr>
                <w:sz w:val="20"/>
                <w:szCs w:val="20"/>
                <w:lang w:val="ru-RU"/>
              </w:rPr>
            </w:pPr>
            <w:r w:rsidRPr="006224B7">
              <w:rPr>
                <w:sz w:val="20"/>
                <w:szCs w:val="20"/>
                <w:lang w:val="ru-RU"/>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анатног лежишта</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Анатно лежиште</w:t>
            </w:r>
          </w:p>
          <w:p w:rsidR="00134607" w:rsidRPr="006224B7" w:rsidRDefault="00134607" w:rsidP="00B01000">
            <w:pPr>
              <w:rPr>
                <w:sz w:val="20"/>
                <w:szCs w:val="20"/>
                <w:lang w:val="sr-Cyrl-CS"/>
              </w:rPr>
            </w:pPr>
            <w:r w:rsidRPr="006224B7">
              <w:rPr>
                <w:sz w:val="20"/>
                <w:szCs w:val="20"/>
                <w:lang w:val="sr-Cyrl-CS"/>
              </w:rPr>
              <w:t>(вага Махима 5кг)</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p w:rsidR="00134607" w:rsidRPr="006224B7" w:rsidRDefault="00134607" w:rsidP="00B01000">
            <w:pPr>
              <w:jc w:val="center"/>
              <w:rPr>
                <w:sz w:val="20"/>
                <w:szCs w:val="20"/>
                <w:lang w:val="ru-RU"/>
              </w:rPr>
            </w:pPr>
            <w:r w:rsidRPr="006224B7">
              <w:rPr>
                <w:sz w:val="20"/>
                <w:szCs w:val="20"/>
                <w:lang w:val="ru-RU"/>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тастера</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Тастер ( вага Еlicom PCS</w:t>
            </w:r>
            <w:r w:rsidRPr="006224B7">
              <w:rPr>
                <w:sz w:val="20"/>
                <w:szCs w:val="20"/>
                <w:lang w:val="sr-Latn-CS"/>
              </w:rPr>
              <w:t xml:space="preserve"> E</w:t>
            </w:r>
            <w:r w:rsidRPr="006224B7">
              <w:rPr>
                <w:sz w:val="20"/>
                <w:szCs w:val="20"/>
                <w:lang w:val="sr-Cyrl-CS"/>
              </w:rPr>
              <w:t>15</w:t>
            </w:r>
            <w:r w:rsidRPr="006224B7">
              <w:rPr>
                <w:sz w:val="20"/>
                <w:szCs w:val="20"/>
                <w:lang w:val="sr-Latn-CS"/>
              </w:rPr>
              <w:t>)</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батерије</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Батерија   (вага ОВ 1  15)</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 xml:space="preserve">     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 xml:space="preserve">          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Ззамена трансформатора</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Трансформатор</w:t>
            </w:r>
          </w:p>
          <w:p w:rsidR="00134607" w:rsidRPr="006224B7" w:rsidRDefault="00134607" w:rsidP="00B01000">
            <w:pPr>
              <w:rPr>
                <w:sz w:val="20"/>
                <w:szCs w:val="20"/>
                <w:lang w:val="sr-Cyrl-CS"/>
              </w:rPr>
            </w:pPr>
            <w:r w:rsidRPr="006224B7">
              <w:rPr>
                <w:sz w:val="20"/>
                <w:szCs w:val="20"/>
                <w:lang w:val="sr-Cyrl-CS"/>
              </w:rPr>
              <w:t xml:space="preserve">(вага </w:t>
            </w:r>
            <w:r w:rsidRPr="006224B7">
              <w:rPr>
                <w:sz w:val="20"/>
                <w:szCs w:val="20"/>
                <w:lang w:val="sr-Latn-CS"/>
              </w:rPr>
              <w:t xml:space="preserve"> CAS </w:t>
            </w:r>
            <w:r w:rsidRPr="006224B7">
              <w:rPr>
                <w:sz w:val="20"/>
                <w:szCs w:val="20"/>
                <w:lang w:val="sr-Cyrl-CS"/>
              </w:rPr>
              <w:t>15М)</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челичне траке</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Челична трака</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амортизера</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 xml:space="preserve">Амортизер </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стубног лежишта</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p w:rsidR="00134607" w:rsidRPr="006224B7" w:rsidRDefault="00134607" w:rsidP="00B01000">
            <w:pPr>
              <w:jc w:val="center"/>
              <w:rPr>
                <w:sz w:val="20"/>
                <w:szCs w:val="20"/>
                <w:lang w:val="sr-Cyrl-CS"/>
              </w:rPr>
            </w:pPr>
            <w:r w:rsidRPr="006224B7">
              <w:rPr>
                <w:sz w:val="20"/>
                <w:szCs w:val="20"/>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p w:rsidR="00134607" w:rsidRPr="006224B7" w:rsidRDefault="00134607" w:rsidP="00B01000">
            <w:pPr>
              <w:jc w:val="center"/>
              <w:rPr>
                <w:sz w:val="20"/>
                <w:szCs w:val="20"/>
                <w:lang w:val="sr-Latn-CS"/>
              </w:rPr>
            </w:pPr>
            <w:r w:rsidRPr="006224B7">
              <w:rPr>
                <w:sz w:val="20"/>
                <w:szCs w:val="20"/>
                <w:lang w:val="sr-Latn-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Стубно лежиште</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rPr>
            </w:pPr>
          </w:p>
          <w:p w:rsidR="00134607" w:rsidRPr="006224B7" w:rsidRDefault="00134607" w:rsidP="00B01000">
            <w:pPr>
              <w:jc w:val="center"/>
              <w:rPr>
                <w:sz w:val="20"/>
                <w:szCs w:val="20"/>
                <w:lang w:val="sr-Cyrl-CS"/>
              </w:rPr>
            </w:pPr>
            <w:r w:rsidRPr="006224B7">
              <w:rPr>
                <w:sz w:val="20"/>
                <w:szCs w:val="20"/>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лежишта казаљке</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Лежиште казаљке</w:t>
            </w:r>
          </w:p>
          <w:p w:rsidR="00134607" w:rsidRPr="006224B7" w:rsidRDefault="00134607" w:rsidP="00B01000">
            <w:pPr>
              <w:rPr>
                <w:sz w:val="20"/>
                <w:szCs w:val="20"/>
                <w:lang w:val="sr-Latn-CS"/>
              </w:rPr>
            </w:pPr>
            <w:r w:rsidRPr="006224B7">
              <w:rPr>
                <w:sz w:val="20"/>
                <w:szCs w:val="20"/>
                <w:lang w:val="sr-Latn-CS"/>
              </w:rPr>
              <w:t>(</w:t>
            </w:r>
            <w:r w:rsidRPr="006224B7">
              <w:rPr>
                <w:sz w:val="20"/>
                <w:szCs w:val="20"/>
                <w:lang w:val="sr-Cyrl-CS"/>
              </w:rPr>
              <w:t>Вага кружна Balans)</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ru-RU"/>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преносне полуге</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Преносна полуга</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ru-RU"/>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рапортног лежишта</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Рапортно лежиште</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ru-RU"/>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Замена клипа пумпе</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Клип пумпе</w:t>
            </w: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ru-RU"/>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ком</w:t>
            </w: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Поправка лежишта магацинске ваге</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 xml:space="preserve">Провера тачности маг. </w:t>
            </w:r>
            <w:r w:rsidRPr="006224B7">
              <w:rPr>
                <w:sz w:val="20"/>
                <w:szCs w:val="20"/>
                <w:lang w:val="sr-Cyrl-CS"/>
              </w:rPr>
              <w:lastRenderedPageBreak/>
              <w:t>ваге контролним теговима</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lastRenderedPageBreak/>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Поправка тастатуре</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Поправка централног погона кружне ваге</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Latn-CS"/>
              </w:rPr>
              <w:t>Поправка механизма казаљке</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Стабилизасција напона</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Поправка улазног напајања</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Дотеривање тачности контролним теговима</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 xml:space="preserve">Подешавање тачности ваге </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ru-RU"/>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 xml:space="preserve">Сервис ваге са демонтажом и монтажом, чишћењем </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ru-RU"/>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Контрола рада ваге</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r w:rsidRPr="006224B7">
              <w:rPr>
                <w:sz w:val="20"/>
                <w:szCs w:val="20"/>
                <w:lang w:val="ru-RU"/>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ru-RU"/>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Баждарење и жигосање ваге до 20 кг</w:t>
            </w:r>
            <w:r w:rsidRPr="006224B7">
              <w:rPr>
                <w:sz w:val="20"/>
                <w:szCs w:val="20"/>
                <w:lang w:val="sr-Latn-CS"/>
              </w:rPr>
              <w:t xml:space="preserve"> са таксом</w:t>
            </w:r>
            <w:r w:rsidRPr="006224B7">
              <w:rPr>
                <w:sz w:val="20"/>
                <w:szCs w:val="20"/>
                <w:lang w:val="sr-Cyrl-CS"/>
              </w:rPr>
              <w:t xml:space="preserve"> контроле мера</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ru-RU"/>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 xml:space="preserve">Баждарење и жигосање магацинске ваге до 100 кг. са таксом контроле мера </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ru-RU"/>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 xml:space="preserve">Баждарење и жигосање магацинске ваге до 300 кг. са таксом контроле мера </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ru-RU"/>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 xml:space="preserve">Баждарење и жигосање магацинске ваге до 500 кг. са таксом контроле мера </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ru-RU"/>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Баждарење и жигосање тега од 0,5 кг са таксом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ru-RU"/>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Баждарење и жигосање тега од 1 кг. са таксом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ru-RU"/>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tc>
      </w:tr>
      <w:tr w:rsidR="00134607" w:rsidRPr="006224B7" w:rsidTr="00D5575A">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 xml:space="preserve">Баждарење и жигосање тега од 2 кг. са таксом </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ru-RU"/>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tc>
      </w:tr>
      <w:tr w:rsidR="00134607" w:rsidRPr="006224B7" w:rsidTr="006224B7">
        <w:trPr>
          <w:trHeight w:val="485"/>
        </w:trPr>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E46082">
            <w:pPr>
              <w:pStyle w:val="ListParagraph"/>
              <w:numPr>
                <w:ilvl w:val="0"/>
                <w:numId w:val="35"/>
              </w:numPr>
              <w:rPr>
                <w:sz w:val="20"/>
                <w:szCs w:val="20"/>
                <w:lang w:val="sr-Cyrl-CS"/>
              </w:rPr>
            </w:pPr>
          </w:p>
        </w:tc>
        <w:tc>
          <w:tcPr>
            <w:tcW w:w="243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Cyrl-CS"/>
              </w:rPr>
            </w:pPr>
            <w:r w:rsidRPr="006224B7">
              <w:rPr>
                <w:sz w:val="20"/>
                <w:szCs w:val="20"/>
                <w:lang w:val="sr-Cyrl-CS"/>
              </w:rPr>
              <w:t>Баждарење и жигосање тега од 5 кг. са таксом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Cyrl-CS"/>
              </w:rPr>
            </w:pPr>
          </w:p>
          <w:p w:rsidR="00134607" w:rsidRPr="006224B7" w:rsidRDefault="00134607" w:rsidP="00B01000">
            <w:pPr>
              <w:jc w:val="center"/>
              <w:rPr>
                <w:sz w:val="20"/>
                <w:szCs w:val="20"/>
                <w:lang w:val="sr-Cyrl-CS"/>
              </w:rPr>
            </w:pPr>
            <w:r w:rsidRPr="006224B7">
              <w:rPr>
                <w:sz w:val="20"/>
                <w:szCs w:val="20"/>
                <w:lang w:val="sr-Cyrl-CS"/>
              </w:rPr>
              <w:t>1</w:t>
            </w:r>
          </w:p>
        </w:tc>
        <w:tc>
          <w:tcPr>
            <w:tcW w:w="261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rPr>
                <w:sz w:val="20"/>
                <w:szCs w:val="20"/>
                <w:lang w:val="ru-RU"/>
              </w:rPr>
            </w:pPr>
          </w:p>
        </w:tc>
        <w:tc>
          <w:tcPr>
            <w:tcW w:w="90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134607" w:rsidRPr="006224B7" w:rsidRDefault="00134607" w:rsidP="00B01000">
            <w:pPr>
              <w:jc w:val="center"/>
              <w:rPr>
                <w:sz w:val="20"/>
                <w:szCs w:val="20"/>
                <w:lang w:val="sr-Latn-CS"/>
              </w:rPr>
            </w:pPr>
          </w:p>
        </w:tc>
      </w:tr>
    </w:tbl>
    <w:p w:rsidR="00F95125" w:rsidRPr="006224B7" w:rsidRDefault="00F95125" w:rsidP="00F95125">
      <w:pPr>
        <w:rPr>
          <w:b/>
          <w:sz w:val="20"/>
          <w:szCs w:val="20"/>
          <w:lang w:val="sr-Cyrl-CS"/>
        </w:rPr>
      </w:pPr>
      <w:r w:rsidRPr="006224B7">
        <w:rPr>
          <w:b/>
          <w:sz w:val="20"/>
          <w:szCs w:val="20"/>
          <w:lang w:val="sr-Cyrl-CS"/>
        </w:rPr>
        <w:t xml:space="preserve">                                                                                                               </w:t>
      </w:r>
    </w:p>
    <w:p w:rsidR="00F95125" w:rsidRPr="006224B7" w:rsidRDefault="00F95125" w:rsidP="00F95125">
      <w:pPr>
        <w:jc w:val="center"/>
        <w:rPr>
          <w:sz w:val="20"/>
          <w:szCs w:val="20"/>
          <w:lang w:val="sr-Latn-CS"/>
        </w:rPr>
      </w:pPr>
      <w:r w:rsidRPr="006224B7">
        <w:rPr>
          <w:color w:val="000000"/>
          <w:sz w:val="20"/>
          <w:szCs w:val="20"/>
          <w:lang w:val="sr-Cyrl-CS"/>
        </w:rPr>
        <w:t xml:space="preserve"> </w:t>
      </w:r>
      <w:r w:rsidRPr="006224B7">
        <w:rPr>
          <w:sz w:val="20"/>
          <w:szCs w:val="20"/>
          <w:lang w:val="sr-Cyrl-CS"/>
        </w:rPr>
        <w:t xml:space="preserve">Списак објеката у Одсеку за исхрану </w:t>
      </w:r>
      <w:r w:rsidRPr="006224B7">
        <w:rPr>
          <w:b/>
          <w:sz w:val="20"/>
          <w:szCs w:val="20"/>
          <w:lang w:val="sr-Cyrl-CS"/>
        </w:rPr>
        <w:t>Београд</w:t>
      </w:r>
      <w:r w:rsidRPr="006224B7">
        <w:rPr>
          <w:sz w:val="20"/>
          <w:szCs w:val="20"/>
          <w:lang w:val="sr-Cyrl-CS"/>
        </w:rPr>
        <w:t xml:space="preserve"> </w:t>
      </w:r>
    </w:p>
    <w:p w:rsidR="00F95125" w:rsidRPr="006224B7" w:rsidRDefault="00F95125" w:rsidP="00F95125">
      <w:pPr>
        <w:jc w:val="center"/>
        <w:rPr>
          <w:sz w:val="20"/>
          <w:szCs w:val="20"/>
          <w:lang w:val="sr-Cyrl-CS"/>
        </w:rPr>
      </w:pPr>
      <w:r w:rsidRPr="006224B7">
        <w:rPr>
          <w:sz w:val="20"/>
          <w:szCs w:val="20"/>
          <w:lang w:val="sr-Cyrl-CS"/>
        </w:rPr>
        <w:t>у којима се изводе послови баждарења вага</w:t>
      </w:r>
    </w:p>
    <w:p w:rsidR="00F95125" w:rsidRPr="006224B7" w:rsidRDefault="00F95125" w:rsidP="00F95125">
      <w:pPr>
        <w:jc w:val="center"/>
        <w:rPr>
          <w:sz w:val="20"/>
          <w:szCs w:val="20"/>
          <w:lang w:val="sr-Cyrl-C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3485"/>
        <w:gridCol w:w="6077"/>
      </w:tblGrid>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b/>
                <w:sz w:val="20"/>
                <w:szCs w:val="20"/>
                <w:lang w:val="sr-Cyrl-CS"/>
              </w:rPr>
            </w:pPr>
            <w:r w:rsidRPr="006224B7">
              <w:rPr>
                <w:b/>
                <w:sz w:val="20"/>
                <w:szCs w:val="20"/>
                <w:lang w:val="sr-Cyrl-CS"/>
              </w:rPr>
              <w:t>Ред. Број</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b/>
                <w:sz w:val="20"/>
                <w:szCs w:val="20"/>
                <w:lang w:val="sr-Cyrl-CS"/>
              </w:rPr>
            </w:pPr>
            <w:r w:rsidRPr="006224B7">
              <w:rPr>
                <w:b/>
                <w:sz w:val="20"/>
                <w:szCs w:val="20"/>
                <w:lang w:val="sr-Cyrl-CS"/>
              </w:rPr>
              <w:t>Објекат</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b/>
                <w:sz w:val="20"/>
                <w:szCs w:val="20"/>
                <w:lang w:val="sr-Cyrl-CS"/>
              </w:rPr>
            </w:pPr>
            <w:r w:rsidRPr="006224B7">
              <w:rPr>
                <w:b/>
                <w:sz w:val="20"/>
                <w:szCs w:val="20"/>
                <w:lang w:val="sr-Cyrl-CS"/>
              </w:rPr>
              <w:t>Адреса објеката</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''Кнеза Милоша 103''</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 xml:space="preserve"> Зграда Министарства, ул. Кнеза Милоша 103</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2.</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''Деспота Стефана 107''</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 xml:space="preserve"> Зграда ПУ Београд, ул. Деспота Стефана 107 </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Latn-CS"/>
              </w:rPr>
            </w:pPr>
            <w:r w:rsidRPr="006224B7">
              <w:rPr>
                <w:sz w:val="20"/>
                <w:szCs w:val="20"/>
                <w:lang w:val="sr-Latn-CS"/>
              </w:rPr>
              <w:t>3.</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''М. Ковачевића 2-4''</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ПП Полиције Београд, ул. Мије Ковачевића 2-4</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4.</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''Палилула''</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 xml:space="preserve">Зграда ПС Палилула </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5.</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''Врачар''</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 xml:space="preserve">Зграда ПС Врачар, ул. Божидара Аџије, </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6.</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''Стари Град''</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 xml:space="preserve">Зграда ПС Стари Град, ул. Мајке Јевросиме, </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7.</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''Звездара''</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 xml:space="preserve">Зграда ПС Звездара, ул. Милана Ракића, </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8.</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''Савски Венац''</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 xml:space="preserve">Зграда ПС Савски Венац, ул. Савска, </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9.</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''Сарајевска 34''</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Министарства, ул. Сарајевска 34</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10.</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''Шумице''</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 xml:space="preserve">Зграда Саобраћајне Полиције, ул. Љермонтова, </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11.</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''Баново Брдо''</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 xml:space="preserve">Објекат Коњичке Бригаде, ул. Требевићка, </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12.</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Н.Ц. ''Макиш''</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Објекат НЦ ''Макиш'',ул. Стари Обреновачки пут бб</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13.</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''СИВ 2''</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Министарства, ул. Бул. Зорана Ђинђића 104</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14.</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''Нови Београд''</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ПС Нови Београд,</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lastRenderedPageBreak/>
              <w:t>15</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 xml:space="preserve">Ресторан </w:t>
            </w:r>
            <w:r w:rsidRPr="006224B7">
              <w:rPr>
                <w:sz w:val="20"/>
                <w:szCs w:val="20"/>
                <w:lang w:val="sr-Latn-CS"/>
              </w:rPr>
              <w:t>K</w:t>
            </w:r>
            <w:r w:rsidRPr="006224B7">
              <w:rPr>
                <w:sz w:val="20"/>
                <w:szCs w:val="20"/>
                <w:lang w:val="sr-Cyrl-CS"/>
              </w:rPr>
              <w:t>П</w:t>
            </w:r>
            <w:r w:rsidRPr="006224B7">
              <w:rPr>
                <w:sz w:val="20"/>
                <w:szCs w:val="20"/>
                <w:lang w:val="sr-Latn-CS"/>
              </w:rPr>
              <w:t>A</w:t>
            </w:r>
            <w:r w:rsidRPr="006224B7">
              <w:rPr>
                <w:sz w:val="20"/>
                <w:szCs w:val="20"/>
                <w:lang w:val="sr-Cyrl-CS"/>
              </w:rPr>
              <w:t xml:space="preserve"> ''Земун''</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Објекат КПА Земун, ул. Цара Душана 196, Земун</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16.</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''Хеликоптерска јединица 1''</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Објекат на аеродрому ''Никола Тесла'', Београд</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17.</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''Хеликоптерска јединица 2''</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Објекат на аеродрому ''Никола Тесла'', Београд</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18.</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Latn-CS"/>
              </w:rPr>
              <w:t>Р</w:t>
            </w:r>
            <w:r w:rsidRPr="006224B7">
              <w:rPr>
                <w:sz w:val="20"/>
                <w:szCs w:val="20"/>
                <w:lang w:val="sr-Cyrl-CS"/>
              </w:rPr>
              <w:t>есторан</w:t>
            </w:r>
            <w:r w:rsidRPr="006224B7">
              <w:rPr>
                <w:sz w:val="20"/>
                <w:szCs w:val="20"/>
                <w:lang w:val="sr-Latn-CS"/>
              </w:rPr>
              <w:t xml:space="preserve"> </w:t>
            </w:r>
            <w:r w:rsidRPr="006224B7">
              <w:rPr>
                <w:sz w:val="20"/>
                <w:szCs w:val="20"/>
                <w:lang w:val="sr-Cyrl-CS"/>
              </w:rPr>
              <w:t>СХ ''</w:t>
            </w:r>
            <w:r w:rsidRPr="006224B7">
              <w:rPr>
                <w:sz w:val="20"/>
                <w:szCs w:val="20"/>
                <w:lang w:val="sr-Latn-CS"/>
              </w:rPr>
              <w:t>Б. Коса</w:t>
            </w:r>
            <w:r w:rsidRPr="006224B7">
              <w:rPr>
                <w:sz w:val="20"/>
                <w:szCs w:val="20"/>
                <w:lang w:val="sr-Cyrl-CS"/>
              </w:rPr>
              <w:t>''</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Објекат Министарства, ул. Љубинке Бобић 15, Б. Коса</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19.</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''Палата Србија''</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 xml:space="preserve">Зграда Министарства, Булевар. М. Пупина, </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20.</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''13.мај''</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Објекат базе САЈ, Батајница</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21.</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''Липовица''</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ПТЈ, Липовица</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22.</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''Панчево''</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ПУ Панчево, у Панчеву</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23.</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''Панчево Ватрогасна''</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ПП Полиције Панчево, у Панчеву</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24.</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Бифе ''Хумска''</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Министарства, ул. Хумска</w:t>
            </w:r>
          </w:p>
        </w:tc>
      </w:tr>
    </w:tbl>
    <w:p w:rsidR="00F95125" w:rsidRPr="006224B7" w:rsidRDefault="00F95125" w:rsidP="00F95125">
      <w:pPr>
        <w:jc w:val="both"/>
        <w:rPr>
          <w:sz w:val="20"/>
          <w:szCs w:val="20"/>
          <w:lang w:val="sr-Latn-CS"/>
        </w:rPr>
      </w:pPr>
    </w:p>
    <w:p w:rsidR="00F95125" w:rsidRPr="006224B7" w:rsidRDefault="00F95125" w:rsidP="00F95125">
      <w:pPr>
        <w:jc w:val="center"/>
        <w:rPr>
          <w:sz w:val="20"/>
          <w:szCs w:val="20"/>
          <w:lang w:val="sr-Cyrl-CS"/>
        </w:rPr>
      </w:pPr>
      <w:r w:rsidRPr="006224B7">
        <w:rPr>
          <w:sz w:val="20"/>
          <w:szCs w:val="20"/>
          <w:lang w:val="sr-Cyrl-CS"/>
        </w:rPr>
        <w:t xml:space="preserve">Списак објеката у Одсеку за исхрану </w:t>
      </w:r>
      <w:r w:rsidRPr="006224B7">
        <w:rPr>
          <w:b/>
          <w:sz w:val="20"/>
          <w:szCs w:val="20"/>
          <w:lang w:val="sr-Cyrl-CS"/>
        </w:rPr>
        <w:t>Нови Сад</w:t>
      </w:r>
    </w:p>
    <w:p w:rsidR="00F95125" w:rsidRPr="006224B7" w:rsidRDefault="00F95125" w:rsidP="00F95125">
      <w:pPr>
        <w:jc w:val="center"/>
        <w:rPr>
          <w:sz w:val="20"/>
          <w:szCs w:val="20"/>
          <w:lang w:val="sr-Cyrl-CS"/>
        </w:rPr>
      </w:pPr>
      <w:r w:rsidRPr="006224B7">
        <w:rPr>
          <w:sz w:val="20"/>
          <w:szCs w:val="20"/>
          <w:lang w:val="sr-Cyrl-CS"/>
        </w:rPr>
        <w:t>у којима се изводе послови баждарења вага</w:t>
      </w:r>
    </w:p>
    <w:p w:rsidR="00F95125" w:rsidRPr="006224B7" w:rsidRDefault="00F95125" w:rsidP="00F95125">
      <w:pPr>
        <w:jc w:val="both"/>
        <w:rPr>
          <w:sz w:val="20"/>
          <w:szCs w:val="20"/>
          <w:lang w:val="sr-Cyrl-C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3485"/>
        <w:gridCol w:w="6077"/>
      </w:tblGrid>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b/>
                <w:sz w:val="20"/>
                <w:szCs w:val="20"/>
                <w:lang w:val="sr-Cyrl-CS"/>
              </w:rPr>
            </w:pPr>
            <w:r w:rsidRPr="006224B7">
              <w:rPr>
                <w:b/>
                <w:sz w:val="20"/>
                <w:szCs w:val="20"/>
                <w:lang w:val="sr-Cyrl-CS"/>
              </w:rPr>
              <w:t>Ред. Број</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b/>
                <w:sz w:val="20"/>
                <w:szCs w:val="20"/>
                <w:lang w:val="sr-Cyrl-CS"/>
              </w:rPr>
            </w:pPr>
            <w:r w:rsidRPr="006224B7">
              <w:rPr>
                <w:b/>
                <w:sz w:val="20"/>
                <w:szCs w:val="20"/>
                <w:lang w:val="sr-Cyrl-CS"/>
              </w:rPr>
              <w:t>Објекат</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b/>
                <w:sz w:val="20"/>
                <w:szCs w:val="20"/>
                <w:lang w:val="sr-Cyrl-CS"/>
              </w:rPr>
            </w:pPr>
            <w:r w:rsidRPr="006224B7">
              <w:rPr>
                <w:b/>
                <w:sz w:val="20"/>
                <w:szCs w:val="20"/>
                <w:lang w:val="sr-Cyrl-CS"/>
              </w:rPr>
              <w:t>Адреса објеката</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''Пап Павла''</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Министарства, ул. Пап Павла, Нови Сад</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2.</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 xml:space="preserve">Ресторан ''Краља Петра'' </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 xml:space="preserve">Зграда ПУ Нови Сад, ул. Краља Петра, Нови Сад </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Latn-CS"/>
              </w:rPr>
            </w:pPr>
            <w:r w:rsidRPr="006224B7">
              <w:rPr>
                <w:sz w:val="20"/>
                <w:szCs w:val="20"/>
                <w:lang w:val="sr-Latn-CS"/>
              </w:rPr>
              <w:t>3.</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''Шајкашка''</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 xml:space="preserve">Зграда Саобраћајне Полиције, ул. Шајкашка, Нови Сад  </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4.</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СШУП ''С. Каменица''</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 xml:space="preserve">Објекат у Средњој школи, Сремска Каменица </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5.</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''Суботица''</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 xml:space="preserve">Зграда ПУ Суботица у Суботици </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6.</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''Саобраћајна полиција''</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 xml:space="preserve">Зграда Саобраћајне Полиције, Суботица </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7.</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''Кула''</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 xml:space="preserve">Објекат НЦ Кула, Кула  </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8.</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''Вршац''</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ПС Вршац, у Вршцу</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9.</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''Зрењанин''</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ПУ Зре</w:t>
            </w:r>
            <w:r w:rsidRPr="006224B7">
              <w:rPr>
                <w:sz w:val="20"/>
                <w:szCs w:val="20"/>
                <w:lang w:val="sr-Latn-CS"/>
              </w:rPr>
              <w:t>њ</w:t>
            </w:r>
            <w:r w:rsidRPr="006224B7">
              <w:rPr>
                <w:sz w:val="20"/>
                <w:szCs w:val="20"/>
                <w:lang w:val="sr-Cyrl-CS"/>
              </w:rPr>
              <w:t>анин у Зрењанину</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Latn-CS"/>
              </w:rPr>
            </w:pPr>
            <w:r w:rsidRPr="006224B7">
              <w:rPr>
                <w:sz w:val="20"/>
                <w:szCs w:val="20"/>
                <w:lang w:val="sr-Latn-CS"/>
              </w:rPr>
              <w:t>10.</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''Кикинда''</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 xml:space="preserve">Зграда ПУ Кикинда у Кикинди </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11.</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''Рума''</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 xml:space="preserve">Зграда ПС Рума у Руми  </w:t>
            </w:r>
          </w:p>
        </w:tc>
      </w:tr>
    </w:tbl>
    <w:p w:rsidR="00F95125" w:rsidRPr="006224B7" w:rsidRDefault="00F95125" w:rsidP="00F95125">
      <w:pPr>
        <w:jc w:val="both"/>
        <w:rPr>
          <w:sz w:val="20"/>
          <w:szCs w:val="20"/>
          <w:lang w:val="sr-Cyrl-CS"/>
        </w:rPr>
      </w:pPr>
    </w:p>
    <w:p w:rsidR="00F95125" w:rsidRPr="006224B7" w:rsidRDefault="00F95125" w:rsidP="00F95125">
      <w:pPr>
        <w:jc w:val="both"/>
        <w:rPr>
          <w:sz w:val="20"/>
          <w:szCs w:val="20"/>
          <w:lang w:val="sr-Latn-CS"/>
        </w:rPr>
      </w:pPr>
    </w:p>
    <w:p w:rsidR="00F95125" w:rsidRPr="006224B7" w:rsidRDefault="00F95125" w:rsidP="00F95125">
      <w:pPr>
        <w:jc w:val="center"/>
        <w:rPr>
          <w:b/>
          <w:sz w:val="20"/>
          <w:szCs w:val="20"/>
          <w:lang w:val="sr-Cyrl-CS"/>
        </w:rPr>
      </w:pPr>
      <w:r w:rsidRPr="006224B7">
        <w:rPr>
          <w:sz w:val="20"/>
          <w:szCs w:val="20"/>
          <w:lang w:val="sr-Cyrl-CS"/>
        </w:rPr>
        <w:t xml:space="preserve">Списак објеката у Одсеку за исхрану </w:t>
      </w:r>
      <w:r w:rsidRPr="006224B7">
        <w:rPr>
          <w:b/>
          <w:sz w:val="20"/>
          <w:szCs w:val="20"/>
          <w:lang w:val="sr-Cyrl-CS"/>
        </w:rPr>
        <w:t>Ниш</w:t>
      </w:r>
    </w:p>
    <w:p w:rsidR="00F95125" w:rsidRPr="006224B7" w:rsidRDefault="00F95125" w:rsidP="00F95125">
      <w:pPr>
        <w:jc w:val="center"/>
        <w:rPr>
          <w:sz w:val="20"/>
          <w:szCs w:val="20"/>
          <w:lang w:val="sr-Cyrl-CS"/>
        </w:rPr>
      </w:pPr>
      <w:r w:rsidRPr="006224B7">
        <w:rPr>
          <w:sz w:val="20"/>
          <w:szCs w:val="20"/>
          <w:lang w:val="sr-Cyrl-CS"/>
        </w:rPr>
        <w:t>у којима се изводе послови баждарења вага</w:t>
      </w:r>
    </w:p>
    <w:p w:rsidR="00F95125" w:rsidRPr="006224B7" w:rsidRDefault="00F95125" w:rsidP="00F95125">
      <w:pPr>
        <w:jc w:val="both"/>
        <w:rPr>
          <w:sz w:val="20"/>
          <w:szCs w:val="20"/>
          <w:lang w:val="sr-Cyrl-C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3485"/>
        <w:gridCol w:w="6077"/>
      </w:tblGrid>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b/>
                <w:sz w:val="20"/>
                <w:szCs w:val="20"/>
                <w:lang w:val="sr-Cyrl-CS"/>
              </w:rPr>
            </w:pPr>
            <w:r w:rsidRPr="006224B7">
              <w:rPr>
                <w:b/>
                <w:sz w:val="20"/>
                <w:szCs w:val="20"/>
                <w:lang w:val="sr-Cyrl-CS"/>
              </w:rPr>
              <w:t>Ред. Број</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b/>
                <w:sz w:val="20"/>
                <w:szCs w:val="20"/>
                <w:lang w:val="sr-Cyrl-CS"/>
              </w:rPr>
            </w:pPr>
            <w:r w:rsidRPr="006224B7">
              <w:rPr>
                <w:b/>
                <w:sz w:val="20"/>
                <w:szCs w:val="20"/>
                <w:lang w:val="sr-Cyrl-CS"/>
              </w:rPr>
              <w:t>Објекат</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b/>
                <w:sz w:val="20"/>
                <w:szCs w:val="20"/>
                <w:lang w:val="sr-Cyrl-CS"/>
              </w:rPr>
            </w:pPr>
            <w:r w:rsidRPr="006224B7">
              <w:rPr>
                <w:b/>
                <w:sz w:val="20"/>
                <w:szCs w:val="20"/>
                <w:lang w:val="sr-Cyrl-CS"/>
              </w:rPr>
              <w:t>Адреса објеката</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''Ниш''</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ПУ Ниш, Ниш</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2.</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''Врање''</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ПУ Врање, Врање</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Latn-CS"/>
              </w:rPr>
            </w:pPr>
            <w:r w:rsidRPr="006224B7">
              <w:rPr>
                <w:sz w:val="20"/>
                <w:szCs w:val="20"/>
                <w:lang w:val="sr-Latn-CS"/>
              </w:rPr>
              <w:t>3.</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''Цакановац''-Прешево</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Објекат база '''Цакановац'', Прешево</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4.</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Бифе ''Прешево''</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ПС Прешево, Прешево</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5.</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''Медвеђа''</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ПС Медвеђа, Медвеђа</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6.</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''Лесковац''</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ПУ Лесковац, Лесковац</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7.</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''Бор''</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ПУ Бор, Бор</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8.</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''Зајечар''</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ПУ Зајечар, Зајечар</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9.</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''Јагодина''</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ПУ Јагодина, Јагодина</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10.</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''Смедерево''</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ПУ Смедерево, у Смедереву</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11.</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База ''Козјак''</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Објекат код Прешева</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12.</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База ''Кадрова чука''</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Објекат код Бујановца</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Latn-CS"/>
              </w:rPr>
            </w:pPr>
            <w:r w:rsidRPr="006224B7">
              <w:rPr>
                <w:sz w:val="20"/>
                <w:szCs w:val="20"/>
                <w:lang w:val="sr-Latn-CS"/>
              </w:rPr>
              <w:t>13.</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База ''Врапце''</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Објекат код Медвеђе</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14.</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База ''Мађаре''</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Објекат код Прешева</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15.</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Бифе Ристовац</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Објекат код Бујановца</w:t>
            </w:r>
          </w:p>
        </w:tc>
      </w:tr>
      <w:tr w:rsidR="00F95125" w:rsidRPr="006224B7" w:rsidTr="00B35925">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16.</w:t>
            </w:r>
          </w:p>
        </w:tc>
        <w:tc>
          <w:tcPr>
            <w:tcW w:w="3485"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Бифе Бујановац</w:t>
            </w:r>
          </w:p>
        </w:tc>
        <w:tc>
          <w:tcPr>
            <w:tcW w:w="6077"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ПЦ бујановац у Бујановцу</w:t>
            </w:r>
          </w:p>
        </w:tc>
      </w:tr>
    </w:tbl>
    <w:p w:rsidR="00F95125" w:rsidRPr="006224B7" w:rsidRDefault="00F95125" w:rsidP="00F95125">
      <w:pPr>
        <w:jc w:val="both"/>
        <w:rPr>
          <w:sz w:val="20"/>
          <w:szCs w:val="20"/>
          <w:lang w:val="sr-Cyrl-CS"/>
        </w:rPr>
      </w:pPr>
    </w:p>
    <w:p w:rsidR="00F95125" w:rsidRPr="006224B7" w:rsidRDefault="00F95125" w:rsidP="00F95125">
      <w:pPr>
        <w:jc w:val="center"/>
        <w:rPr>
          <w:sz w:val="20"/>
          <w:szCs w:val="20"/>
          <w:lang w:val="sr-Cyrl-CS"/>
        </w:rPr>
      </w:pPr>
      <w:r w:rsidRPr="006224B7">
        <w:rPr>
          <w:sz w:val="20"/>
          <w:szCs w:val="20"/>
          <w:lang w:val="sr-Cyrl-CS"/>
        </w:rPr>
        <w:t xml:space="preserve">Списак објеката у Одсеку за исхрану </w:t>
      </w:r>
      <w:r w:rsidRPr="006224B7">
        <w:rPr>
          <w:b/>
          <w:sz w:val="20"/>
          <w:szCs w:val="20"/>
          <w:lang w:val="sr-Cyrl-CS"/>
        </w:rPr>
        <w:t>Краљево</w:t>
      </w:r>
    </w:p>
    <w:p w:rsidR="00F95125" w:rsidRPr="006224B7" w:rsidRDefault="00F95125" w:rsidP="00F95125">
      <w:pPr>
        <w:jc w:val="center"/>
        <w:rPr>
          <w:sz w:val="20"/>
          <w:szCs w:val="20"/>
          <w:lang w:val="sr-Cyrl-CS"/>
        </w:rPr>
      </w:pPr>
      <w:r w:rsidRPr="006224B7">
        <w:rPr>
          <w:sz w:val="20"/>
          <w:szCs w:val="20"/>
          <w:lang w:val="sr-Cyrl-CS"/>
        </w:rPr>
        <w:t>у којима се изводе послови баждарења вага</w:t>
      </w:r>
    </w:p>
    <w:p w:rsidR="00F95125" w:rsidRPr="006224B7" w:rsidRDefault="00F95125" w:rsidP="00F95125">
      <w:pPr>
        <w:jc w:val="both"/>
        <w:rPr>
          <w:sz w:val="20"/>
          <w:szCs w:val="20"/>
          <w:lang w:val="sr-Cyrl-C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4233"/>
        <w:gridCol w:w="5329"/>
      </w:tblGrid>
      <w:tr w:rsidR="00F95125" w:rsidRPr="006224B7" w:rsidTr="006224B7">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b/>
                <w:sz w:val="20"/>
                <w:szCs w:val="20"/>
                <w:lang w:val="sr-Cyrl-CS"/>
              </w:rPr>
            </w:pPr>
            <w:r w:rsidRPr="006224B7">
              <w:rPr>
                <w:b/>
                <w:sz w:val="20"/>
                <w:szCs w:val="20"/>
                <w:lang w:val="sr-Cyrl-CS"/>
              </w:rPr>
              <w:t>Ред. Број</w:t>
            </w:r>
          </w:p>
        </w:tc>
        <w:tc>
          <w:tcPr>
            <w:tcW w:w="4233"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b/>
                <w:sz w:val="20"/>
                <w:szCs w:val="20"/>
                <w:lang w:val="sr-Cyrl-CS"/>
              </w:rPr>
            </w:pPr>
            <w:r w:rsidRPr="006224B7">
              <w:rPr>
                <w:b/>
                <w:sz w:val="20"/>
                <w:szCs w:val="20"/>
                <w:lang w:val="sr-Cyrl-CS"/>
              </w:rPr>
              <w:t>Објекат</w:t>
            </w:r>
          </w:p>
        </w:tc>
        <w:tc>
          <w:tcPr>
            <w:tcW w:w="5329"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b/>
                <w:sz w:val="20"/>
                <w:szCs w:val="20"/>
                <w:lang w:val="sr-Cyrl-CS"/>
              </w:rPr>
            </w:pPr>
            <w:r w:rsidRPr="006224B7">
              <w:rPr>
                <w:b/>
                <w:sz w:val="20"/>
                <w:szCs w:val="20"/>
                <w:lang w:val="sr-Cyrl-CS"/>
              </w:rPr>
              <w:t>Адреса објеката</w:t>
            </w:r>
          </w:p>
        </w:tc>
      </w:tr>
      <w:tr w:rsidR="00F95125" w:rsidRPr="006224B7" w:rsidTr="006224B7">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w:t>
            </w:r>
          </w:p>
        </w:tc>
        <w:tc>
          <w:tcPr>
            <w:tcW w:w="4233"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Н.Ц. ''Митрово Поље''</w:t>
            </w:r>
          </w:p>
        </w:tc>
        <w:tc>
          <w:tcPr>
            <w:tcW w:w="5329"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Објекат НЦ ''Митрово Поље'', Гоч</w:t>
            </w:r>
          </w:p>
        </w:tc>
      </w:tr>
      <w:tr w:rsidR="00F95125" w:rsidRPr="006224B7" w:rsidTr="006224B7">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2.</w:t>
            </w:r>
          </w:p>
        </w:tc>
        <w:tc>
          <w:tcPr>
            <w:tcW w:w="4233"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Н.Ц. ''Јасеново''</w:t>
            </w:r>
          </w:p>
        </w:tc>
        <w:tc>
          <w:tcPr>
            <w:tcW w:w="5329"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Објекат НЦ ''Јасеново'', Јасеново</w:t>
            </w:r>
          </w:p>
        </w:tc>
      </w:tr>
      <w:tr w:rsidR="00F95125" w:rsidRPr="006224B7" w:rsidTr="006224B7">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Latn-CS"/>
              </w:rPr>
            </w:pPr>
            <w:r w:rsidRPr="006224B7">
              <w:rPr>
                <w:sz w:val="20"/>
                <w:szCs w:val="20"/>
                <w:lang w:val="sr-Latn-CS"/>
              </w:rPr>
              <w:t>3.</w:t>
            </w:r>
          </w:p>
        </w:tc>
        <w:tc>
          <w:tcPr>
            <w:tcW w:w="4233"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''Ужице''</w:t>
            </w:r>
          </w:p>
        </w:tc>
        <w:tc>
          <w:tcPr>
            <w:tcW w:w="5329"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ПУ Ужице, Ужице</w:t>
            </w:r>
          </w:p>
        </w:tc>
      </w:tr>
      <w:tr w:rsidR="00F95125" w:rsidRPr="006224B7" w:rsidTr="006224B7">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4.</w:t>
            </w:r>
          </w:p>
        </w:tc>
        <w:tc>
          <w:tcPr>
            <w:tcW w:w="4233"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Latn-CS"/>
              </w:rPr>
            </w:pPr>
            <w:r w:rsidRPr="006224B7">
              <w:rPr>
                <w:sz w:val="20"/>
                <w:szCs w:val="20"/>
                <w:lang w:val="sr-Cyrl-CS"/>
              </w:rPr>
              <w:t xml:space="preserve">Ресторан одмаралишта ''Променада'' </w:t>
            </w:r>
          </w:p>
        </w:tc>
        <w:tc>
          <w:tcPr>
            <w:tcW w:w="5329"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ул. Врњачка бр. 25, Врњачка Бања</w:t>
            </w:r>
          </w:p>
        </w:tc>
      </w:tr>
      <w:tr w:rsidR="00F95125" w:rsidRPr="006224B7" w:rsidTr="006224B7">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lastRenderedPageBreak/>
              <w:t>5.</w:t>
            </w:r>
          </w:p>
        </w:tc>
        <w:tc>
          <w:tcPr>
            <w:tcW w:w="4233"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Latn-CS"/>
              </w:rPr>
            </w:pPr>
            <w:r w:rsidRPr="006224B7">
              <w:rPr>
                <w:sz w:val="20"/>
                <w:szCs w:val="20"/>
                <w:lang w:val="sr-Cyrl-CS"/>
              </w:rPr>
              <w:t>Ресторан одмаралишта ''Цветна Долина''</w:t>
            </w:r>
          </w:p>
        </w:tc>
        <w:tc>
          <w:tcPr>
            <w:tcW w:w="5329"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Митрово Поље 37, Гоч</w:t>
            </w:r>
          </w:p>
        </w:tc>
      </w:tr>
      <w:tr w:rsidR="00F95125" w:rsidRPr="006224B7" w:rsidTr="006224B7">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6.</w:t>
            </w:r>
          </w:p>
        </w:tc>
        <w:tc>
          <w:tcPr>
            <w:tcW w:w="4233"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 xml:space="preserve">Ресторан одмаралишта ''Нарцис'' </w:t>
            </w:r>
          </w:p>
        </w:tc>
        <w:tc>
          <w:tcPr>
            <w:tcW w:w="5329"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Насеље језеро бб, Златибор</w:t>
            </w:r>
          </w:p>
        </w:tc>
      </w:tr>
      <w:tr w:rsidR="00F95125" w:rsidRPr="006224B7" w:rsidTr="006224B7">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7.</w:t>
            </w:r>
          </w:p>
        </w:tc>
        <w:tc>
          <w:tcPr>
            <w:tcW w:w="4233"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''Куршумлија''</w:t>
            </w:r>
          </w:p>
        </w:tc>
        <w:tc>
          <w:tcPr>
            <w:tcW w:w="5329"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ПУ Куршумлија, Куршумлија</w:t>
            </w:r>
          </w:p>
        </w:tc>
      </w:tr>
      <w:tr w:rsidR="00F95125" w:rsidRPr="006224B7" w:rsidTr="006224B7">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8.</w:t>
            </w:r>
          </w:p>
        </w:tc>
        <w:tc>
          <w:tcPr>
            <w:tcW w:w="4233"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Ресторан ''Ваљево''</w:t>
            </w:r>
          </w:p>
        </w:tc>
        <w:tc>
          <w:tcPr>
            <w:tcW w:w="5329"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Зграда ПУ Ваљево, у Ваљеву</w:t>
            </w:r>
          </w:p>
        </w:tc>
      </w:tr>
      <w:tr w:rsidR="00F95125" w:rsidRPr="006224B7" w:rsidTr="006224B7">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9.</w:t>
            </w:r>
          </w:p>
        </w:tc>
        <w:tc>
          <w:tcPr>
            <w:tcW w:w="4233"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База ''Рудница ''</w:t>
            </w:r>
          </w:p>
        </w:tc>
        <w:tc>
          <w:tcPr>
            <w:tcW w:w="5329"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Објекат код Рашке</w:t>
            </w:r>
          </w:p>
        </w:tc>
      </w:tr>
      <w:tr w:rsidR="00F95125" w:rsidRPr="006224B7" w:rsidTr="006224B7">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10.</w:t>
            </w:r>
          </w:p>
        </w:tc>
        <w:tc>
          <w:tcPr>
            <w:tcW w:w="4233"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База ''Табалије''</w:t>
            </w:r>
          </w:p>
        </w:tc>
        <w:tc>
          <w:tcPr>
            <w:tcW w:w="5329"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Објекат у месту Рибарићи</w:t>
            </w:r>
          </w:p>
        </w:tc>
      </w:tr>
      <w:tr w:rsidR="00F95125" w:rsidRPr="006224B7" w:rsidTr="006224B7">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11.</w:t>
            </w:r>
          </w:p>
        </w:tc>
        <w:tc>
          <w:tcPr>
            <w:tcW w:w="4233"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База ''Велики Трн''</w:t>
            </w:r>
          </w:p>
        </w:tc>
        <w:tc>
          <w:tcPr>
            <w:tcW w:w="5329"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Објекат код Куршумлије</w:t>
            </w:r>
          </w:p>
        </w:tc>
      </w:tr>
      <w:tr w:rsidR="00F95125" w:rsidRPr="006224B7" w:rsidTr="006224B7">
        <w:tc>
          <w:tcPr>
            <w:tcW w:w="716"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center"/>
              <w:rPr>
                <w:sz w:val="20"/>
                <w:szCs w:val="20"/>
                <w:lang w:val="sr-Cyrl-CS"/>
              </w:rPr>
            </w:pPr>
            <w:r w:rsidRPr="006224B7">
              <w:rPr>
                <w:sz w:val="20"/>
                <w:szCs w:val="20"/>
                <w:lang w:val="sr-Cyrl-CS"/>
              </w:rPr>
              <w:t>12.</w:t>
            </w:r>
          </w:p>
        </w:tc>
        <w:tc>
          <w:tcPr>
            <w:tcW w:w="4233"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База ''Мердаре''</w:t>
            </w:r>
          </w:p>
        </w:tc>
        <w:tc>
          <w:tcPr>
            <w:tcW w:w="5329" w:type="dxa"/>
            <w:tcBorders>
              <w:top w:val="single" w:sz="4" w:space="0" w:color="auto"/>
              <w:left w:val="single" w:sz="4" w:space="0" w:color="auto"/>
              <w:bottom w:val="single" w:sz="4" w:space="0" w:color="auto"/>
              <w:right w:val="single" w:sz="4" w:space="0" w:color="auto"/>
            </w:tcBorders>
          </w:tcPr>
          <w:p w:rsidR="00F95125" w:rsidRPr="006224B7" w:rsidRDefault="00F95125" w:rsidP="00F95125">
            <w:pPr>
              <w:jc w:val="both"/>
              <w:rPr>
                <w:sz w:val="20"/>
                <w:szCs w:val="20"/>
                <w:lang w:val="sr-Cyrl-CS"/>
              </w:rPr>
            </w:pPr>
            <w:r w:rsidRPr="006224B7">
              <w:rPr>
                <w:sz w:val="20"/>
                <w:szCs w:val="20"/>
                <w:lang w:val="sr-Cyrl-CS"/>
              </w:rPr>
              <w:t>Објекат код Мердара</w:t>
            </w:r>
          </w:p>
        </w:tc>
      </w:tr>
    </w:tbl>
    <w:p w:rsidR="00F95125" w:rsidRPr="006224B7" w:rsidRDefault="00F95125" w:rsidP="00F95125">
      <w:pPr>
        <w:rPr>
          <w:sz w:val="20"/>
          <w:szCs w:val="20"/>
          <w:lang w:val="sr-Latn-CS"/>
        </w:rPr>
      </w:pPr>
    </w:p>
    <w:p w:rsidR="00F95F5C" w:rsidRPr="00B35925" w:rsidRDefault="005F61F8" w:rsidP="00B22FEF">
      <w:pPr>
        <w:pStyle w:val="Style2"/>
        <w:widowControl/>
        <w:tabs>
          <w:tab w:val="left" w:leader="underscore" w:pos="2746"/>
          <w:tab w:val="left" w:pos="3768"/>
          <w:tab w:val="left" w:pos="5443"/>
        </w:tabs>
        <w:spacing w:before="226" w:line="240" w:lineRule="auto"/>
        <w:jc w:val="both"/>
        <w:rPr>
          <w:bCs/>
          <w:color w:val="000000"/>
          <w:sz w:val="22"/>
          <w:szCs w:val="22"/>
          <w:lang w:val="sr-Latn-CS"/>
        </w:rPr>
      </w:pPr>
      <w:r w:rsidRPr="006224B7">
        <w:rPr>
          <w:rStyle w:val="FontStyle69"/>
          <w:b/>
          <w:color w:val="auto"/>
          <w:sz w:val="22"/>
          <w:szCs w:val="22"/>
          <w:lang w:val="sr-Cyrl-CS" w:eastAsia="sr-Cyrl-CS"/>
        </w:rPr>
        <w:t xml:space="preserve"> </w:t>
      </w:r>
      <w:r w:rsidR="00F95F5C" w:rsidRPr="00B35925">
        <w:rPr>
          <w:bCs/>
          <w:color w:val="000000"/>
          <w:sz w:val="22"/>
          <w:szCs w:val="22"/>
          <w:lang w:val="sr-Cyrl-CS"/>
        </w:rPr>
        <w:t>Место, рок и динамика извршења:</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6120"/>
      </w:tblGrid>
      <w:tr w:rsidR="00F95F5C" w:rsidRPr="00B35925" w:rsidTr="00411956">
        <w:tc>
          <w:tcPr>
            <w:tcW w:w="4050" w:type="dxa"/>
            <w:tcBorders>
              <w:top w:val="single" w:sz="4" w:space="0" w:color="auto"/>
              <w:left w:val="single" w:sz="4" w:space="0" w:color="auto"/>
              <w:bottom w:val="single" w:sz="4" w:space="0" w:color="auto"/>
              <w:right w:val="single" w:sz="4" w:space="0" w:color="auto"/>
            </w:tcBorders>
          </w:tcPr>
          <w:p w:rsidR="00F95F5C" w:rsidRPr="00B35925" w:rsidRDefault="00F95F5C" w:rsidP="00F95F5C">
            <w:pPr>
              <w:rPr>
                <w:smallCaps/>
                <w:lang w:val="sr-Cyrl-CS"/>
              </w:rPr>
            </w:pPr>
            <w:r w:rsidRPr="00B35925">
              <w:rPr>
                <w:sz w:val="22"/>
                <w:szCs w:val="22"/>
                <w:lang w:val="sr-Cyrl-CS"/>
              </w:rPr>
              <w:t>Места вршења услуге</w:t>
            </w:r>
          </w:p>
        </w:tc>
        <w:tc>
          <w:tcPr>
            <w:tcW w:w="6120" w:type="dxa"/>
            <w:tcBorders>
              <w:top w:val="single" w:sz="4" w:space="0" w:color="auto"/>
              <w:left w:val="single" w:sz="4" w:space="0" w:color="auto"/>
              <w:bottom w:val="single" w:sz="4" w:space="0" w:color="auto"/>
              <w:right w:val="single" w:sz="4" w:space="0" w:color="auto"/>
            </w:tcBorders>
          </w:tcPr>
          <w:p w:rsidR="00F95F5C" w:rsidRPr="00B35925" w:rsidRDefault="00F95F5C" w:rsidP="00F95F5C">
            <w:pPr>
              <w:rPr>
                <w:lang w:val="sr-Cyrl-CS"/>
              </w:rPr>
            </w:pPr>
            <w:r w:rsidRPr="00B35925">
              <w:rPr>
                <w:sz w:val="22"/>
                <w:szCs w:val="22"/>
                <w:lang w:val="sr-Cyrl-CS"/>
              </w:rPr>
              <w:t>у складу са спецификацијом (прилог 2.);</w:t>
            </w:r>
          </w:p>
        </w:tc>
      </w:tr>
      <w:tr w:rsidR="00F95F5C" w:rsidRPr="00B35925" w:rsidTr="00411956">
        <w:tc>
          <w:tcPr>
            <w:tcW w:w="4050" w:type="dxa"/>
            <w:tcBorders>
              <w:top w:val="single" w:sz="4" w:space="0" w:color="auto"/>
              <w:left w:val="single" w:sz="4" w:space="0" w:color="auto"/>
              <w:bottom w:val="single" w:sz="4" w:space="0" w:color="auto"/>
              <w:right w:val="single" w:sz="4" w:space="0" w:color="auto"/>
            </w:tcBorders>
          </w:tcPr>
          <w:p w:rsidR="00F95F5C" w:rsidRPr="00B35925" w:rsidRDefault="00F95F5C" w:rsidP="00F95F5C">
            <w:pPr>
              <w:rPr>
                <w:smallCaps/>
                <w:lang w:val="sr-Cyrl-CS"/>
              </w:rPr>
            </w:pPr>
            <w:r w:rsidRPr="00B35925">
              <w:rPr>
                <w:sz w:val="22"/>
                <w:szCs w:val="22"/>
                <w:lang w:val="sr-Cyrl-CS"/>
              </w:rPr>
              <w:t>Рок извршења услуге</w:t>
            </w:r>
          </w:p>
        </w:tc>
        <w:tc>
          <w:tcPr>
            <w:tcW w:w="6120" w:type="dxa"/>
            <w:tcBorders>
              <w:top w:val="single" w:sz="4" w:space="0" w:color="auto"/>
              <w:left w:val="single" w:sz="4" w:space="0" w:color="auto"/>
              <w:bottom w:val="single" w:sz="4" w:space="0" w:color="auto"/>
              <w:right w:val="single" w:sz="4" w:space="0" w:color="auto"/>
            </w:tcBorders>
          </w:tcPr>
          <w:p w:rsidR="00F95F5C" w:rsidRPr="00B35925" w:rsidRDefault="00F95F5C" w:rsidP="00F95F5C">
            <w:pPr>
              <w:rPr>
                <w:lang w:val="sr-Cyrl-CS"/>
              </w:rPr>
            </w:pPr>
            <w:r w:rsidRPr="00B35925">
              <w:rPr>
                <w:sz w:val="22"/>
                <w:szCs w:val="22"/>
                <w:lang w:val="sr-Cyrl-CS"/>
              </w:rPr>
              <w:t xml:space="preserve">Најкасније </w:t>
            </w:r>
            <w:r w:rsidRPr="00B35925">
              <w:rPr>
                <w:sz w:val="22"/>
                <w:szCs w:val="22"/>
                <w:lang w:val="sr-Latn-CS"/>
              </w:rPr>
              <w:t>5</w:t>
            </w:r>
            <w:r w:rsidRPr="00B35925">
              <w:rPr>
                <w:sz w:val="22"/>
                <w:szCs w:val="22"/>
                <w:lang w:val="sr-Cyrl-CS"/>
              </w:rPr>
              <w:t xml:space="preserve"> дана од пријема писаног налога наручиоца</w:t>
            </w:r>
          </w:p>
        </w:tc>
      </w:tr>
      <w:tr w:rsidR="00F95F5C" w:rsidRPr="00B35925" w:rsidTr="00411956">
        <w:tc>
          <w:tcPr>
            <w:tcW w:w="4050" w:type="dxa"/>
            <w:tcBorders>
              <w:top w:val="single" w:sz="4" w:space="0" w:color="auto"/>
              <w:left w:val="single" w:sz="4" w:space="0" w:color="auto"/>
              <w:bottom w:val="single" w:sz="4" w:space="0" w:color="auto"/>
              <w:right w:val="single" w:sz="4" w:space="0" w:color="auto"/>
            </w:tcBorders>
          </w:tcPr>
          <w:p w:rsidR="00F95F5C" w:rsidRPr="00B35925" w:rsidRDefault="00F95F5C" w:rsidP="006224B7">
            <w:pPr>
              <w:rPr>
                <w:lang w:val="sr-Cyrl-CS"/>
              </w:rPr>
            </w:pPr>
            <w:r w:rsidRPr="00B35925">
              <w:rPr>
                <w:sz w:val="22"/>
                <w:szCs w:val="22"/>
                <w:lang w:val="sr-Cyrl-CS"/>
              </w:rPr>
              <w:t>Динамика из</w:t>
            </w:r>
            <w:r w:rsidR="006224B7">
              <w:rPr>
                <w:sz w:val="22"/>
                <w:szCs w:val="22"/>
                <w:lang w:val="sr-Cyrl-CS"/>
              </w:rPr>
              <w:t>вршења услуге</w:t>
            </w:r>
          </w:p>
        </w:tc>
        <w:tc>
          <w:tcPr>
            <w:tcW w:w="6120" w:type="dxa"/>
            <w:tcBorders>
              <w:top w:val="single" w:sz="4" w:space="0" w:color="auto"/>
              <w:left w:val="single" w:sz="4" w:space="0" w:color="auto"/>
              <w:bottom w:val="single" w:sz="4" w:space="0" w:color="auto"/>
              <w:right w:val="single" w:sz="4" w:space="0" w:color="auto"/>
            </w:tcBorders>
          </w:tcPr>
          <w:p w:rsidR="00F95F5C" w:rsidRPr="00B35925" w:rsidRDefault="00F95F5C" w:rsidP="00F95F5C">
            <w:pPr>
              <w:rPr>
                <w:lang w:val="sr-Cyrl-CS"/>
              </w:rPr>
            </w:pPr>
            <w:r w:rsidRPr="00B35925">
              <w:rPr>
                <w:sz w:val="22"/>
                <w:szCs w:val="22"/>
                <w:lang w:val="sr-Cyrl-CS"/>
              </w:rPr>
              <w:t>Сукцесивно према потреби на основу писаног налога Наручиоца услуга;</w:t>
            </w:r>
          </w:p>
        </w:tc>
      </w:tr>
      <w:tr w:rsidR="00F95F5C" w:rsidRPr="00B35925" w:rsidTr="00411956">
        <w:tc>
          <w:tcPr>
            <w:tcW w:w="4050" w:type="dxa"/>
            <w:tcBorders>
              <w:top w:val="single" w:sz="4" w:space="0" w:color="auto"/>
              <w:left w:val="single" w:sz="4" w:space="0" w:color="auto"/>
              <w:bottom w:val="single" w:sz="4" w:space="0" w:color="auto"/>
              <w:right w:val="single" w:sz="4" w:space="0" w:color="auto"/>
            </w:tcBorders>
          </w:tcPr>
          <w:p w:rsidR="00F95F5C" w:rsidRPr="00B35925" w:rsidRDefault="00F95F5C" w:rsidP="00F95F5C">
            <w:pPr>
              <w:rPr>
                <w:lang w:val="sr-Cyrl-CS"/>
              </w:rPr>
            </w:pPr>
            <w:r w:rsidRPr="00B35925">
              <w:rPr>
                <w:sz w:val="22"/>
                <w:szCs w:val="22"/>
                <w:lang w:val="sr-Cyrl-CS"/>
              </w:rPr>
              <w:t>Опрема која се сервисира</w:t>
            </w:r>
          </w:p>
        </w:tc>
        <w:tc>
          <w:tcPr>
            <w:tcW w:w="6120" w:type="dxa"/>
            <w:tcBorders>
              <w:top w:val="single" w:sz="4" w:space="0" w:color="auto"/>
              <w:left w:val="single" w:sz="4" w:space="0" w:color="auto"/>
              <w:bottom w:val="single" w:sz="4" w:space="0" w:color="auto"/>
              <w:right w:val="single" w:sz="4" w:space="0" w:color="auto"/>
            </w:tcBorders>
          </w:tcPr>
          <w:p w:rsidR="00F95F5C" w:rsidRPr="00B35925" w:rsidRDefault="00F95F5C" w:rsidP="00F95F5C">
            <w:pPr>
              <w:rPr>
                <w:lang w:val="sr-Cyrl-CS"/>
              </w:rPr>
            </w:pPr>
            <w:r w:rsidRPr="00B35925">
              <w:rPr>
                <w:sz w:val="22"/>
                <w:szCs w:val="22"/>
                <w:lang w:val="sr-Cyrl-CS"/>
              </w:rPr>
              <w:t>Вага механичка до 20 кг; вага електронска до 15 кг, вага магацинска 300-500 кг</w:t>
            </w:r>
          </w:p>
        </w:tc>
      </w:tr>
      <w:tr w:rsidR="00F95F5C" w:rsidRPr="00B35925" w:rsidTr="00411956">
        <w:tc>
          <w:tcPr>
            <w:tcW w:w="4050" w:type="dxa"/>
            <w:tcBorders>
              <w:top w:val="single" w:sz="4" w:space="0" w:color="auto"/>
              <w:left w:val="single" w:sz="4" w:space="0" w:color="auto"/>
              <w:bottom w:val="single" w:sz="4" w:space="0" w:color="auto"/>
              <w:right w:val="single" w:sz="4" w:space="0" w:color="auto"/>
            </w:tcBorders>
          </w:tcPr>
          <w:p w:rsidR="00F95F5C" w:rsidRPr="00B35925" w:rsidRDefault="00F95F5C" w:rsidP="00F95F5C">
            <w:pPr>
              <w:rPr>
                <w:lang w:val="sr-Cyrl-CS"/>
              </w:rPr>
            </w:pPr>
            <w:r w:rsidRPr="00B35925">
              <w:rPr>
                <w:sz w:val="22"/>
                <w:szCs w:val="22"/>
                <w:lang w:val="sr-Cyrl-CS"/>
              </w:rPr>
              <w:t>Произвођач опреме</w:t>
            </w:r>
          </w:p>
        </w:tc>
        <w:tc>
          <w:tcPr>
            <w:tcW w:w="6120" w:type="dxa"/>
            <w:tcBorders>
              <w:top w:val="single" w:sz="4" w:space="0" w:color="auto"/>
              <w:left w:val="single" w:sz="4" w:space="0" w:color="auto"/>
              <w:bottom w:val="single" w:sz="4" w:space="0" w:color="auto"/>
              <w:right w:val="single" w:sz="4" w:space="0" w:color="auto"/>
            </w:tcBorders>
          </w:tcPr>
          <w:p w:rsidR="00F95F5C" w:rsidRPr="00B35925" w:rsidRDefault="00F95F5C" w:rsidP="00F95F5C">
            <w:pPr>
              <w:rPr>
                <w:lang w:val="sr-Latn-CS"/>
              </w:rPr>
            </w:pPr>
            <w:r w:rsidRPr="00B35925">
              <w:rPr>
                <w:sz w:val="22"/>
                <w:szCs w:val="22"/>
                <w:lang w:val="sr-Cyrl-CS"/>
              </w:rPr>
              <w:t>L</w:t>
            </w:r>
            <w:r w:rsidRPr="00B35925">
              <w:rPr>
                <w:sz w:val="22"/>
                <w:szCs w:val="22"/>
                <w:lang w:val="sr-Latn-CS"/>
              </w:rPr>
              <w:t>IBELA</w:t>
            </w:r>
            <w:r w:rsidRPr="00B35925">
              <w:rPr>
                <w:sz w:val="22"/>
                <w:szCs w:val="22"/>
                <w:lang w:val="sr-Cyrl-CS"/>
              </w:rPr>
              <w:t xml:space="preserve">, </w:t>
            </w:r>
            <w:r w:rsidRPr="00B35925">
              <w:rPr>
                <w:sz w:val="22"/>
                <w:szCs w:val="22"/>
                <w:lang w:val="sr-Latn-CS"/>
              </w:rPr>
              <w:t>D</w:t>
            </w:r>
            <w:r w:rsidRPr="00B35925">
              <w:rPr>
                <w:sz w:val="22"/>
                <w:szCs w:val="22"/>
                <w:lang w:val="sr-Cyrl-CS"/>
              </w:rPr>
              <w:t>IGI</w:t>
            </w:r>
            <w:r w:rsidRPr="00B35925">
              <w:rPr>
                <w:sz w:val="22"/>
                <w:szCs w:val="22"/>
                <w:lang w:val="sr-Latn-CS"/>
              </w:rPr>
              <w:t>, ATOM, BALANS, SHOLEKS, MOL, LICOM, NWT, CAS</w:t>
            </w:r>
          </w:p>
        </w:tc>
      </w:tr>
    </w:tbl>
    <w:p w:rsidR="00F95F5C" w:rsidRPr="00B35925" w:rsidRDefault="00F95F5C" w:rsidP="00F95F5C">
      <w:pPr>
        <w:rPr>
          <w:sz w:val="22"/>
          <w:szCs w:val="22"/>
          <w:lang w:val="sr-Latn-CS"/>
        </w:rPr>
      </w:pPr>
    </w:p>
    <w:p w:rsidR="00F95F5C" w:rsidRPr="006224B7" w:rsidRDefault="00F95F5C" w:rsidP="00F95F5C">
      <w:pPr>
        <w:rPr>
          <w:sz w:val="22"/>
          <w:szCs w:val="22"/>
          <w:lang w:val="sr-Latn-CS"/>
        </w:rPr>
      </w:pPr>
      <w:r w:rsidRPr="006224B7">
        <w:rPr>
          <w:sz w:val="22"/>
          <w:szCs w:val="22"/>
          <w:lang w:val="sr-Cyrl-CS"/>
        </w:rPr>
        <w:t xml:space="preserve">Други </w:t>
      </w:r>
      <w:r w:rsidR="005E18F5">
        <w:rPr>
          <w:sz w:val="22"/>
          <w:szCs w:val="22"/>
          <w:lang w:val="sr-Cyrl-CS"/>
        </w:rPr>
        <w:t>обавезни услови:</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6120"/>
      </w:tblGrid>
      <w:tr w:rsidR="00F95F5C" w:rsidRPr="006224B7" w:rsidTr="00411956">
        <w:tc>
          <w:tcPr>
            <w:tcW w:w="4050" w:type="dxa"/>
            <w:tcBorders>
              <w:top w:val="single" w:sz="4" w:space="0" w:color="auto"/>
              <w:left w:val="single" w:sz="4" w:space="0" w:color="auto"/>
              <w:bottom w:val="single" w:sz="4" w:space="0" w:color="auto"/>
              <w:right w:val="single" w:sz="4" w:space="0" w:color="auto"/>
            </w:tcBorders>
          </w:tcPr>
          <w:p w:rsidR="00F95F5C" w:rsidRPr="006224B7" w:rsidRDefault="00F95F5C" w:rsidP="00411956">
            <w:pPr>
              <w:rPr>
                <w:smallCaps/>
                <w:lang w:val="sr-Cyrl-CS"/>
              </w:rPr>
            </w:pPr>
            <w:r w:rsidRPr="006224B7">
              <w:rPr>
                <w:sz w:val="22"/>
                <w:szCs w:val="22"/>
                <w:lang w:val="sr-Cyrl-CS"/>
              </w:rPr>
              <w:t>Фиксност цене</w:t>
            </w:r>
          </w:p>
        </w:tc>
        <w:tc>
          <w:tcPr>
            <w:tcW w:w="6120" w:type="dxa"/>
            <w:tcBorders>
              <w:top w:val="single" w:sz="4" w:space="0" w:color="auto"/>
              <w:left w:val="single" w:sz="4" w:space="0" w:color="auto"/>
              <w:bottom w:val="single" w:sz="4" w:space="0" w:color="auto"/>
              <w:right w:val="single" w:sz="4" w:space="0" w:color="auto"/>
            </w:tcBorders>
          </w:tcPr>
          <w:p w:rsidR="00F95F5C" w:rsidRPr="006224B7" w:rsidRDefault="00F95F5C" w:rsidP="00F95F5C">
            <w:pPr>
              <w:jc w:val="both"/>
              <w:rPr>
                <w:lang w:val="sr-Cyrl-CS"/>
              </w:rPr>
            </w:pPr>
            <w:r w:rsidRPr="006224B7">
              <w:rPr>
                <w:sz w:val="22"/>
                <w:szCs w:val="22"/>
                <w:lang w:val="sr-Cyrl-CS"/>
              </w:rPr>
              <w:t>Фиксна у динарима до окончања уговора</w:t>
            </w:r>
          </w:p>
        </w:tc>
      </w:tr>
      <w:tr w:rsidR="00F95F5C" w:rsidRPr="006224B7" w:rsidTr="00411956">
        <w:tc>
          <w:tcPr>
            <w:tcW w:w="4050" w:type="dxa"/>
            <w:tcBorders>
              <w:top w:val="single" w:sz="4" w:space="0" w:color="auto"/>
              <w:left w:val="single" w:sz="4" w:space="0" w:color="auto"/>
              <w:bottom w:val="single" w:sz="4" w:space="0" w:color="auto"/>
              <w:right w:val="single" w:sz="4" w:space="0" w:color="auto"/>
            </w:tcBorders>
          </w:tcPr>
          <w:p w:rsidR="00F95F5C" w:rsidRPr="006224B7" w:rsidRDefault="00F95F5C" w:rsidP="00411956">
            <w:pPr>
              <w:rPr>
                <w:lang w:val="sr-Cyrl-CS"/>
              </w:rPr>
            </w:pPr>
            <w:r w:rsidRPr="006224B7">
              <w:rPr>
                <w:sz w:val="22"/>
                <w:szCs w:val="22"/>
                <w:lang w:val="sr-Cyrl-CS"/>
              </w:rPr>
              <w:t>Опција понуде</w:t>
            </w:r>
          </w:p>
        </w:tc>
        <w:tc>
          <w:tcPr>
            <w:tcW w:w="6120" w:type="dxa"/>
            <w:tcBorders>
              <w:top w:val="single" w:sz="4" w:space="0" w:color="auto"/>
              <w:left w:val="single" w:sz="4" w:space="0" w:color="auto"/>
              <w:bottom w:val="single" w:sz="4" w:space="0" w:color="auto"/>
              <w:right w:val="single" w:sz="4" w:space="0" w:color="auto"/>
            </w:tcBorders>
          </w:tcPr>
          <w:p w:rsidR="00F95F5C" w:rsidRPr="006224B7" w:rsidRDefault="00F95F5C" w:rsidP="00411956">
            <w:pPr>
              <w:jc w:val="both"/>
              <w:rPr>
                <w:lang w:val="sr-Cyrl-CS"/>
              </w:rPr>
            </w:pPr>
            <w:r w:rsidRPr="006224B7">
              <w:rPr>
                <w:sz w:val="22"/>
                <w:szCs w:val="22"/>
                <w:lang w:val="sr-Cyrl-CS"/>
              </w:rPr>
              <w:t>најмање 60 дана од дана отварања понуда</w:t>
            </w:r>
          </w:p>
        </w:tc>
      </w:tr>
      <w:tr w:rsidR="00F95F5C" w:rsidRPr="006224B7" w:rsidTr="00411956">
        <w:tc>
          <w:tcPr>
            <w:tcW w:w="4050" w:type="dxa"/>
            <w:tcBorders>
              <w:top w:val="single" w:sz="4" w:space="0" w:color="auto"/>
              <w:left w:val="single" w:sz="4" w:space="0" w:color="auto"/>
              <w:bottom w:val="single" w:sz="4" w:space="0" w:color="auto"/>
              <w:right w:val="single" w:sz="4" w:space="0" w:color="auto"/>
            </w:tcBorders>
          </w:tcPr>
          <w:p w:rsidR="00F95F5C" w:rsidRPr="006224B7" w:rsidRDefault="00F95F5C" w:rsidP="00411956">
            <w:pPr>
              <w:rPr>
                <w:smallCaps/>
                <w:lang w:val="sr-Cyrl-CS"/>
              </w:rPr>
            </w:pPr>
            <w:r w:rsidRPr="006224B7">
              <w:rPr>
                <w:sz w:val="22"/>
                <w:szCs w:val="22"/>
                <w:lang w:val="sr-Cyrl-CS"/>
              </w:rPr>
              <w:t>Начин плаћања</w:t>
            </w:r>
          </w:p>
        </w:tc>
        <w:tc>
          <w:tcPr>
            <w:tcW w:w="6120" w:type="dxa"/>
            <w:tcBorders>
              <w:top w:val="single" w:sz="4" w:space="0" w:color="auto"/>
              <w:left w:val="single" w:sz="4" w:space="0" w:color="auto"/>
              <w:bottom w:val="single" w:sz="4" w:space="0" w:color="auto"/>
              <w:right w:val="single" w:sz="4" w:space="0" w:color="auto"/>
            </w:tcBorders>
          </w:tcPr>
          <w:p w:rsidR="00411956" w:rsidRPr="006224B7" w:rsidRDefault="00F95F5C" w:rsidP="005E18F5">
            <w:pPr>
              <w:jc w:val="both"/>
              <w:rPr>
                <w:lang w:val="sr-Cyrl-CS"/>
              </w:rPr>
            </w:pPr>
            <w:r w:rsidRPr="006224B7">
              <w:rPr>
                <w:sz w:val="22"/>
                <w:szCs w:val="22"/>
                <w:lang w:val="sr-Cyrl-CS"/>
              </w:rPr>
              <w:t>у</w:t>
            </w:r>
            <w:r w:rsidRPr="006224B7">
              <w:rPr>
                <w:sz w:val="22"/>
                <w:szCs w:val="22"/>
                <w:lang w:val="ru-RU"/>
              </w:rPr>
              <w:t xml:space="preserve"> року до </w:t>
            </w:r>
            <w:r w:rsidRPr="006224B7">
              <w:rPr>
                <w:sz w:val="22"/>
                <w:szCs w:val="22"/>
                <w:lang w:val="sr-Cyrl-CS"/>
              </w:rPr>
              <w:t xml:space="preserve">45 </w:t>
            </w:r>
            <w:r w:rsidRPr="006224B7">
              <w:rPr>
                <w:sz w:val="22"/>
                <w:szCs w:val="22"/>
                <w:lang w:val="ru-RU"/>
              </w:rPr>
              <w:t xml:space="preserve">дана </w:t>
            </w:r>
            <w:r w:rsidR="00411956" w:rsidRPr="005969F8">
              <w:rPr>
                <w:color w:val="000000"/>
                <w:sz w:val="22"/>
                <w:szCs w:val="22"/>
              </w:rPr>
              <w:t xml:space="preserve"> по извршеним услугама, пријему рачуна и извршеном  квалитативном и квантитативном пријему</w:t>
            </w:r>
            <w:r w:rsidR="00411956" w:rsidRPr="005969F8">
              <w:rPr>
                <w:sz w:val="22"/>
                <w:szCs w:val="22"/>
                <w:lang w:val="ru-RU"/>
              </w:rPr>
              <w:t>. Обавеза настаје даном фактурисања за извршене услуге. Свака фактур</w:t>
            </w:r>
            <w:r w:rsidR="00411956" w:rsidRPr="005969F8">
              <w:rPr>
                <w:sz w:val="22"/>
                <w:szCs w:val="22"/>
                <w:lang w:val="sr-Cyrl-CS"/>
              </w:rPr>
              <w:t xml:space="preserve">а је праћена записником </w:t>
            </w:r>
            <w:r w:rsidR="00411956" w:rsidRPr="005969F8">
              <w:rPr>
                <w:sz w:val="22"/>
                <w:szCs w:val="22"/>
                <w:lang w:val="ru-RU"/>
              </w:rPr>
              <w:t xml:space="preserve">овереним </w:t>
            </w:r>
            <w:r w:rsidR="00411956" w:rsidRPr="005969F8">
              <w:rPr>
                <w:sz w:val="22"/>
                <w:szCs w:val="22"/>
                <w:lang w:val="sr-Cyrl-CS"/>
              </w:rPr>
              <w:t>од стране одговорног лица са објекта</w:t>
            </w:r>
            <w:r w:rsidR="00411956" w:rsidRPr="005969F8">
              <w:rPr>
                <w:sz w:val="22"/>
                <w:szCs w:val="22"/>
                <w:lang w:val="ru-RU"/>
              </w:rPr>
              <w:t>.</w:t>
            </w:r>
          </w:p>
        </w:tc>
      </w:tr>
      <w:tr w:rsidR="00F95F5C" w:rsidRPr="006224B7" w:rsidTr="00411956">
        <w:tc>
          <w:tcPr>
            <w:tcW w:w="4050" w:type="dxa"/>
            <w:tcBorders>
              <w:top w:val="single" w:sz="4" w:space="0" w:color="auto"/>
              <w:left w:val="single" w:sz="4" w:space="0" w:color="auto"/>
              <w:bottom w:val="single" w:sz="4" w:space="0" w:color="auto"/>
              <w:right w:val="single" w:sz="4" w:space="0" w:color="auto"/>
            </w:tcBorders>
          </w:tcPr>
          <w:p w:rsidR="00F95F5C" w:rsidRPr="006224B7" w:rsidRDefault="00F95F5C" w:rsidP="00411956">
            <w:pPr>
              <w:rPr>
                <w:lang w:val="sr-Cyrl-CS"/>
              </w:rPr>
            </w:pPr>
            <w:r w:rsidRPr="006224B7">
              <w:rPr>
                <w:sz w:val="22"/>
                <w:szCs w:val="22"/>
                <w:lang w:val="sr-Cyrl-CS"/>
              </w:rPr>
              <w:t>Трајање уговора</w:t>
            </w:r>
          </w:p>
        </w:tc>
        <w:tc>
          <w:tcPr>
            <w:tcW w:w="6120" w:type="dxa"/>
            <w:tcBorders>
              <w:top w:val="single" w:sz="4" w:space="0" w:color="auto"/>
              <w:left w:val="single" w:sz="4" w:space="0" w:color="auto"/>
              <w:bottom w:val="single" w:sz="4" w:space="0" w:color="auto"/>
              <w:right w:val="single" w:sz="4" w:space="0" w:color="auto"/>
            </w:tcBorders>
          </w:tcPr>
          <w:p w:rsidR="00F95F5C" w:rsidRPr="006224B7" w:rsidRDefault="00F95F5C" w:rsidP="00361653">
            <w:pPr>
              <w:jc w:val="both"/>
              <w:rPr>
                <w:lang w:val="sr-Cyrl-CS"/>
              </w:rPr>
            </w:pPr>
            <w:r w:rsidRPr="006224B7">
              <w:rPr>
                <w:sz w:val="22"/>
                <w:szCs w:val="22"/>
                <w:lang w:val="sr-Cyrl-CS"/>
              </w:rPr>
              <w:t xml:space="preserve">Уговор се закључује </w:t>
            </w:r>
            <w:r w:rsidR="00361653">
              <w:rPr>
                <w:sz w:val="22"/>
                <w:szCs w:val="22"/>
                <w:lang w:val="sr-Cyrl-CS"/>
              </w:rPr>
              <w:t xml:space="preserve"> на износ од 1.150.000,00 динаера без ПДВ-а и важи </w:t>
            </w:r>
            <w:r w:rsidRPr="006224B7">
              <w:rPr>
                <w:sz w:val="22"/>
                <w:szCs w:val="22"/>
                <w:lang w:val="sr-Cyrl-CS"/>
              </w:rPr>
              <w:t>до финансијске реализације. С</w:t>
            </w:r>
            <w:r w:rsidR="005E18F5">
              <w:rPr>
                <w:sz w:val="22"/>
                <w:szCs w:val="22"/>
                <w:lang w:val="sr-Cyrl-CS"/>
              </w:rPr>
              <w:t xml:space="preserve"> </w:t>
            </w:r>
            <w:r w:rsidRPr="006224B7">
              <w:rPr>
                <w:sz w:val="22"/>
                <w:szCs w:val="22"/>
                <w:lang w:val="sr-Cyrl-CS"/>
              </w:rPr>
              <w:t>тим у вези наведене количине су орјентационе</w:t>
            </w:r>
            <w:r w:rsidR="005E18F5">
              <w:rPr>
                <w:sz w:val="22"/>
                <w:szCs w:val="22"/>
                <w:lang w:val="sr-Cyrl-CS"/>
              </w:rPr>
              <w:t>.</w:t>
            </w:r>
          </w:p>
        </w:tc>
      </w:tr>
      <w:tr w:rsidR="00F95F5C" w:rsidRPr="006224B7" w:rsidTr="00411956">
        <w:tc>
          <w:tcPr>
            <w:tcW w:w="4050" w:type="dxa"/>
            <w:tcBorders>
              <w:top w:val="single" w:sz="4" w:space="0" w:color="auto"/>
              <w:left w:val="single" w:sz="4" w:space="0" w:color="auto"/>
              <w:bottom w:val="single" w:sz="4" w:space="0" w:color="auto"/>
              <w:right w:val="single" w:sz="4" w:space="0" w:color="auto"/>
            </w:tcBorders>
          </w:tcPr>
          <w:p w:rsidR="00F95F5C" w:rsidRPr="006224B7" w:rsidRDefault="00F95F5C" w:rsidP="00411956">
            <w:pPr>
              <w:rPr>
                <w:lang w:val="sr-Cyrl-CS"/>
              </w:rPr>
            </w:pPr>
            <w:r w:rsidRPr="006224B7">
              <w:rPr>
                <w:sz w:val="22"/>
                <w:szCs w:val="22"/>
                <w:lang w:val="sr-Cyrl-CS"/>
              </w:rPr>
              <w:t>Гарантни рок</w:t>
            </w:r>
          </w:p>
        </w:tc>
        <w:tc>
          <w:tcPr>
            <w:tcW w:w="6120" w:type="dxa"/>
            <w:tcBorders>
              <w:top w:val="single" w:sz="4" w:space="0" w:color="auto"/>
              <w:left w:val="single" w:sz="4" w:space="0" w:color="auto"/>
              <w:bottom w:val="single" w:sz="4" w:space="0" w:color="auto"/>
              <w:right w:val="single" w:sz="4" w:space="0" w:color="auto"/>
            </w:tcBorders>
          </w:tcPr>
          <w:p w:rsidR="00F95F5C" w:rsidRPr="006224B7" w:rsidRDefault="00F95F5C" w:rsidP="00411956">
            <w:pPr>
              <w:jc w:val="both"/>
              <w:rPr>
                <w:lang w:val="sr-Cyrl-CS"/>
              </w:rPr>
            </w:pPr>
            <w:r w:rsidRPr="006224B7">
              <w:rPr>
                <w:sz w:val="22"/>
                <w:szCs w:val="22"/>
                <w:lang w:val="sr-Cyrl-CS"/>
              </w:rPr>
              <w:t>најмање 180 дана за изведене радове и уграђене делове</w:t>
            </w:r>
          </w:p>
        </w:tc>
      </w:tr>
      <w:tr w:rsidR="00F95F5C" w:rsidRPr="006224B7" w:rsidTr="00411956">
        <w:tc>
          <w:tcPr>
            <w:tcW w:w="4050" w:type="dxa"/>
            <w:tcBorders>
              <w:top w:val="single" w:sz="4" w:space="0" w:color="auto"/>
              <w:left w:val="single" w:sz="4" w:space="0" w:color="auto"/>
              <w:bottom w:val="single" w:sz="4" w:space="0" w:color="auto"/>
              <w:right w:val="single" w:sz="4" w:space="0" w:color="auto"/>
            </w:tcBorders>
          </w:tcPr>
          <w:p w:rsidR="00F95F5C" w:rsidRPr="006224B7" w:rsidRDefault="00F95F5C" w:rsidP="00411956">
            <w:pPr>
              <w:rPr>
                <w:lang w:val="sr-Cyrl-CS"/>
              </w:rPr>
            </w:pPr>
            <w:r w:rsidRPr="006224B7">
              <w:rPr>
                <w:sz w:val="22"/>
                <w:szCs w:val="22"/>
                <w:lang w:val="sr-Cyrl-CS"/>
              </w:rPr>
              <w:t>Остали трошкови</w:t>
            </w:r>
          </w:p>
        </w:tc>
        <w:tc>
          <w:tcPr>
            <w:tcW w:w="6120" w:type="dxa"/>
            <w:tcBorders>
              <w:top w:val="single" w:sz="4" w:space="0" w:color="auto"/>
              <w:left w:val="single" w:sz="4" w:space="0" w:color="auto"/>
              <w:bottom w:val="single" w:sz="4" w:space="0" w:color="auto"/>
              <w:right w:val="single" w:sz="4" w:space="0" w:color="auto"/>
            </w:tcBorders>
          </w:tcPr>
          <w:p w:rsidR="00F95F5C" w:rsidRPr="006224B7" w:rsidRDefault="00F95F5C" w:rsidP="00A22CE7">
            <w:pPr>
              <w:jc w:val="both"/>
              <w:rPr>
                <w:lang w:val="sr-Cyrl-CS"/>
              </w:rPr>
            </w:pPr>
            <w:r w:rsidRPr="006224B7">
              <w:rPr>
                <w:sz w:val="22"/>
                <w:szCs w:val="22"/>
                <w:lang w:val="sr-Cyrl-CS"/>
              </w:rPr>
              <w:t>Све трошкове транспорта,смештаја,</w:t>
            </w:r>
            <w:r w:rsidR="00411956">
              <w:rPr>
                <w:sz w:val="22"/>
                <w:szCs w:val="22"/>
                <w:lang w:val="sr-Cyrl-CS"/>
              </w:rPr>
              <w:t xml:space="preserve"> </w:t>
            </w:r>
            <w:r w:rsidRPr="006224B7">
              <w:rPr>
                <w:sz w:val="22"/>
                <w:szCs w:val="22"/>
                <w:lang w:val="sr-Cyrl-CS"/>
              </w:rPr>
              <w:t>исхране обухватити ценом</w:t>
            </w:r>
            <w:r w:rsidR="00A22CE7">
              <w:rPr>
                <w:sz w:val="22"/>
                <w:szCs w:val="22"/>
                <w:lang w:val="sr-Cyrl-CS"/>
              </w:rPr>
              <w:t>.</w:t>
            </w:r>
          </w:p>
        </w:tc>
      </w:tr>
      <w:tr w:rsidR="00F95F5C" w:rsidRPr="006224B7" w:rsidTr="00411956">
        <w:tc>
          <w:tcPr>
            <w:tcW w:w="4050" w:type="dxa"/>
            <w:tcBorders>
              <w:top w:val="single" w:sz="4" w:space="0" w:color="auto"/>
              <w:left w:val="single" w:sz="4" w:space="0" w:color="auto"/>
              <w:bottom w:val="single" w:sz="4" w:space="0" w:color="auto"/>
              <w:right w:val="single" w:sz="4" w:space="0" w:color="auto"/>
            </w:tcBorders>
          </w:tcPr>
          <w:p w:rsidR="00F95F5C" w:rsidRPr="006224B7" w:rsidRDefault="00F95F5C" w:rsidP="00411956">
            <w:pPr>
              <w:rPr>
                <w:lang w:val="sr-Cyrl-CS"/>
              </w:rPr>
            </w:pPr>
            <w:r w:rsidRPr="006224B7">
              <w:rPr>
                <w:sz w:val="22"/>
                <w:szCs w:val="22"/>
                <w:lang w:val="sr-Cyrl-CS"/>
              </w:rPr>
              <w:t>Назив и ознака из општег речника набавке</w:t>
            </w:r>
          </w:p>
        </w:tc>
        <w:tc>
          <w:tcPr>
            <w:tcW w:w="6120" w:type="dxa"/>
            <w:tcBorders>
              <w:top w:val="single" w:sz="4" w:space="0" w:color="auto"/>
              <w:left w:val="single" w:sz="4" w:space="0" w:color="auto"/>
              <w:bottom w:val="single" w:sz="4" w:space="0" w:color="auto"/>
              <w:right w:val="single" w:sz="4" w:space="0" w:color="auto"/>
            </w:tcBorders>
          </w:tcPr>
          <w:p w:rsidR="00F95F5C" w:rsidRPr="006224B7" w:rsidRDefault="00F95F5C" w:rsidP="00F95F5C">
            <w:pPr>
              <w:rPr>
                <w:lang w:val="sr-Cyrl-CS"/>
              </w:rPr>
            </w:pPr>
            <w:r w:rsidRPr="006224B7">
              <w:rPr>
                <w:sz w:val="22"/>
                <w:szCs w:val="22"/>
                <w:lang w:val="sr-Cyrl-CS"/>
              </w:rPr>
              <w:t>(5</w:t>
            </w:r>
            <w:r w:rsidRPr="006224B7">
              <w:rPr>
                <w:sz w:val="22"/>
                <w:szCs w:val="22"/>
                <w:lang w:val="sr-Latn-CS"/>
              </w:rPr>
              <w:t>0433000</w:t>
            </w:r>
            <w:r w:rsidRPr="006224B7">
              <w:rPr>
                <w:sz w:val="22"/>
                <w:szCs w:val="22"/>
                <w:lang w:val="sr-Cyrl-CS"/>
              </w:rPr>
              <w:t>) услуга калибрације</w:t>
            </w:r>
          </w:p>
        </w:tc>
      </w:tr>
    </w:tbl>
    <w:p w:rsidR="00F95F5C" w:rsidRPr="00B35925" w:rsidRDefault="00F95F5C" w:rsidP="00180B61">
      <w:pPr>
        <w:rPr>
          <w:sz w:val="22"/>
          <w:szCs w:val="22"/>
          <w:u w:val="single"/>
          <w:lang w:val="sr-Cyrl-CS"/>
        </w:rPr>
      </w:pPr>
    </w:p>
    <w:p w:rsidR="006224B7" w:rsidRPr="006224B7" w:rsidRDefault="006224B7" w:rsidP="006224B7">
      <w:pPr>
        <w:pStyle w:val="Style2"/>
        <w:widowControl/>
        <w:tabs>
          <w:tab w:val="left" w:leader="underscore" w:pos="2746"/>
          <w:tab w:val="left" w:pos="3768"/>
          <w:tab w:val="left" w:pos="5443"/>
        </w:tabs>
        <w:spacing w:before="226" w:line="240" w:lineRule="auto"/>
        <w:jc w:val="both"/>
        <w:rPr>
          <w:b/>
          <w:bCs/>
          <w:sz w:val="22"/>
          <w:szCs w:val="22"/>
          <w:lang w:val="sr-Cyrl-CS" w:eastAsia="sr-Cyrl-CS"/>
        </w:rPr>
      </w:pPr>
      <w:r w:rsidRPr="006224B7">
        <w:rPr>
          <w:rStyle w:val="FontStyle69"/>
          <w:b/>
          <w:color w:val="auto"/>
          <w:sz w:val="22"/>
          <w:szCs w:val="22"/>
          <w:lang w:val="sr-Cyrl-CS" w:eastAsia="sr-Cyrl-CS"/>
        </w:rPr>
        <w:t>У</w:t>
      </w:r>
      <w:r w:rsidRPr="006224B7">
        <w:rPr>
          <w:rStyle w:val="FontStyle69"/>
          <w:b/>
          <w:color w:val="auto"/>
          <w:sz w:val="22"/>
          <w:szCs w:val="22"/>
          <w:lang w:val="sr-Cyrl-CS" w:eastAsia="sr-Cyrl-CS"/>
        </w:rPr>
        <w:tab/>
      </w:r>
      <w:r w:rsidRPr="006224B7">
        <w:rPr>
          <w:rStyle w:val="FontStyle69"/>
          <w:b/>
          <w:color w:val="auto"/>
          <w:sz w:val="22"/>
          <w:szCs w:val="22"/>
          <w:lang w:val="sr-Cyrl-CS" w:eastAsia="sr-Cyrl-CS"/>
        </w:rPr>
        <w:tab/>
        <w:t xml:space="preserve">   </w:t>
      </w:r>
      <w:r w:rsidRPr="006224B7">
        <w:rPr>
          <w:rStyle w:val="FontStyle68"/>
          <w:bCs/>
          <w:color w:val="auto"/>
          <w:sz w:val="22"/>
          <w:szCs w:val="22"/>
          <w:lang w:val="sr-Cyrl-CS" w:eastAsia="sr-Cyrl-CS"/>
        </w:rPr>
        <w:t>М.П.</w:t>
      </w:r>
      <w:r w:rsidRPr="006224B7">
        <w:rPr>
          <w:rStyle w:val="FontStyle68"/>
          <w:bCs/>
          <w:color w:val="auto"/>
          <w:sz w:val="22"/>
          <w:szCs w:val="22"/>
          <w:lang w:val="sr-Cyrl-CS" w:eastAsia="sr-Cyrl-CS"/>
        </w:rPr>
        <w:tab/>
        <w:t xml:space="preserve">   Потпис овлашћеног лица понуђача</w:t>
      </w:r>
    </w:p>
    <w:p w:rsidR="006224B7" w:rsidRPr="006224B7" w:rsidRDefault="006224B7" w:rsidP="006224B7">
      <w:pPr>
        <w:pStyle w:val="Style2"/>
        <w:widowControl/>
        <w:tabs>
          <w:tab w:val="left" w:leader="underscore" w:pos="2760"/>
          <w:tab w:val="left" w:leader="underscore" w:pos="9067"/>
        </w:tabs>
        <w:spacing w:before="86" w:line="240" w:lineRule="auto"/>
        <w:jc w:val="left"/>
        <w:rPr>
          <w:rStyle w:val="FontStyle68"/>
          <w:bCs/>
          <w:color w:val="auto"/>
          <w:sz w:val="22"/>
          <w:szCs w:val="22"/>
          <w:lang w:eastAsia="sr-Cyrl-CS"/>
        </w:rPr>
      </w:pPr>
      <w:r w:rsidRPr="006224B7">
        <w:rPr>
          <w:rStyle w:val="FontStyle68"/>
          <w:bCs/>
          <w:color w:val="auto"/>
          <w:sz w:val="22"/>
          <w:szCs w:val="22"/>
          <w:lang w:val="sr-Cyrl-CS" w:eastAsia="sr-Cyrl-CS"/>
        </w:rPr>
        <w:t>Дана</w:t>
      </w:r>
      <w:r w:rsidRPr="006224B7">
        <w:rPr>
          <w:rStyle w:val="FontStyle68"/>
          <w:bCs/>
          <w:color w:val="auto"/>
          <w:sz w:val="22"/>
          <w:szCs w:val="22"/>
          <w:lang w:val="sr-Cyrl-CS" w:eastAsia="sr-Cyrl-CS"/>
        </w:rPr>
        <w:tab/>
      </w:r>
      <w:r w:rsidRPr="006224B7">
        <w:rPr>
          <w:rStyle w:val="FontStyle68"/>
          <w:bCs/>
          <w:color w:val="auto"/>
          <w:sz w:val="22"/>
          <w:szCs w:val="22"/>
          <w:lang w:eastAsia="sr-Cyrl-CS"/>
        </w:rPr>
        <w:t xml:space="preserve">                                                    ___________________________________</w:t>
      </w:r>
    </w:p>
    <w:p w:rsidR="005E18F5" w:rsidRDefault="005E18F5" w:rsidP="00B6585C">
      <w:pPr>
        <w:pStyle w:val="Style41"/>
        <w:widowControl/>
        <w:spacing w:before="29" w:line="278" w:lineRule="exact"/>
        <w:ind w:firstLine="0"/>
        <w:jc w:val="center"/>
        <w:rPr>
          <w:rStyle w:val="FontStyle68"/>
          <w:sz w:val="22"/>
          <w:szCs w:val="22"/>
          <w:lang w:val="sr-Cyrl-CS" w:eastAsia="sr-Cyrl-CS"/>
        </w:rPr>
      </w:pPr>
    </w:p>
    <w:p w:rsidR="005E18F5" w:rsidRDefault="005E18F5" w:rsidP="00B6585C">
      <w:pPr>
        <w:pStyle w:val="Style41"/>
        <w:widowControl/>
        <w:spacing w:before="29" w:line="278" w:lineRule="exact"/>
        <w:ind w:firstLine="0"/>
        <w:jc w:val="center"/>
        <w:rPr>
          <w:rStyle w:val="FontStyle68"/>
          <w:sz w:val="22"/>
          <w:szCs w:val="22"/>
          <w:lang w:val="sr-Cyrl-CS" w:eastAsia="sr-Cyrl-CS"/>
        </w:rPr>
      </w:pPr>
    </w:p>
    <w:p w:rsidR="005E18F5" w:rsidRDefault="005E18F5" w:rsidP="00B6585C">
      <w:pPr>
        <w:pStyle w:val="Style41"/>
        <w:widowControl/>
        <w:spacing w:before="29" w:line="278" w:lineRule="exact"/>
        <w:ind w:firstLine="0"/>
        <w:jc w:val="center"/>
        <w:rPr>
          <w:rStyle w:val="FontStyle68"/>
          <w:sz w:val="22"/>
          <w:szCs w:val="22"/>
          <w:lang w:val="sr-Cyrl-CS" w:eastAsia="sr-Cyrl-CS"/>
        </w:rPr>
      </w:pPr>
    </w:p>
    <w:p w:rsidR="005E18F5" w:rsidRDefault="005E18F5" w:rsidP="00B6585C">
      <w:pPr>
        <w:pStyle w:val="Style41"/>
        <w:widowControl/>
        <w:spacing w:before="29" w:line="278" w:lineRule="exact"/>
        <w:ind w:firstLine="0"/>
        <w:jc w:val="center"/>
        <w:rPr>
          <w:rStyle w:val="FontStyle68"/>
          <w:sz w:val="22"/>
          <w:szCs w:val="22"/>
          <w:lang w:val="sr-Cyrl-CS" w:eastAsia="sr-Cyrl-CS"/>
        </w:rPr>
      </w:pPr>
    </w:p>
    <w:p w:rsidR="005E18F5" w:rsidRDefault="005E18F5" w:rsidP="00B6585C">
      <w:pPr>
        <w:pStyle w:val="Style41"/>
        <w:widowControl/>
        <w:spacing w:before="29" w:line="278" w:lineRule="exact"/>
        <w:ind w:firstLine="0"/>
        <w:jc w:val="center"/>
        <w:rPr>
          <w:rStyle w:val="FontStyle68"/>
          <w:sz w:val="22"/>
          <w:szCs w:val="22"/>
          <w:lang w:val="sr-Cyrl-CS" w:eastAsia="sr-Cyrl-CS"/>
        </w:rPr>
      </w:pPr>
    </w:p>
    <w:p w:rsidR="005E18F5" w:rsidRDefault="005E18F5" w:rsidP="00B6585C">
      <w:pPr>
        <w:pStyle w:val="Style41"/>
        <w:widowControl/>
        <w:spacing w:before="29" w:line="278" w:lineRule="exact"/>
        <w:ind w:firstLine="0"/>
        <w:jc w:val="center"/>
        <w:rPr>
          <w:rStyle w:val="FontStyle68"/>
          <w:sz w:val="22"/>
          <w:szCs w:val="22"/>
          <w:lang w:val="sr-Cyrl-CS" w:eastAsia="sr-Cyrl-CS"/>
        </w:rPr>
      </w:pPr>
    </w:p>
    <w:p w:rsidR="005E18F5" w:rsidRDefault="005E18F5" w:rsidP="00B6585C">
      <w:pPr>
        <w:pStyle w:val="Style41"/>
        <w:widowControl/>
        <w:spacing w:before="29" w:line="278" w:lineRule="exact"/>
        <w:ind w:firstLine="0"/>
        <w:jc w:val="center"/>
        <w:rPr>
          <w:rStyle w:val="FontStyle68"/>
          <w:sz w:val="22"/>
          <w:szCs w:val="22"/>
          <w:lang w:val="sr-Cyrl-CS" w:eastAsia="sr-Cyrl-CS"/>
        </w:rPr>
      </w:pPr>
    </w:p>
    <w:p w:rsidR="005E18F5" w:rsidRDefault="005E18F5" w:rsidP="00B6585C">
      <w:pPr>
        <w:pStyle w:val="Style41"/>
        <w:widowControl/>
        <w:spacing w:before="29" w:line="278" w:lineRule="exact"/>
        <w:ind w:firstLine="0"/>
        <w:jc w:val="center"/>
        <w:rPr>
          <w:rStyle w:val="FontStyle68"/>
          <w:sz w:val="22"/>
          <w:szCs w:val="22"/>
          <w:lang w:val="sr-Cyrl-CS" w:eastAsia="sr-Cyrl-CS"/>
        </w:rPr>
      </w:pPr>
    </w:p>
    <w:p w:rsidR="005E18F5" w:rsidRDefault="005E18F5" w:rsidP="00B6585C">
      <w:pPr>
        <w:pStyle w:val="Style41"/>
        <w:widowControl/>
        <w:spacing w:before="29" w:line="278" w:lineRule="exact"/>
        <w:ind w:firstLine="0"/>
        <w:jc w:val="center"/>
        <w:rPr>
          <w:rStyle w:val="FontStyle68"/>
          <w:sz w:val="22"/>
          <w:szCs w:val="22"/>
          <w:lang w:val="sr-Cyrl-CS" w:eastAsia="sr-Cyrl-CS"/>
        </w:rPr>
      </w:pPr>
    </w:p>
    <w:p w:rsidR="005E18F5" w:rsidRDefault="005E18F5" w:rsidP="00B6585C">
      <w:pPr>
        <w:pStyle w:val="Style41"/>
        <w:widowControl/>
        <w:spacing w:before="29" w:line="278" w:lineRule="exact"/>
        <w:ind w:firstLine="0"/>
        <w:jc w:val="center"/>
        <w:rPr>
          <w:rStyle w:val="FontStyle68"/>
          <w:sz w:val="22"/>
          <w:szCs w:val="22"/>
          <w:lang w:val="sr-Cyrl-CS" w:eastAsia="sr-Cyrl-CS"/>
        </w:rPr>
      </w:pPr>
    </w:p>
    <w:p w:rsidR="005E18F5" w:rsidRDefault="005E18F5" w:rsidP="00B6585C">
      <w:pPr>
        <w:pStyle w:val="Style41"/>
        <w:widowControl/>
        <w:spacing w:before="29" w:line="278" w:lineRule="exact"/>
        <w:ind w:firstLine="0"/>
        <w:jc w:val="center"/>
        <w:rPr>
          <w:rStyle w:val="FontStyle68"/>
          <w:sz w:val="22"/>
          <w:szCs w:val="22"/>
          <w:lang w:val="sr-Cyrl-CS" w:eastAsia="sr-Cyrl-CS"/>
        </w:rPr>
      </w:pPr>
    </w:p>
    <w:p w:rsidR="005E18F5" w:rsidRDefault="005E18F5" w:rsidP="00B6585C">
      <w:pPr>
        <w:pStyle w:val="Style41"/>
        <w:widowControl/>
        <w:spacing w:before="29" w:line="278" w:lineRule="exact"/>
        <w:ind w:firstLine="0"/>
        <w:jc w:val="center"/>
        <w:rPr>
          <w:rStyle w:val="FontStyle68"/>
          <w:sz w:val="22"/>
          <w:szCs w:val="22"/>
          <w:lang w:val="sr-Cyrl-CS" w:eastAsia="sr-Cyrl-CS"/>
        </w:rPr>
      </w:pPr>
    </w:p>
    <w:p w:rsidR="005E18F5" w:rsidRDefault="005E18F5" w:rsidP="00B6585C">
      <w:pPr>
        <w:pStyle w:val="Style41"/>
        <w:widowControl/>
        <w:spacing w:before="29" w:line="278" w:lineRule="exact"/>
        <w:ind w:firstLine="0"/>
        <w:jc w:val="center"/>
        <w:rPr>
          <w:rStyle w:val="FontStyle68"/>
          <w:sz w:val="22"/>
          <w:szCs w:val="22"/>
          <w:lang w:val="sr-Cyrl-CS" w:eastAsia="sr-Cyrl-CS"/>
        </w:rPr>
      </w:pPr>
    </w:p>
    <w:p w:rsidR="005E18F5" w:rsidRDefault="005E18F5" w:rsidP="00B6585C">
      <w:pPr>
        <w:pStyle w:val="Style41"/>
        <w:widowControl/>
        <w:spacing w:before="29" w:line="278" w:lineRule="exact"/>
        <w:ind w:firstLine="0"/>
        <w:jc w:val="center"/>
        <w:rPr>
          <w:rStyle w:val="FontStyle68"/>
          <w:sz w:val="22"/>
          <w:szCs w:val="22"/>
          <w:lang w:val="sr-Cyrl-CS" w:eastAsia="sr-Cyrl-CS"/>
        </w:rPr>
      </w:pPr>
    </w:p>
    <w:p w:rsidR="00B6585C" w:rsidRDefault="00B6585C" w:rsidP="00B6585C">
      <w:pPr>
        <w:pStyle w:val="Style41"/>
        <w:widowControl/>
        <w:spacing w:before="29" w:line="278" w:lineRule="exact"/>
        <w:ind w:firstLine="0"/>
        <w:jc w:val="center"/>
        <w:rPr>
          <w:rStyle w:val="FontStyle68"/>
          <w:sz w:val="22"/>
          <w:szCs w:val="22"/>
          <w:u w:val="single"/>
          <w:lang w:val="sr-Cyrl-CS" w:eastAsia="sr-Cyrl-CS"/>
        </w:rPr>
      </w:pPr>
      <w:r w:rsidRPr="001B72AE">
        <w:rPr>
          <w:rStyle w:val="FontStyle68"/>
          <w:sz w:val="22"/>
          <w:szCs w:val="22"/>
          <w:lang w:val="sr-Cyrl-CS" w:eastAsia="sr-Cyrl-CS"/>
        </w:rPr>
        <w:lastRenderedPageBreak/>
        <w:t xml:space="preserve">IV  </w:t>
      </w:r>
      <w:r w:rsidRPr="001B72AE">
        <w:rPr>
          <w:rStyle w:val="FontStyle68"/>
          <w:sz w:val="22"/>
          <w:szCs w:val="22"/>
          <w:u w:val="single"/>
          <w:lang w:val="sr-Cyrl-CS" w:eastAsia="sr-Cyrl-CS"/>
        </w:rPr>
        <w:t>УСЛОВИ ЗА УЧЕШЋЕ У</w:t>
      </w:r>
      <w:r w:rsidRPr="00F040AF">
        <w:rPr>
          <w:rStyle w:val="FontStyle68"/>
          <w:sz w:val="22"/>
          <w:szCs w:val="22"/>
          <w:u w:val="single"/>
          <w:lang w:val="sr-Cyrl-CS" w:eastAsia="sr-Cyrl-CS"/>
        </w:rPr>
        <w:t xml:space="preserve"> ПОСТУПКУ ЈАВНЕ НАБАВКЕ ИЗ ЧЛ. 75. И 76. ЗАКОНА</w:t>
      </w:r>
      <w:r>
        <w:rPr>
          <w:rStyle w:val="FontStyle68"/>
          <w:sz w:val="22"/>
          <w:szCs w:val="22"/>
          <w:u w:val="single"/>
          <w:lang w:val="sr-Cyrl-CS" w:eastAsia="sr-Cyrl-CS"/>
        </w:rPr>
        <w:t xml:space="preserve"> И УПУТСТВО КАКО СЕ ДОКАЗУЈЕ ИСПУЊЕНОСТ ТИХ УСЛОВА:</w:t>
      </w:r>
    </w:p>
    <w:p w:rsidR="00B6585C" w:rsidRDefault="00B6585C" w:rsidP="00B6585C">
      <w:pPr>
        <w:pStyle w:val="Style51"/>
        <w:widowControl/>
        <w:spacing w:line="240" w:lineRule="exact"/>
        <w:ind w:right="19"/>
        <w:jc w:val="center"/>
        <w:rPr>
          <w:rStyle w:val="FontStyle68"/>
          <w:sz w:val="22"/>
          <w:szCs w:val="22"/>
          <w:u w:val="single"/>
          <w:lang w:val="sr-Cyrl-CS" w:eastAsia="sr-Cyrl-CS"/>
        </w:rPr>
      </w:pPr>
      <w:r>
        <w:rPr>
          <w:rStyle w:val="FontStyle68"/>
          <w:sz w:val="22"/>
          <w:szCs w:val="22"/>
          <w:u w:val="single"/>
          <w:lang w:val="sr-Latn-CS" w:eastAsia="sr-Cyrl-CS"/>
        </w:rPr>
        <w:t xml:space="preserve">1. </w:t>
      </w:r>
      <w:r>
        <w:rPr>
          <w:rStyle w:val="FontStyle68"/>
          <w:sz w:val="22"/>
          <w:szCs w:val="22"/>
          <w:u w:val="single"/>
          <w:lang w:val="sr-Cyrl-CS" w:eastAsia="sr-Cyrl-CS"/>
        </w:rPr>
        <w:t>УСЛОВИ ЗА УЧЕШЋЕ У ПОСТУПКУ ЈАВНЕ НАБАВКЕ ИЗ ЧЛ. 75. ЗАКОНА</w:t>
      </w:r>
    </w:p>
    <w:p w:rsidR="00B6585C" w:rsidRDefault="00B6585C" w:rsidP="00B6585C">
      <w:pPr>
        <w:pStyle w:val="Style51"/>
        <w:widowControl/>
        <w:spacing w:line="240" w:lineRule="exact"/>
        <w:ind w:right="19"/>
      </w:pPr>
    </w:p>
    <w:p w:rsidR="00B6585C" w:rsidRDefault="00B6585C" w:rsidP="00B6585C">
      <w:pPr>
        <w:pStyle w:val="Style51"/>
        <w:widowControl/>
        <w:spacing w:line="240" w:lineRule="exact"/>
        <w:ind w:right="19"/>
        <w:rPr>
          <w:sz w:val="22"/>
          <w:szCs w:val="22"/>
          <w:lang w:val="sr-Cyrl-CS"/>
        </w:rPr>
      </w:pPr>
    </w:p>
    <w:p w:rsidR="00B6585C" w:rsidRDefault="00B6585C" w:rsidP="000A660D">
      <w:pPr>
        <w:spacing w:line="276" w:lineRule="auto"/>
        <w:jc w:val="both"/>
        <w:rPr>
          <w:sz w:val="22"/>
          <w:szCs w:val="22"/>
          <w:lang w:val="sr-Cyrl-CS"/>
        </w:rPr>
      </w:pPr>
      <w:r>
        <w:rPr>
          <w:sz w:val="22"/>
          <w:szCs w:val="22"/>
          <w:lang w:val="sr-Latn-CS"/>
        </w:rPr>
        <w:t>1.1</w:t>
      </w:r>
      <w:r>
        <w:rPr>
          <w:b/>
          <w:bCs/>
          <w:sz w:val="22"/>
          <w:szCs w:val="22"/>
          <w:lang w:val="sr-Latn-CS"/>
        </w:rPr>
        <w:t xml:space="preserve">. </w:t>
      </w:r>
      <w:r>
        <w:rPr>
          <w:sz w:val="22"/>
          <w:szCs w:val="22"/>
          <w:lang w:val="sr-Cyrl-CS"/>
        </w:rPr>
        <w:t xml:space="preserve">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 </w:t>
      </w:r>
    </w:p>
    <w:p w:rsidR="00B6585C" w:rsidRDefault="00B6585C" w:rsidP="000A660D">
      <w:pPr>
        <w:spacing w:line="276" w:lineRule="auto"/>
        <w:jc w:val="both"/>
        <w:rPr>
          <w:sz w:val="22"/>
          <w:szCs w:val="22"/>
          <w:lang w:val="sr-Cyrl-CS"/>
        </w:rPr>
      </w:pPr>
    </w:p>
    <w:p w:rsidR="00B6585C" w:rsidRDefault="00B6585C" w:rsidP="00E46082">
      <w:pPr>
        <w:numPr>
          <w:ilvl w:val="0"/>
          <w:numId w:val="34"/>
        </w:numPr>
        <w:spacing w:line="276" w:lineRule="auto"/>
        <w:jc w:val="both"/>
        <w:rPr>
          <w:sz w:val="22"/>
          <w:szCs w:val="22"/>
        </w:rPr>
      </w:pPr>
      <w:r>
        <w:rPr>
          <w:sz w:val="22"/>
          <w:szCs w:val="22"/>
          <w:lang w:val="ru-RU"/>
        </w:rPr>
        <w:t>да је регистрован код надлежног органа, односно уписан у одговарајући регистар</w:t>
      </w:r>
      <w:r>
        <w:rPr>
          <w:sz w:val="22"/>
          <w:szCs w:val="22"/>
          <w:lang w:val="sr-Cyrl-CS"/>
        </w:rPr>
        <w:t xml:space="preserve"> (члан 75. став 1. тачка 1. Закона)</w:t>
      </w:r>
      <w:r>
        <w:rPr>
          <w:sz w:val="22"/>
          <w:szCs w:val="22"/>
        </w:rPr>
        <w:t>;</w:t>
      </w:r>
    </w:p>
    <w:p w:rsidR="00B6585C" w:rsidRDefault="00B6585C" w:rsidP="000A660D">
      <w:pPr>
        <w:pStyle w:val="ListParagraph"/>
        <w:jc w:val="both"/>
        <w:rPr>
          <w:color w:val="auto"/>
          <w:sz w:val="22"/>
          <w:szCs w:val="22"/>
        </w:rPr>
      </w:pPr>
    </w:p>
    <w:p w:rsidR="00B6585C" w:rsidRDefault="00B6585C" w:rsidP="00E46082">
      <w:pPr>
        <w:numPr>
          <w:ilvl w:val="0"/>
          <w:numId w:val="34"/>
        </w:numPr>
        <w:spacing w:line="276" w:lineRule="auto"/>
        <w:jc w:val="both"/>
        <w:rPr>
          <w:sz w:val="22"/>
          <w:szCs w:val="22"/>
        </w:rPr>
      </w:pPr>
      <w:r>
        <w:rPr>
          <w:sz w:val="22"/>
          <w:szCs w:val="22"/>
          <w:lang w:val="ru-RU"/>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sz w:val="22"/>
          <w:szCs w:val="22"/>
          <w:lang w:val="sr-Cyrl-CS"/>
        </w:rPr>
        <w:t xml:space="preserve"> (члан 75. став 1. тачка 2. Закона)</w:t>
      </w:r>
      <w:r>
        <w:rPr>
          <w:sz w:val="22"/>
          <w:szCs w:val="22"/>
        </w:rPr>
        <w:t>;</w:t>
      </w:r>
    </w:p>
    <w:p w:rsidR="00B6585C" w:rsidRDefault="00B6585C" w:rsidP="000A660D">
      <w:pPr>
        <w:spacing w:line="276" w:lineRule="auto"/>
        <w:jc w:val="both"/>
        <w:rPr>
          <w:sz w:val="22"/>
          <w:szCs w:val="22"/>
        </w:rPr>
      </w:pPr>
    </w:p>
    <w:p w:rsidR="00B6585C" w:rsidRDefault="00B6585C" w:rsidP="005E18F5">
      <w:pPr>
        <w:numPr>
          <w:ilvl w:val="0"/>
          <w:numId w:val="34"/>
        </w:numPr>
        <w:tabs>
          <w:tab w:val="left" w:pos="360"/>
        </w:tabs>
        <w:spacing w:line="276" w:lineRule="auto"/>
        <w:jc w:val="both"/>
        <w:rPr>
          <w:sz w:val="22"/>
          <w:szCs w:val="22"/>
        </w:rPr>
      </w:pPr>
      <w:r>
        <w:rPr>
          <w:sz w:val="22"/>
          <w:szCs w:val="22"/>
          <w:lang w:val="ru-RU"/>
        </w:rPr>
        <w:t>да је измирио доспеле порезе, доприносе и друге јавне дажбине у складу са прописима Републик</w:t>
      </w:r>
      <w:r>
        <w:rPr>
          <w:sz w:val="22"/>
          <w:szCs w:val="22"/>
        </w:rPr>
        <w:t>e</w:t>
      </w:r>
      <w:r>
        <w:rPr>
          <w:sz w:val="22"/>
          <w:szCs w:val="22"/>
          <w:lang w:val="ru-RU"/>
        </w:rPr>
        <w:t xml:space="preserve"> Србије или стране државе када има седиште на њеној територији</w:t>
      </w:r>
      <w:r>
        <w:rPr>
          <w:sz w:val="22"/>
          <w:szCs w:val="22"/>
          <w:lang w:val="sr-Cyrl-CS"/>
        </w:rPr>
        <w:t xml:space="preserve"> (члан 75. став 1. тачка 4. Закона)</w:t>
      </w:r>
      <w:r>
        <w:rPr>
          <w:sz w:val="22"/>
          <w:szCs w:val="22"/>
        </w:rPr>
        <w:t>;</w:t>
      </w:r>
    </w:p>
    <w:p w:rsidR="001B72AE" w:rsidRDefault="001B72AE" w:rsidP="001B72AE">
      <w:pPr>
        <w:pStyle w:val="ListParagraph"/>
        <w:rPr>
          <w:sz w:val="22"/>
          <w:szCs w:val="22"/>
        </w:rPr>
      </w:pPr>
    </w:p>
    <w:p w:rsidR="001B72AE" w:rsidRDefault="00691B23" w:rsidP="001B72AE">
      <w:pPr>
        <w:jc w:val="both"/>
        <w:rPr>
          <w:sz w:val="22"/>
          <w:szCs w:val="22"/>
        </w:rPr>
      </w:pPr>
      <w:r>
        <w:rPr>
          <w:sz w:val="22"/>
          <w:szCs w:val="22"/>
          <w:lang w:val="sr-Cyrl-RS"/>
        </w:rPr>
        <w:t>П</w:t>
      </w:r>
      <w:r w:rsidR="001B72AE" w:rsidRPr="001B72AE">
        <w:rPr>
          <w:sz w:val="22"/>
          <w:szCs w:val="22"/>
        </w:rPr>
        <w:t>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w:t>
      </w:r>
      <w:r w:rsidR="001B72AE">
        <w:rPr>
          <w:sz w:val="22"/>
          <w:szCs w:val="22"/>
        </w:rPr>
        <w:t>a</w:t>
      </w:r>
      <w:r w:rsidR="001B72AE" w:rsidRPr="001B72AE">
        <w:rPr>
          <w:sz w:val="22"/>
          <w:szCs w:val="22"/>
        </w:rPr>
        <w:t xml:space="preserve">ња делатности која је на снази у време подношења понуда (члан 75. став 2. Закона). </w:t>
      </w:r>
    </w:p>
    <w:p w:rsidR="00B6585C" w:rsidRDefault="00B6585C" w:rsidP="001B72AE">
      <w:pPr>
        <w:pStyle w:val="ListParagraph"/>
        <w:spacing w:line="240" w:lineRule="auto"/>
        <w:ind w:left="0"/>
        <w:jc w:val="both"/>
        <w:rPr>
          <w:smallCaps/>
          <w:color w:val="auto"/>
          <w:sz w:val="22"/>
          <w:szCs w:val="22"/>
          <w:lang w:val="ru-RU"/>
        </w:rPr>
      </w:pPr>
    </w:p>
    <w:p w:rsidR="00B6585C" w:rsidRDefault="00B6585C" w:rsidP="00B6585C">
      <w:pPr>
        <w:pStyle w:val="ListParagraph"/>
        <w:ind w:left="0"/>
        <w:jc w:val="both"/>
        <w:rPr>
          <w:color w:val="auto"/>
          <w:sz w:val="22"/>
          <w:szCs w:val="22"/>
          <w:lang w:val="sr-Cyrl-CS"/>
        </w:rPr>
      </w:pPr>
      <w:r>
        <w:rPr>
          <w:smallCaps/>
          <w:color w:val="auto"/>
          <w:sz w:val="22"/>
          <w:szCs w:val="22"/>
          <w:lang w:val="sr-Latn-CS"/>
        </w:rPr>
        <w:t>1.</w:t>
      </w:r>
      <w:r>
        <w:rPr>
          <w:smallCaps/>
          <w:color w:val="auto"/>
          <w:sz w:val="22"/>
          <w:szCs w:val="22"/>
        </w:rPr>
        <w:t>2</w:t>
      </w:r>
      <w:r>
        <w:rPr>
          <w:smallCaps/>
          <w:color w:val="auto"/>
          <w:sz w:val="22"/>
          <w:szCs w:val="22"/>
          <w:lang w:val="sr-Latn-CS"/>
        </w:rPr>
        <w:t xml:space="preserve">. </w:t>
      </w:r>
      <w:r>
        <w:rPr>
          <w:smallCaps/>
          <w:color w:val="auto"/>
          <w:sz w:val="22"/>
          <w:szCs w:val="22"/>
          <w:lang w:val="sr-Cyrl-CS"/>
        </w:rPr>
        <w:t>У</w:t>
      </w:r>
      <w:r>
        <w:rPr>
          <w:color w:val="auto"/>
          <w:sz w:val="22"/>
          <w:szCs w:val="22"/>
          <w:lang w:val="sr-Cyrl-CS"/>
        </w:rPr>
        <w:t>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p>
    <w:p w:rsidR="00B6585C" w:rsidRDefault="00B6585C" w:rsidP="00B6585C">
      <w:pPr>
        <w:pStyle w:val="ListParagraph"/>
        <w:ind w:left="0"/>
        <w:jc w:val="both"/>
        <w:rPr>
          <w:b/>
          <w:bCs/>
          <w:i/>
          <w:iCs/>
          <w:color w:val="auto"/>
          <w:sz w:val="22"/>
          <w:szCs w:val="22"/>
        </w:rPr>
      </w:pPr>
    </w:p>
    <w:p w:rsidR="00B6585C" w:rsidRDefault="00B6585C" w:rsidP="00B6585C">
      <w:pPr>
        <w:pStyle w:val="ListParagraph"/>
        <w:ind w:left="0"/>
        <w:jc w:val="both"/>
        <w:rPr>
          <w:smallCaps/>
          <w:color w:val="auto"/>
          <w:sz w:val="22"/>
          <w:szCs w:val="22"/>
          <w:lang w:val="ru-RU"/>
        </w:rPr>
      </w:pPr>
      <w:r>
        <w:rPr>
          <w:color w:val="auto"/>
          <w:sz w:val="22"/>
          <w:szCs w:val="22"/>
          <w:lang w:val="sr-Cyrl-CS"/>
        </w:rPr>
        <w:t>1.</w:t>
      </w:r>
      <w:r>
        <w:rPr>
          <w:color w:val="auto"/>
          <w:sz w:val="22"/>
          <w:szCs w:val="22"/>
          <w:lang w:val="ru-RU"/>
        </w:rPr>
        <w:t>3</w:t>
      </w:r>
      <w:r>
        <w:rPr>
          <w:color w:val="auto"/>
          <w:sz w:val="22"/>
          <w:szCs w:val="22"/>
          <w:lang w:val="sr-Cyrl-CS"/>
        </w:rPr>
        <w:t>. Уколико понуду подноси група понуђача, сваки понуђач из групе понуђача, мора да испуни обавезне услове из члана 75. став 1. тачка од 1. до 4. Закона.</w:t>
      </w:r>
    </w:p>
    <w:p w:rsidR="00B6585C" w:rsidRDefault="00B6585C" w:rsidP="00B6585C">
      <w:pPr>
        <w:pStyle w:val="Style6"/>
        <w:widowControl/>
        <w:spacing w:line="274" w:lineRule="exact"/>
        <w:rPr>
          <w:rStyle w:val="FontStyle69"/>
          <w:sz w:val="22"/>
          <w:szCs w:val="22"/>
          <w:lang w:val="sr-Cyrl-CS" w:eastAsia="sr-Cyrl-CS"/>
        </w:rPr>
      </w:pPr>
    </w:p>
    <w:p w:rsidR="008D7047" w:rsidRPr="00AD5922" w:rsidRDefault="008D7047" w:rsidP="008D7047">
      <w:pPr>
        <w:spacing w:line="276" w:lineRule="auto"/>
        <w:ind w:firstLine="708"/>
        <w:jc w:val="both"/>
        <w:rPr>
          <w:b/>
          <w:sz w:val="22"/>
          <w:szCs w:val="22"/>
          <w:lang w:val="sr-Cyrl-CS"/>
        </w:rPr>
      </w:pPr>
      <w:r w:rsidRPr="00AD5922">
        <w:rPr>
          <w:b/>
          <w:sz w:val="22"/>
          <w:szCs w:val="22"/>
          <w:lang w:val="sr-Cyrl-CS"/>
        </w:rPr>
        <w:t xml:space="preserve">Испуњеност обавезних услова за учешће у поступку предметне набавке, у складу са чланом 77. став 4. Закона, понуђач доказује достављањем Изјаве (образац Изјаве дат је у Поглављу </w:t>
      </w:r>
      <w:r w:rsidRPr="00AD5922">
        <w:rPr>
          <w:b/>
          <w:sz w:val="22"/>
          <w:szCs w:val="22"/>
        </w:rPr>
        <w:t xml:space="preserve">IX </w:t>
      </w:r>
      <w:r w:rsidRPr="00AD5922">
        <w:rPr>
          <w:b/>
          <w:sz w:val="22"/>
          <w:szCs w:val="22"/>
          <w:lang w:val="sr-Cyrl-CS"/>
        </w:rPr>
        <w:t>конкурсне документације),</w:t>
      </w:r>
      <w:r>
        <w:rPr>
          <w:b/>
          <w:sz w:val="22"/>
          <w:szCs w:val="22"/>
          <w:lang w:val="sr-Cyrl-CS"/>
        </w:rPr>
        <w:t xml:space="preserve"> </w:t>
      </w:r>
      <w:r w:rsidRPr="00AD5922">
        <w:rPr>
          <w:b/>
          <w:sz w:val="22"/>
          <w:szCs w:val="22"/>
          <w:lang w:val="sr-Cyrl-CS"/>
        </w:rPr>
        <w:t>којом под пуном материјалном и моралном одговорношћу потврђује да испуњава услове за учешће у поступку јавне набавке из члана 75. Закона, дефинисане конкурсном документацијом.</w:t>
      </w:r>
    </w:p>
    <w:p w:rsidR="008D7047" w:rsidRPr="006E2A87" w:rsidRDefault="008D7047" w:rsidP="008D7047">
      <w:pPr>
        <w:pStyle w:val="Style6"/>
        <w:widowControl/>
        <w:spacing w:line="274" w:lineRule="exact"/>
        <w:rPr>
          <w:rStyle w:val="FontStyle68"/>
          <w:bCs/>
          <w:color w:val="auto"/>
          <w:sz w:val="22"/>
          <w:szCs w:val="22"/>
          <w:u w:val="single"/>
          <w:lang w:val="sr-Cyrl-CS" w:eastAsia="sr-Cyrl-CS"/>
        </w:rPr>
      </w:pPr>
    </w:p>
    <w:p w:rsidR="00B6585C" w:rsidRPr="00D50626" w:rsidRDefault="00B6585C" w:rsidP="00B6585C">
      <w:pPr>
        <w:jc w:val="center"/>
        <w:rPr>
          <w:b/>
          <w:bCs/>
          <w:color w:val="000000"/>
          <w:sz w:val="22"/>
          <w:szCs w:val="22"/>
          <w:u w:val="single"/>
          <w:lang w:val="sr-Cyrl-CS"/>
        </w:rPr>
      </w:pPr>
    </w:p>
    <w:p w:rsidR="00B6585C" w:rsidRPr="00D50626" w:rsidRDefault="00B6585C" w:rsidP="00B6585C">
      <w:pPr>
        <w:jc w:val="center"/>
        <w:rPr>
          <w:b/>
          <w:bCs/>
          <w:color w:val="000000"/>
          <w:sz w:val="22"/>
          <w:szCs w:val="22"/>
          <w:u w:val="single"/>
          <w:lang w:val="sr-Cyrl-CS"/>
        </w:rPr>
      </w:pPr>
      <w:r w:rsidRPr="00D50626">
        <w:rPr>
          <w:b/>
          <w:bCs/>
          <w:color w:val="000000"/>
          <w:sz w:val="22"/>
          <w:szCs w:val="22"/>
          <w:u w:val="single"/>
          <w:lang w:val="sr-Cyrl-CS"/>
        </w:rPr>
        <w:t xml:space="preserve">2.  ДОДАТНИ УСЛОВИ </w:t>
      </w:r>
      <w:r w:rsidRPr="00D50626">
        <w:rPr>
          <w:rStyle w:val="FontStyle68"/>
          <w:sz w:val="22"/>
          <w:szCs w:val="22"/>
          <w:u w:val="single"/>
          <w:lang w:val="sr-Cyrl-CS" w:eastAsia="sr-Cyrl-CS"/>
        </w:rPr>
        <w:t>ЗА УЧЕШЋЕ У ПОСТУПКУ ЈАВНЕ НАБАВКЕ ИЗ</w:t>
      </w:r>
      <w:r w:rsidRPr="00D50626">
        <w:rPr>
          <w:b/>
          <w:bCs/>
          <w:color w:val="000000"/>
          <w:sz w:val="22"/>
          <w:szCs w:val="22"/>
          <w:u w:val="single"/>
          <w:lang w:val="sr-Cyrl-CS"/>
        </w:rPr>
        <w:t xml:space="preserve"> ЧЛ. 7</w:t>
      </w:r>
      <w:r w:rsidRPr="00D50626">
        <w:rPr>
          <w:b/>
          <w:bCs/>
          <w:color w:val="000000"/>
          <w:sz w:val="22"/>
          <w:szCs w:val="22"/>
          <w:u w:val="single"/>
          <w:lang w:val="en-US"/>
        </w:rPr>
        <w:t>6</w:t>
      </w:r>
      <w:r w:rsidRPr="00D50626">
        <w:rPr>
          <w:b/>
          <w:bCs/>
          <w:color w:val="000000"/>
          <w:sz w:val="22"/>
          <w:szCs w:val="22"/>
          <w:u w:val="single"/>
          <w:lang w:val="sr-Cyrl-CS"/>
        </w:rPr>
        <w:t>. ЗАКОНА</w:t>
      </w:r>
    </w:p>
    <w:p w:rsidR="00B6585C" w:rsidRPr="00D50626" w:rsidRDefault="00B6585C" w:rsidP="00B6585C">
      <w:pPr>
        <w:rPr>
          <w:b/>
          <w:bCs/>
          <w:color w:val="000000"/>
          <w:sz w:val="22"/>
          <w:szCs w:val="22"/>
          <w:lang w:val="sr-Cyrl-CS"/>
        </w:rPr>
      </w:pPr>
    </w:p>
    <w:p w:rsidR="00B6585C" w:rsidRPr="00B44F51" w:rsidRDefault="00B6585C" w:rsidP="00B6585C">
      <w:pPr>
        <w:tabs>
          <w:tab w:val="left" w:pos="470"/>
        </w:tabs>
        <w:autoSpaceDE w:val="0"/>
        <w:autoSpaceDN w:val="0"/>
        <w:adjustRightInd w:val="0"/>
        <w:spacing w:line="274" w:lineRule="exact"/>
        <w:ind w:right="10"/>
        <w:jc w:val="both"/>
        <w:rPr>
          <w:color w:val="000000"/>
          <w:sz w:val="22"/>
          <w:szCs w:val="22"/>
          <w:lang w:val="en-US" w:eastAsia="sr-Cyrl-CS"/>
        </w:rPr>
      </w:pPr>
      <w:r w:rsidRPr="00B44F51">
        <w:rPr>
          <w:color w:val="000000"/>
          <w:sz w:val="22"/>
          <w:szCs w:val="22"/>
          <w:lang w:val="sr-Cyrl-CS" w:eastAsia="sr-Cyrl-CS"/>
        </w:rPr>
        <w:t xml:space="preserve">Понуђач који учествује у поступку предметне јавне набавке, мора испунити и </w:t>
      </w:r>
      <w:r w:rsidRPr="00B44F51">
        <w:rPr>
          <w:b/>
          <w:bCs/>
          <w:color w:val="000000"/>
          <w:sz w:val="22"/>
          <w:szCs w:val="22"/>
          <w:u w:val="single"/>
          <w:lang w:val="sr-Cyrl-CS" w:eastAsia="sr-Cyrl-CS"/>
        </w:rPr>
        <w:t>додатне услове</w:t>
      </w:r>
      <w:r w:rsidRPr="00B44F51">
        <w:rPr>
          <w:b/>
          <w:bCs/>
          <w:color w:val="000000"/>
          <w:sz w:val="22"/>
          <w:szCs w:val="22"/>
          <w:lang w:val="sr-Cyrl-CS" w:eastAsia="sr-Cyrl-CS"/>
        </w:rPr>
        <w:t xml:space="preserve"> </w:t>
      </w:r>
      <w:r w:rsidRPr="00B44F51">
        <w:rPr>
          <w:color w:val="000000"/>
          <w:sz w:val="22"/>
          <w:szCs w:val="22"/>
          <w:lang w:val="sr-Cyrl-CS" w:eastAsia="sr-Cyrl-CS"/>
        </w:rPr>
        <w:t>за учешће у поступку јавне набавке, дефинисане чланом 76. Закона, и то:</w:t>
      </w:r>
    </w:p>
    <w:p w:rsidR="00B6585C" w:rsidRPr="00B44F51" w:rsidRDefault="00B6585C" w:rsidP="00B6585C">
      <w:pPr>
        <w:autoSpaceDE w:val="0"/>
        <w:autoSpaceDN w:val="0"/>
        <w:adjustRightInd w:val="0"/>
        <w:jc w:val="both"/>
        <w:rPr>
          <w:b/>
          <w:bCs/>
          <w:color w:val="000000"/>
          <w:sz w:val="22"/>
          <w:szCs w:val="22"/>
          <w:lang w:val="en-US" w:eastAsia="sr-Latn-CS"/>
        </w:rPr>
      </w:pPr>
    </w:p>
    <w:p w:rsidR="00D50626" w:rsidRPr="00B44F51" w:rsidRDefault="00D50626" w:rsidP="00D50626">
      <w:pPr>
        <w:rPr>
          <w:sz w:val="22"/>
          <w:szCs w:val="22"/>
          <w:lang w:val="ru-RU"/>
        </w:rPr>
      </w:pPr>
      <w:r w:rsidRPr="00B44F51">
        <w:rPr>
          <w:sz w:val="22"/>
          <w:szCs w:val="22"/>
          <w:lang w:val="ru-RU"/>
        </w:rPr>
        <w:t xml:space="preserve">  </w:t>
      </w:r>
      <w:r w:rsidRPr="00B44F51">
        <w:rPr>
          <w:sz w:val="22"/>
          <w:szCs w:val="22"/>
          <w:lang w:val="sr-Cyrl-CS"/>
        </w:rPr>
        <w:t xml:space="preserve"> располаже довољним  кадровским капацитетом </w:t>
      </w:r>
    </w:p>
    <w:p w:rsidR="00D50626" w:rsidRPr="00B44F51" w:rsidRDefault="00D50626" w:rsidP="00D50626">
      <w:pPr>
        <w:ind w:firstLine="720"/>
        <w:jc w:val="both"/>
        <w:rPr>
          <w:sz w:val="22"/>
          <w:szCs w:val="22"/>
          <w:lang w:val="ru-RU"/>
        </w:rPr>
      </w:pPr>
      <w:r w:rsidRPr="00B44F51">
        <w:rPr>
          <w:sz w:val="22"/>
          <w:szCs w:val="22"/>
          <w:lang w:val="ru-RU"/>
        </w:rPr>
        <w:t>*неопходним кадровским капацитетом сматра се најмање један запослени радник на неодређено време који ће се старати о извршењу уговора у предметној набавци</w:t>
      </w:r>
      <w:r w:rsidR="00A22CE7">
        <w:rPr>
          <w:sz w:val="22"/>
          <w:szCs w:val="22"/>
          <w:lang w:val="ru-RU"/>
        </w:rPr>
        <w:t>.</w:t>
      </w:r>
    </w:p>
    <w:p w:rsidR="00A22CE7" w:rsidRDefault="00D50626" w:rsidP="00D50626">
      <w:pPr>
        <w:ind w:firstLine="720"/>
        <w:jc w:val="both"/>
        <w:rPr>
          <w:sz w:val="22"/>
          <w:szCs w:val="22"/>
          <w:lang w:val="ru-RU"/>
        </w:rPr>
      </w:pPr>
      <w:r w:rsidRPr="00A22CE7">
        <w:rPr>
          <w:b/>
          <w:sz w:val="22"/>
          <w:szCs w:val="22"/>
          <w:u w:val="single"/>
          <w:lang w:val="ru-RU"/>
        </w:rPr>
        <w:t>Доказ</w:t>
      </w:r>
      <w:r w:rsidRPr="00B44F51">
        <w:rPr>
          <w:sz w:val="22"/>
          <w:szCs w:val="22"/>
          <w:lang w:val="ru-RU"/>
        </w:rPr>
        <w:t xml:space="preserve">: </w:t>
      </w:r>
      <w:r w:rsidR="00A22CE7" w:rsidRPr="003123D2">
        <w:rPr>
          <w:b/>
          <w:sz w:val="22"/>
          <w:szCs w:val="22"/>
          <w:lang w:val="sr-Cyrl-CS"/>
        </w:rPr>
        <w:t xml:space="preserve">образац Изјаве дат је у Поглављу </w:t>
      </w:r>
      <w:r w:rsidR="00A22CE7" w:rsidRPr="003123D2">
        <w:rPr>
          <w:b/>
          <w:sz w:val="22"/>
          <w:szCs w:val="22"/>
        </w:rPr>
        <w:t xml:space="preserve">IX </w:t>
      </w:r>
      <w:r w:rsidR="00A22CE7" w:rsidRPr="003123D2">
        <w:rPr>
          <w:b/>
          <w:sz w:val="22"/>
          <w:szCs w:val="22"/>
          <w:lang w:val="sr-Cyrl-CS"/>
        </w:rPr>
        <w:t>конкурсне документације</w:t>
      </w:r>
      <w:r w:rsidR="009C74BC">
        <w:rPr>
          <w:b/>
          <w:sz w:val="22"/>
          <w:szCs w:val="22"/>
          <w:lang w:val="sr-Cyrl-CS"/>
        </w:rPr>
        <w:t>.</w:t>
      </w:r>
    </w:p>
    <w:p w:rsidR="00B6585C" w:rsidRPr="00210424" w:rsidRDefault="00B6585C" w:rsidP="00B6585C">
      <w:pPr>
        <w:pStyle w:val="Style51"/>
        <w:widowControl/>
        <w:tabs>
          <w:tab w:val="left" w:pos="259"/>
        </w:tabs>
        <w:spacing w:before="264" w:line="240" w:lineRule="auto"/>
        <w:ind w:left="720" w:right="29"/>
        <w:rPr>
          <w:rStyle w:val="FontStyle69"/>
          <w:bCs/>
          <w:sz w:val="22"/>
          <w:szCs w:val="22"/>
          <w:lang w:val="sr-Cyrl-CS" w:eastAsia="sr-Cyrl-CS"/>
        </w:rPr>
      </w:pPr>
      <w:r w:rsidRPr="00210424">
        <w:rPr>
          <w:rStyle w:val="FontStyle69"/>
          <w:b/>
          <w:sz w:val="22"/>
          <w:szCs w:val="22"/>
          <w:lang w:val="sr-Cyrl-CS" w:eastAsia="sr-Cyrl-CS"/>
        </w:rPr>
        <w:t>1.2.</w:t>
      </w:r>
      <w:r w:rsidRPr="00210424">
        <w:rPr>
          <w:rStyle w:val="FontStyle69"/>
          <w:sz w:val="22"/>
          <w:szCs w:val="22"/>
          <w:u w:val="single"/>
          <w:lang w:val="sr-Cyrl-CS" w:eastAsia="sr-Cyrl-CS"/>
        </w:rPr>
        <w:t>Услови које мора да испуни сваки понуђач из групе понуђача у складу са чланом 81. Закона:</w:t>
      </w:r>
    </w:p>
    <w:p w:rsidR="00B6585C" w:rsidRPr="008C5A72" w:rsidRDefault="00B6585C" w:rsidP="00B6585C">
      <w:pPr>
        <w:pStyle w:val="Style51"/>
        <w:widowControl/>
        <w:tabs>
          <w:tab w:val="left" w:pos="470"/>
        </w:tabs>
        <w:spacing w:before="264" w:line="240" w:lineRule="auto"/>
        <w:ind w:right="29"/>
        <w:rPr>
          <w:rStyle w:val="FontStyle69"/>
          <w:b/>
          <w:bCs/>
          <w:sz w:val="22"/>
          <w:szCs w:val="22"/>
          <w:lang w:val="sr-Cyrl-CS" w:eastAsia="sr-Cyrl-CS"/>
        </w:rPr>
      </w:pPr>
      <w:r w:rsidRPr="008C5A72">
        <w:rPr>
          <w:rStyle w:val="FontStyle69"/>
          <w:sz w:val="22"/>
          <w:szCs w:val="22"/>
          <w:lang w:val="sr-Cyrl-CS" w:eastAsia="sr-Cyrl-CS"/>
        </w:rPr>
        <w:t>Сваки понуђач из групе понуђача мора да испуни услове који су наведени под IV-1. (услови 1, 2, 3 ) и да достави доказе о испуњености тих услова, док остале услове испуњавају заједно.</w:t>
      </w:r>
    </w:p>
    <w:p w:rsidR="00B6585C" w:rsidRDefault="00B6585C" w:rsidP="00B6585C">
      <w:pPr>
        <w:autoSpaceDE w:val="0"/>
        <w:autoSpaceDN w:val="0"/>
        <w:adjustRightInd w:val="0"/>
        <w:jc w:val="both"/>
        <w:rPr>
          <w:b/>
          <w:bCs/>
          <w:color w:val="000000"/>
          <w:sz w:val="22"/>
          <w:szCs w:val="22"/>
          <w:lang w:val="sr-Cyrl-RS" w:eastAsia="sr-Latn-CS"/>
        </w:rPr>
      </w:pPr>
    </w:p>
    <w:p w:rsidR="00A22CE7" w:rsidRDefault="00A22CE7" w:rsidP="00B6585C">
      <w:pPr>
        <w:autoSpaceDE w:val="0"/>
        <w:autoSpaceDN w:val="0"/>
        <w:adjustRightInd w:val="0"/>
        <w:jc w:val="both"/>
        <w:rPr>
          <w:b/>
          <w:bCs/>
          <w:color w:val="000000"/>
          <w:sz w:val="22"/>
          <w:szCs w:val="22"/>
          <w:lang w:val="sr-Cyrl-RS" w:eastAsia="sr-Latn-CS"/>
        </w:rPr>
      </w:pPr>
    </w:p>
    <w:p w:rsidR="00A22CE7" w:rsidRDefault="00A22CE7" w:rsidP="00B6585C">
      <w:pPr>
        <w:autoSpaceDE w:val="0"/>
        <w:autoSpaceDN w:val="0"/>
        <w:adjustRightInd w:val="0"/>
        <w:jc w:val="both"/>
        <w:rPr>
          <w:b/>
          <w:bCs/>
          <w:color w:val="000000"/>
          <w:sz w:val="22"/>
          <w:szCs w:val="22"/>
          <w:lang w:val="sr-Cyrl-RS" w:eastAsia="sr-Latn-CS"/>
        </w:rPr>
      </w:pPr>
    </w:p>
    <w:p w:rsidR="00A22CE7" w:rsidRPr="00A22CE7" w:rsidRDefault="00A22CE7" w:rsidP="00B6585C">
      <w:pPr>
        <w:autoSpaceDE w:val="0"/>
        <w:autoSpaceDN w:val="0"/>
        <w:adjustRightInd w:val="0"/>
        <w:jc w:val="both"/>
        <w:rPr>
          <w:b/>
          <w:bCs/>
          <w:color w:val="000000"/>
          <w:sz w:val="22"/>
          <w:szCs w:val="22"/>
          <w:lang w:val="sr-Cyrl-RS" w:eastAsia="sr-Latn-CS"/>
        </w:rPr>
      </w:pPr>
    </w:p>
    <w:p w:rsidR="00EC6263" w:rsidRDefault="00B6585C" w:rsidP="00EC6263">
      <w:pPr>
        <w:pStyle w:val="Style6"/>
        <w:widowControl/>
        <w:spacing w:line="274" w:lineRule="exact"/>
        <w:rPr>
          <w:b/>
          <w:bCs/>
          <w:sz w:val="22"/>
          <w:szCs w:val="22"/>
          <w:lang w:val="ru-RU"/>
        </w:rPr>
      </w:pPr>
      <w:r>
        <w:rPr>
          <w:b/>
          <w:bCs/>
          <w:sz w:val="22"/>
          <w:szCs w:val="22"/>
          <w:u w:val="single"/>
          <w:lang w:val="ru-RU"/>
        </w:rPr>
        <w:t>НАПОМЕНА:</w:t>
      </w:r>
      <w:r>
        <w:rPr>
          <w:b/>
          <w:bCs/>
          <w:sz w:val="22"/>
          <w:szCs w:val="22"/>
          <w:lang w:val="ru-RU"/>
        </w:rPr>
        <w:t xml:space="preserve"> </w:t>
      </w:r>
    </w:p>
    <w:p w:rsidR="003123D2" w:rsidRDefault="003123D2" w:rsidP="00EC6263">
      <w:pPr>
        <w:pStyle w:val="Style6"/>
        <w:widowControl/>
        <w:spacing w:line="274" w:lineRule="exact"/>
        <w:rPr>
          <w:b/>
          <w:bCs/>
          <w:sz w:val="22"/>
          <w:szCs w:val="22"/>
          <w:lang w:val="ru-RU"/>
        </w:rPr>
      </w:pPr>
    </w:p>
    <w:p w:rsidR="003123D2" w:rsidRPr="003123D2" w:rsidRDefault="003123D2" w:rsidP="003123D2">
      <w:pPr>
        <w:spacing w:line="276" w:lineRule="auto"/>
        <w:ind w:firstLine="708"/>
        <w:jc w:val="both"/>
        <w:rPr>
          <w:b/>
          <w:sz w:val="22"/>
          <w:szCs w:val="22"/>
          <w:lang w:val="sr-Cyrl-CS"/>
        </w:rPr>
      </w:pPr>
      <w:r w:rsidRPr="003123D2">
        <w:rPr>
          <w:b/>
          <w:sz w:val="22"/>
          <w:szCs w:val="22"/>
          <w:lang w:val="sr-Cyrl-CS"/>
        </w:rPr>
        <w:t xml:space="preserve">Испуњеност додатних услова за учешће у поступку предметне набавке, у складу са чланом 77. став 4. Закона, понуђач доказује достављањем Изјаве (образац Изјаве дат је у Поглављу </w:t>
      </w:r>
      <w:r w:rsidRPr="003123D2">
        <w:rPr>
          <w:b/>
          <w:sz w:val="22"/>
          <w:szCs w:val="22"/>
        </w:rPr>
        <w:t xml:space="preserve">IX </w:t>
      </w:r>
      <w:r w:rsidRPr="003123D2">
        <w:rPr>
          <w:b/>
          <w:sz w:val="22"/>
          <w:szCs w:val="22"/>
          <w:lang w:val="sr-Cyrl-CS"/>
        </w:rPr>
        <w:t>конкурсне документације), којом под пуном материјалном и моралном одговорношћу потврђује да испуњава услове за учешће у поступку јавне набавке из члана 7</w:t>
      </w:r>
      <w:r w:rsidRPr="003123D2">
        <w:rPr>
          <w:b/>
          <w:sz w:val="22"/>
          <w:szCs w:val="22"/>
          <w:lang w:val="en-US"/>
        </w:rPr>
        <w:t>6</w:t>
      </w:r>
      <w:r w:rsidRPr="003123D2">
        <w:rPr>
          <w:b/>
          <w:sz w:val="22"/>
          <w:szCs w:val="22"/>
          <w:lang w:val="sr-Cyrl-CS"/>
        </w:rPr>
        <w:t>. Закона, дефинисане конкурсном документацијом.</w:t>
      </w:r>
    </w:p>
    <w:p w:rsidR="003123D2" w:rsidRDefault="003123D2" w:rsidP="003123D2">
      <w:pPr>
        <w:pStyle w:val="Style6"/>
        <w:widowControl/>
        <w:tabs>
          <w:tab w:val="left" w:pos="0"/>
        </w:tabs>
        <w:spacing w:line="274" w:lineRule="exact"/>
        <w:rPr>
          <w:rStyle w:val="FontStyle69"/>
          <w:b/>
          <w:color w:val="auto"/>
          <w:sz w:val="22"/>
          <w:szCs w:val="22"/>
          <w:u w:val="single"/>
          <w:lang w:val="sr-Cyrl-CS" w:eastAsia="sr-Cyrl-CS"/>
        </w:rPr>
      </w:pPr>
    </w:p>
    <w:p w:rsidR="003123D2" w:rsidRPr="003123D2" w:rsidRDefault="003123D2" w:rsidP="003123D2">
      <w:pPr>
        <w:pStyle w:val="Style6"/>
        <w:widowControl/>
        <w:tabs>
          <w:tab w:val="left" w:pos="0"/>
        </w:tabs>
        <w:spacing w:line="274" w:lineRule="exact"/>
        <w:rPr>
          <w:rStyle w:val="FontStyle69"/>
          <w:b/>
          <w:color w:val="auto"/>
          <w:sz w:val="22"/>
          <w:szCs w:val="22"/>
          <w:lang w:val="sr-Cyrl-CS" w:eastAsia="sr-Cyrl-CS"/>
        </w:rPr>
      </w:pPr>
      <w:r w:rsidRPr="003123D2">
        <w:rPr>
          <w:rStyle w:val="FontStyle69"/>
          <w:b/>
          <w:color w:val="auto"/>
          <w:sz w:val="22"/>
          <w:szCs w:val="22"/>
          <w:u w:val="single"/>
          <w:lang w:val="sr-Cyrl-CS" w:eastAsia="sr-Cyrl-CS"/>
        </w:rPr>
        <w:t>НАПОМЕНА:</w:t>
      </w:r>
      <w:r w:rsidRPr="003123D2">
        <w:rPr>
          <w:rStyle w:val="FontStyle69"/>
          <w:b/>
          <w:color w:val="auto"/>
          <w:sz w:val="22"/>
          <w:szCs w:val="22"/>
          <w:lang w:val="sr-Cyrl-CS" w:eastAsia="sr-Cyrl-CS"/>
        </w:rPr>
        <w:t xml:space="preserve"> Наручилац задржава право да изврши увид у додатне услове захтеване конкурсном документацијом.</w:t>
      </w:r>
    </w:p>
    <w:p w:rsidR="003123D2" w:rsidRPr="003123D2" w:rsidRDefault="003123D2" w:rsidP="00EC6263">
      <w:pPr>
        <w:pStyle w:val="Style6"/>
        <w:widowControl/>
        <w:spacing w:line="274" w:lineRule="exact"/>
        <w:rPr>
          <w:b/>
          <w:bCs/>
          <w:sz w:val="22"/>
          <w:szCs w:val="22"/>
          <w:lang w:val="ru-RU"/>
        </w:rPr>
      </w:pPr>
    </w:p>
    <w:p w:rsidR="00AE2072" w:rsidRPr="00EC6263" w:rsidRDefault="00AE2072" w:rsidP="00AE2072">
      <w:pPr>
        <w:jc w:val="both"/>
        <w:rPr>
          <w:b/>
          <w:sz w:val="22"/>
          <w:szCs w:val="22"/>
        </w:rPr>
      </w:pPr>
    </w:p>
    <w:p w:rsidR="00172023" w:rsidRPr="00EC6263" w:rsidRDefault="00EC6263" w:rsidP="00EC2298">
      <w:pPr>
        <w:ind w:firstLine="708"/>
        <w:jc w:val="both"/>
        <w:rPr>
          <w:b/>
          <w:bCs/>
          <w:smallCaps/>
          <w:sz w:val="22"/>
          <w:szCs w:val="22"/>
          <w:u w:val="single"/>
          <w:lang w:val="sr-Cyrl-RS"/>
        </w:rPr>
      </w:pPr>
      <w:r w:rsidRPr="00EC6263">
        <w:rPr>
          <w:b/>
          <w:sz w:val="22"/>
          <w:szCs w:val="22"/>
          <w:lang w:val="sr-Cyrl-RS"/>
        </w:rPr>
        <w:t>П</w:t>
      </w:r>
      <w:r w:rsidRPr="00EC6263">
        <w:rPr>
          <w:b/>
          <w:sz w:val="22"/>
          <w:szCs w:val="22"/>
        </w:rPr>
        <w:t xml:space="preserve">онуђач / подизвођач који је уписан у регистар понуђача који води агенција за привредне регистре, сагласно члану 78. став 5. </w:t>
      </w:r>
      <w:r w:rsidR="00EC2298" w:rsidRPr="00EC6263">
        <w:rPr>
          <w:b/>
          <w:sz w:val="22"/>
          <w:szCs w:val="22"/>
        </w:rPr>
        <w:t>ЗЈН</w:t>
      </w:r>
      <w:r w:rsidRPr="00EC6263">
        <w:rPr>
          <w:b/>
          <w:sz w:val="22"/>
          <w:szCs w:val="22"/>
        </w:rPr>
        <w:t xml:space="preserve"> није у обавези да доставља доказе о испуњености обавезних услова из члана 77. став 1. тач. 1) од 3) ЗЈН.</w:t>
      </w:r>
    </w:p>
    <w:p w:rsidR="002D607E" w:rsidRDefault="002D607E" w:rsidP="00036DB3">
      <w:pPr>
        <w:spacing w:line="276" w:lineRule="auto"/>
        <w:ind w:left="90"/>
        <w:jc w:val="center"/>
        <w:rPr>
          <w:b/>
          <w:bCs/>
          <w:smallCaps/>
          <w:sz w:val="22"/>
          <w:szCs w:val="22"/>
          <w:u w:val="single"/>
          <w:lang w:val="sr-Cyrl-RS"/>
        </w:rPr>
      </w:pPr>
    </w:p>
    <w:p w:rsidR="002D607E" w:rsidRDefault="002D607E" w:rsidP="00036DB3">
      <w:pPr>
        <w:spacing w:line="276" w:lineRule="auto"/>
        <w:ind w:left="90"/>
        <w:jc w:val="center"/>
        <w:rPr>
          <w:b/>
          <w:bCs/>
          <w:smallCaps/>
          <w:sz w:val="22"/>
          <w:szCs w:val="22"/>
          <w:u w:val="single"/>
          <w:lang w:val="sr-Cyrl-RS"/>
        </w:rPr>
      </w:pPr>
    </w:p>
    <w:p w:rsidR="00036DB3" w:rsidRPr="006E2A87" w:rsidRDefault="00FF444B" w:rsidP="00036DB3">
      <w:pPr>
        <w:spacing w:line="276" w:lineRule="auto"/>
        <w:ind w:left="90"/>
        <w:jc w:val="center"/>
        <w:rPr>
          <w:sz w:val="22"/>
          <w:szCs w:val="22"/>
          <w:u w:val="single"/>
          <w:lang w:val="sr-Cyrl-CS"/>
        </w:rPr>
      </w:pPr>
      <w:r w:rsidRPr="006E2A87">
        <w:rPr>
          <w:b/>
          <w:bCs/>
          <w:smallCaps/>
          <w:sz w:val="22"/>
          <w:szCs w:val="22"/>
          <w:u w:val="single"/>
          <w:lang w:val="sr-Latn-CS"/>
        </w:rPr>
        <w:t>I</w:t>
      </w:r>
      <w:r w:rsidR="00C15454" w:rsidRPr="006E2A87">
        <w:rPr>
          <w:b/>
          <w:bCs/>
          <w:smallCaps/>
          <w:sz w:val="22"/>
          <w:szCs w:val="22"/>
          <w:u w:val="single"/>
          <w:lang w:val="sr-Latn-CS"/>
        </w:rPr>
        <w:t>II</w:t>
      </w:r>
      <w:r w:rsidR="00C15454" w:rsidRPr="006E2A87">
        <w:rPr>
          <w:b/>
          <w:bCs/>
          <w:sz w:val="22"/>
          <w:szCs w:val="22"/>
          <w:u w:val="single"/>
          <w:lang w:val="sr-Cyrl-CS"/>
        </w:rPr>
        <w:t xml:space="preserve"> УПУТСТВО КАКО СЕ ДОКАЗУЈЕ ИСПУЊЕНОСТ УСЛОВА </w:t>
      </w:r>
    </w:p>
    <w:p w:rsidR="00036DB3" w:rsidRPr="000A660D" w:rsidRDefault="00036DB3" w:rsidP="000A660D">
      <w:pPr>
        <w:spacing w:line="276" w:lineRule="auto"/>
        <w:jc w:val="both"/>
        <w:rPr>
          <w:b/>
          <w:bCs/>
          <w:smallCaps/>
          <w:sz w:val="22"/>
          <w:szCs w:val="22"/>
          <w:lang w:val="sr-Cyrl-CS"/>
        </w:rPr>
      </w:pPr>
      <w:r w:rsidRPr="000A660D">
        <w:rPr>
          <w:b/>
          <w:bCs/>
          <w:smallCaps/>
          <w:sz w:val="22"/>
          <w:szCs w:val="22"/>
          <w:lang w:val="sr-Latn-CS"/>
        </w:rPr>
        <w:t xml:space="preserve"> </w:t>
      </w:r>
    </w:p>
    <w:p w:rsidR="00036DB3" w:rsidRPr="000A660D" w:rsidRDefault="00036DB3" w:rsidP="003123D2">
      <w:pPr>
        <w:ind w:firstLine="708"/>
        <w:jc w:val="both"/>
        <w:rPr>
          <w:sz w:val="22"/>
          <w:szCs w:val="22"/>
          <w:lang w:val="sr-Cyrl-CS"/>
        </w:rPr>
      </w:pPr>
      <w:r w:rsidRPr="000A660D">
        <w:rPr>
          <w:sz w:val="22"/>
          <w:szCs w:val="22"/>
          <w:lang w:val="sr-Cyrl-CS"/>
        </w:rPr>
        <w:t>Испуњеност обавезних</w:t>
      </w:r>
      <w:r w:rsidR="00EC2298">
        <w:rPr>
          <w:sz w:val="22"/>
          <w:szCs w:val="22"/>
          <w:lang w:val="sr-Cyrl-CS"/>
        </w:rPr>
        <w:t xml:space="preserve"> и додатних </w:t>
      </w:r>
      <w:r w:rsidRPr="000A660D">
        <w:rPr>
          <w:sz w:val="22"/>
          <w:szCs w:val="22"/>
          <w:lang w:val="sr-Cyrl-CS"/>
        </w:rPr>
        <w:t xml:space="preserve"> услова за учешће у поступку предметне набавке, у складу са чланом 77. став 4. Закона, понуђач доказује достављањем Изјаве (образац Изјаве дат је у </w:t>
      </w:r>
      <w:r w:rsidR="002B5D72" w:rsidRPr="000A660D">
        <w:rPr>
          <w:sz w:val="22"/>
          <w:szCs w:val="22"/>
          <w:lang w:val="sr-Cyrl-CS"/>
        </w:rPr>
        <w:t xml:space="preserve">Поглављу </w:t>
      </w:r>
      <w:r w:rsidR="002B5D72" w:rsidRPr="000A660D">
        <w:rPr>
          <w:sz w:val="22"/>
          <w:szCs w:val="22"/>
          <w:lang w:val="sr-Latn-CS"/>
        </w:rPr>
        <w:t>I</w:t>
      </w:r>
      <w:r w:rsidR="001B28D1" w:rsidRPr="000A660D">
        <w:rPr>
          <w:sz w:val="22"/>
          <w:szCs w:val="22"/>
          <w:lang w:val="sr-Latn-CS"/>
        </w:rPr>
        <w:t>X</w:t>
      </w:r>
      <w:r w:rsidRPr="000A660D">
        <w:rPr>
          <w:sz w:val="22"/>
          <w:szCs w:val="22"/>
          <w:lang w:val="sr-Cyrl-CS"/>
        </w:rPr>
        <w:t xml:space="preserve"> конкурсне документације), којом под пуном материјалном и моралном одговорношћу потврђује да испуњава услове за учешће у поступку јавне набавке из члана 75. </w:t>
      </w:r>
      <w:r w:rsidR="00EC2298">
        <w:rPr>
          <w:sz w:val="22"/>
          <w:szCs w:val="22"/>
          <w:lang w:val="sr-Cyrl-CS"/>
        </w:rPr>
        <w:t xml:space="preserve">и 76. </w:t>
      </w:r>
      <w:r w:rsidRPr="000A660D">
        <w:rPr>
          <w:sz w:val="22"/>
          <w:szCs w:val="22"/>
          <w:lang w:val="sr-Cyrl-CS"/>
        </w:rPr>
        <w:t>Закона, дефини</w:t>
      </w:r>
      <w:r w:rsidR="0058350E" w:rsidRPr="000A660D">
        <w:rPr>
          <w:sz w:val="22"/>
          <w:szCs w:val="22"/>
          <w:lang w:val="sr-Cyrl-CS"/>
        </w:rPr>
        <w:t>сане конкурсном документацијом.</w:t>
      </w:r>
    </w:p>
    <w:p w:rsidR="00FF444B" w:rsidRPr="000A660D" w:rsidRDefault="00FF444B" w:rsidP="003123D2">
      <w:pPr>
        <w:jc w:val="both"/>
        <w:rPr>
          <w:sz w:val="22"/>
          <w:szCs w:val="22"/>
          <w:lang w:val="sr-Cyrl-CS"/>
        </w:rPr>
      </w:pPr>
    </w:p>
    <w:p w:rsidR="00036DB3" w:rsidRPr="000A660D" w:rsidRDefault="00036DB3" w:rsidP="003123D2">
      <w:pPr>
        <w:ind w:firstLine="708"/>
        <w:jc w:val="both"/>
        <w:rPr>
          <w:sz w:val="22"/>
          <w:szCs w:val="22"/>
          <w:lang w:val="sr-Cyrl-CS"/>
        </w:rPr>
      </w:pPr>
      <w:r w:rsidRPr="000A660D">
        <w:rPr>
          <w:sz w:val="22"/>
          <w:szCs w:val="22"/>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овлашћено за заступање, потребно је уз понуду доставити овлашћење за потписивање.</w:t>
      </w:r>
    </w:p>
    <w:p w:rsidR="00036DB3" w:rsidRPr="000A660D" w:rsidRDefault="00036DB3" w:rsidP="000A660D">
      <w:pPr>
        <w:spacing w:line="276" w:lineRule="auto"/>
        <w:jc w:val="both"/>
        <w:rPr>
          <w:sz w:val="22"/>
          <w:szCs w:val="22"/>
          <w:lang w:val="sr-Cyrl-CS"/>
        </w:rPr>
      </w:pPr>
    </w:p>
    <w:p w:rsidR="00036DB3" w:rsidRPr="000A660D" w:rsidRDefault="00036DB3" w:rsidP="000A660D">
      <w:pPr>
        <w:spacing w:line="276" w:lineRule="auto"/>
        <w:jc w:val="both"/>
        <w:rPr>
          <w:sz w:val="22"/>
          <w:szCs w:val="22"/>
          <w:lang w:val="sr-Cyrl-CS"/>
        </w:rPr>
      </w:pPr>
      <w:r w:rsidRPr="000A660D">
        <w:rPr>
          <w:b/>
          <w:bCs/>
          <w:i/>
          <w:iCs/>
          <w:sz w:val="22"/>
          <w:szCs w:val="22"/>
          <w:u w:val="single"/>
          <w:lang w:val="sr-Cyrl-CS"/>
        </w:rPr>
        <w:t>Уколико понуду подноси група понуђача</w:t>
      </w:r>
      <w:r w:rsidRPr="000A660D">
        <w:rPr>
          <w:sz w:val="22"/>
          <w:szCs w:val="22"/>
          <w:lang w:val="sr-Cyrl-CS"/>
        </w:rPr>
        <w:t xml:space="preserve"> Изјава мора бити потписана од стране овлашћеног лица сваког понуђача из групе понуђача и оверена печат</w:t>
      </w:r>
      <w:r w:rsidR="009E75D4" w:rsidRPr="000A660D">
        <w:rPr>
          <w:sz w:val="22"/>
          <w:szCs w:val="22"/>
          <w:lang w:val="sr-Cyrl-CS"/>
        </w:rPr>
        <w:t>ом</w:t>
      </w:r>
      <w:r w:rsidRPr="000A660D">
        <w:rPr>
          <w:sz w:val="22"/>
          <w:szCs w:val="22"/>
          <w:lang w:val="sr-Cyrl-CS"/>
        </w:rPr>
        <w:t>.</w:t>
      </w:r>
    </w:p>
    <w:p w:rsidR="00036DB3" w:rsidRPr="000A660D" w:rsidRDefault="00036DB3" w:rsidP="000A660D">
      <w:pPr>
        <w:spacing w:line="276" w:lineRule="auto"/>
        <w:jc w:val="both"/>
        <w:rPr>
          <w:sz w:val="22"/>
          <w:szCs w:val="22"/>
          <w:lang w:val="sr-Cyrl-CS"/>
        </w:rPr>
      </w:pPr>
    </w:p>
    <w:p w:rsidR="00036DB3" w:rsidRPr="000A660D" w:rsidRDefault="00036DB3" w:rsidP="000A660D">
      <w:pPr>
        <w:spacing w:line="276" w:lineRule="auto"/>
        <w:jc w:val="both"/>
        <w:rPr>
          <w:sz w:val="22"/>
          <w:szCs w:val="22"/>
          <w:lang w:val="sr-Latn-CS"/>
        </w:rPr>
      </w:pPr>
      <w:r w:rsidRPr="000A660D">
        <w:rPr>
          <w:b/>
          <w:bCs/>
          <w:i/>
          <w:iCs/>
          <w:sz w:val="22"/>
          <w:szCs w:val="22"/>
          <w:u w:val="single"/>
          <w:lang w:val="sr-Cyrl-CS"/>
        </w:rPr>
        <w:t>Уколико понуђач подноси понуду са подизвођачем</w:t>
      </w:r>
      <w:r w:rsidRPr="000A660D">
        <w:rPr>
          <w:sz w:val="22"/>
          <w:szCs w:val="22"/>
          <w:lang w:val="sr-Cyrl-CS"/>
        </w:rPr>
        <w:t xml:space="preserve"> понуђач је дужан да достави Изјаву подизвођача </w:t>
      </w:r>
      <w:r w:rsidR="002B5D72" w:rsidRPr="000A660D">
        <w:rPr>
          <w:sz w:val="22"/>
          <w:szCs w:val="22"/>
          <w:lang w:val="sr-Cyrl-CS"/>
        </w:rPr>
        <w:t xml:space="preserve">потписану од стране овлашћеног лица подизвођача и оверену печатом (образац Изјаве дат је у Поглављу </w:t>
      </w:r>
      <w:r w:rsidR="002B5D72" w:rsidRPr="000A660D">
        <w:rPr>
          <w:sz w:val="22"/>
          <w:szCs w:val="22"/>
          <w:lang w:val="sr-Latn-CS"/>
        </w:rPr>
        <w:t>X</w:t>
      </w:r>
      <w:r w:rsidR="009E75D4" w:rsidRPr="000A660D">
        <w:rPr>
          <w:sz w:val="22"/>
          <w:szCs w:val="22"/>
          <w:lang w:val="sr-Cyrl-CS"/>
        </w:rPr>
        <w:t xml:space="preserve"> конкурсне документације</w:t>
      </w:r>
      <w:r w:rsidR="009E75D4" w:rsidRPr="000A660D">
        <w:rPr>
          <w:sz w:val="22"/>
          <w:szCs w:val="22"/>
        </w:rPr>
        <w:t>)</w:t>
      </w:r>
      <w:r w:rsidR="002B5D72" w:rsidRPr="000A660D">
        <w:rPr>
          <w:sz w:val="22"/>
          <w:szCs w:val="22"/>
          <w:lang w:val="sr-Latn-CS"/>
        </w:rPr>
        <w:t>.</w:t>
      </w:r>
    </w:p>
    <w:p w:rsidR="00036DB3" w:rsidRPr="000A660D" w:rsidRDefault="00036DB3" w:rsidP="000A660D">
      <w:pPr>
        <w:spacing w:line="276" w:lineRule="auto"/>
        <w:jc w:val="both"/>
        <w:rPr>
          <w:sz w:val="22"/>
          <w:szCs w:val="22"/>
          <w:lang w:val="sr-Cyrl-CS"/>
        </w:rPr>
      </w:pPr>
    </w:p>
    <w:p w:rsidR="00036DB3" w:rsidRPr="00691B23" w:rsidRDefault="00036DB3" w:rsidP="000A660D">
      <w:pPr>
        <w:spacing w:line="276" w:lineRule="auto"/>
        <w:ind w:firstLine="708"/>
        <w:jc w:val="both"/>
        <w:rPr>
          <w:sz w:val="22"/>
          <w:szCs w:val="22"/>
          <w:lang w:val="sr-Cyrl-CS"/>
        </w:rPr>
      </w:pPr>
      <w:r w:rsidRPr="00691B23">
        <w:rPr>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w:t>
      </w:r>
    </w:p>
    <w:p w:rsidR="00036DB3" w:rsidRPr="00691B23" w:rsidRDefault="00036DB3" w:rsidP="00986B72">
      <w:pPr>
        <w:spacing w:line="276" w:lineRule="auto"/>
        <w:ind w:firstLine="708"/>
        <w:jc w:val="both"/>
        <w:rPr>
          <w:sz w:val="22"/>
          <w:szCs w:val="22"/>
          <w:lang w:val="sr-Cyrl-CS"/>
        </w:rPr>
      </w:pPr>
      <w:r w:rsidRPr="00691B23">
        <w:rPr>
          <w:sz w:val="22"/>
          <w:szCs w:val="22"/>
          <w:lang w:val="sr-Cyrl-CS"/>
        </w:rPr>
        <w:t>Ако понуђач у остављеном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36DB3" w:rsidRPr="00691B23" w:rsidRDefault="00036DB3" w:rsidP="00986B72">
      <w:pPr>
        <w:spacing w:line="276" w:lineRule="auto"/>
        <w:ind w:firstLine="708"/>
        <w:jc w:val="both"/>
        <w:rPr>
          <w:sz w:val="22"/>
          <w:szCs w:val="22"/>
          <w:lang w:val="sr-Cyrl-CS"/>
        </w:rPr>
      </w:pPr>
      <w:r w:rsidRPr="00691B23">
        <w:rPr>
          <w:sz w:val="22"/>
          <w:szCs w:val="22"/>
          <w:lang w:val="sr-Cyrl-CS"/>
        </w:rPr>
        <w:t>Понуђач није дужан да доставља на увид доказе који су јавно доступни на интернет страницама надлежних органа.</w:t>
      </w:r>
    </w:p>
    <w:p w:rsidR="00036DB3" w:rsidRPr="00691B23" w:rsidRDefault="00036DB3" w:rsidP="00986B72">
      <w:pPr>
        <w:spacing w:line="276" w:lineRule="auto"/>
        <w:ind w:firstLine="708"/>
        <w:jc w:val="both"/>
        <w:rPr>
          <w:sz w:val="22"/>
          <w:szCs w:val="22"/>
          <w:lang w:val="sr-Cyrl-CS"/>
        </w:rPr>
      </w:pPr>
      <w:r w:rsidRPr="00691B23">
        <w:rPr>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документује на прописани начин.</w:t>
      </w:r>
    </w:p>
    <w:p w:rsidR="008631CD" w:rsidRPr="00691B23" w:rsidRDefault="008631CD" w:rsidP="00180B61">
      <w:pPr>
        <w:pStyle w:val="ListParagraph"/>
        <w:tabs>
          <w:tab w:val="left" w:pos="680"/>
        </w:tabs>
        <w:ind w:left="0"/>
        <w:jc w:val="both"/>
        <w:rPr>
          <w:b/>
          <w:color w:val="auto"/>
          <w:sz w:val="22"/>
          <w:szCs w:val="22"/>
          <w:lang w:val="sr-Cyrl-RS"/>
        </w:rPr>
      </w:pPr>
    </w:p>
    <w:p w:rsidR="00A92E28" w:rsidRPr="00691B23" w:rsidRDefault="00A92E28" w:rsidP="00180B61">
      <w:pPr>
        <w:pStyle w:val="ListParagraph"/>
        <w:tabs>
          <w:tab w:val="left" w:pos="680"/>
        </w:tabs>
        <w:ind w:left="0"/>
        <w:jc w:val="both"/>
        <w:rPr>
          <w:b/>
          <w:color w:val="auto"/>
          <w:sz w:val="22"/>
          <w:szCs w:val="22"/>
          <w:lang w:val="sr-Cyrl-RS"/>
        </w:rPr>
      </w:pPr>
    </w:p>
    <w:p w:rsidR="00A92E28" w:rsidRDefault="00A92E28" w:rsidP="00180B61">
      <w:pPr>
        <w:pStyle w:val="ListParagraph"/>
        <w:tabs>
          <w:tab w:val="left" w:pos="680"/>
        </w:tabs>
        <w:ind w:left="0"/>
        <w:jc w:val="both"/>
        <w:rPr>
          <w:b/>
          <w:color w:val="auto"/>
          <w:sz w:val="22"/>
          <w:szCs w:val="22"/>
          <w:lang w:val="sr-Cyrl-RS"/>
        </w:rPr>
      </w:pPr>
    </w:p>
    <w:p w:rsidR="00180B61" w:rsidRPr="006E2A87" w:rsidRDefault="00180B61" w:rsidP="00C019F5">
      <w:pPr>
        <w:pStyle w:val="ListParagraph"/>
        <w:tabs>
          <w:tab w:val="left" w:pos="680"/>
        </w:tabs>
        <w:ind w:left="0"/>
        <w:jc w:val="center"/>
        <w:rPr>
          <w:b/>
          <w:color w:val="auto"/>
          <w:sz w:val="22"/>
          <w:szCs w:val="22"/>
          <w:u w:val="single"/>
          <w:lang w:val="en-US"/>
        </w:rPr>
      </w:pPr>
      <w:r w:rsidRPr="006E2A87">
        <w:rPr>
          <w:b/>
          <w:color w:val="auto"/>
          <w:sz w:val="22"/>
          <w:szCs w:val="22"/>
          <w:lang w:val="en-US"/>
        </w:rPr>
        <w:lastRenderedPageBreak/>
        <w:t>V</w:t>
      </w:r>
      <w:r w:rsidRPr="006E2A87">
        <w:rPr>
          <w:b/>
          <w:color w:val="auto"/>
          <w:sz w:val="22"/>
          <w:szCs w:val="22"/>
        </w:rPr>
        <w:t xml:space="preserve"> </w:t>
      </w:r>
      <w:r w:rsidRPr="006E2A87">
        <w:rPr>
          <w:b/>
          <w:color w:val="auto"/>
          <w:sz w:val="22"/>
          <w:szCs w:val="22"/>
          <w:u w:val="single"/>
          <w:lang w:val="sr-Cyrl-CS"/>
        </w:rPr>
        <w:t>УПУТСТВО ПОНУЂАЧИМА КАКО ДА САЧИНЕ ПОНУДУ</w:t>
      </w:r>
    </w:p>
    <w:p w:rsidR="00180B61" w:rsidRPr="006E2A87" w:rsidRDefault="00180B61" w:rsidP="00E46082">
      <w:pPr>
        <w:pStyle w:val="Style12"/>
        <w:widowControl/>
        <w:numPr>
          <w:ilvl w:val="0"/>
          <w:numId w:val="12"/>
        </w:numPr>
        <w:tabs>
          <w:tab w:val="left" w:pos="245"/>
        </w:tabs>
        <w:spacing w:before="288"/>
        <w:jc w:val="left"/>
        <w:rPr>
          <w:rStyle w:val="FontStyle68"/>
          <w:bCs/>
          <w:color w:val="auto"/>
          <w:sz w:val="22"/>
          <w:szCs w:val="22"/>
          <w:lang w:val="sr-Cyrl-CS" w:eastAsia="sr-Cyrl-CS"/>
        </w:rPr>
      </w:pPr>
      <w:r w:rsidRPr="006E2A87">
        <w:rPr>
          <w:rStyle w:val="FontStyle68"/>
          <w:bCs/>
          <w:color w:val="auto"/>
          <w:sz w:val="22"/>
          <w:szCs w:val="22"/>
          <w:u w:val="single"/>
          <w:lang w:val="sr-Cyrl-CS" w:eastAsia="sr-Cyrl-CS"/>
        </w:rPr>
        <w:t>Подаци о језику на којем понуда мора да буде састављена</w:t>
      </w:r>
    </w:p>
    <w:p w:rsidR="00180B61" w:rsidRPr="006E2A87" w:rsidRDefault="00180B61" w:rsidP="000B0F4E">
      <w:pPr>
        <w:pStyle w:val="Style46"/>
        <w:widowControl/>
        <w:spacing w:line="240" w:lineRule="auto"/>
        <w:ind w:firstLine="708"/>
        <w:jc w:val="both"/>
        <w:rPr>
          <w:rStyle w:val="FontStyle69"/>
          <w:color w:val="auto"/>
          <w:sz w:val="22"/>
          <w:szCs w:val="22"/>
          <w:lang w:val="sr-Cyrl-CS" w:eastAsia="sr-Cyrl-CS"/>
        </w:rPr>
      </w:pPr>
      <w:r w:rsidRPr="006E2A87">
        <w:rPr>
          <w:rStyle w:val="FontStyle69"/>
          <w:color w:val="auto"/>
          <w:sz w:val="22"/>
          <w:szCs w:val="22"/>
          <w:lang w:val="sr-Cyrl-CS" w:eastAsia="sr-Cyrl-CS"/>
        </w:rPr>
        <w:t>Понуду и остала документа, која понуђач доставља уз конкурсну документацију, мора доставити на српском језику.</w:t>
      </w:r>
    </w:p>
    <w:p w:rsidR="00180B61" w:rsidRPr="00657D9F" w:rsidRDefault="00180B61" w:rsidP="000B0F4E">
      <w:pPr>
        <w:pStyle w:val="Style46"/>
        <w:widowControl/>
        <w:spacing w:line="240" w:lineRule="auto"/>
        <w:ind w:firstLine="708"/>
        <w:jc w:val="both"/>
        <w:rPr>
          <w:rStyle w:val="FontStyle69"/>
          <w:color w:val="auto"/>
          <w:sz w:val="22"/>
          <w:szCs w:val="22"/>
          <w:lang w:val="sr-Cyrl-CS" w:eastAsia="sr-Cyrl-CS"/>
        </w:rPr>
      </w:pPr>
      <w:r w:rsidRPr="00657D9F">
        <w:rPr>
          <w:rStyle w:val="FontStyle69"/>
          <w:color w:val="auto"/>
          <w:sz w:val="22"/>
          <w:szCs w:val="22"/>
          <w:lang w:val="sr-Cyrl-CS" w:eastAsia="sr-Cyrl-CS"/>
        </w:rPr>
        <w:t>Документација на страном језику мора бити преведена од стране овлашћеног судског тумача – превод у оргиналу, или у суду/општини оверена фотокопија оригинала (осим техничке документације – кат</w:t>
      </w:r>
      <w:r w:rsidR="00B740E2" w:rsidRPr="00657D9F">
        <w:rPr>
          <w:rStyle w:val="FontStyle69"/>
          <w:color w:val="auto"/>
          <w:sz w:val="22"/>
          <w:szCs w:val="22"/>
          <w:lang w:val="sr-Cyrl-CS" w:eastAsia="sr-Cyrl-CS"/>
        </w:rPr>
        <w:t>а</w:t>
      </w:r>
      <w:r w:rsidRPr="00657D9F">
        <w:rPr>
          <w:rStyle w:val="FontStyle69"/>
          <w:color w:val="auto"/>
          <w:sz w:val="22"/>
          <w:szCs w:val="22"/>
          <w:lang w:val="sr-Cyrl-CS" w:eastAsia="sr-Cyrl-CS"/>
        </w:rPr>
        <w:t>лози, која се прилаже у изворном облику – непреведена).</w:t>
      </w:r>
    </w:p>
    <w:p w:rsidR="00180B61" w:rsidRPr="00657D9F" w:rsidRDefault="00180B61" w:rsidP="00E46082">
      <w:pPr>
        <w:pStyle w:val="Style12"/>
        <w:widowControl/>
        <w:numPr>
          <w:ilvl w:val="0"/>
          <w:numId w:val="13"/>
        </w:numPr>
        <w:tabs>
          <w:tab w:val="left" w:pos="245"/>
        </w:tabs>
        <w:spacing w:before="283"/>
        <w:jc w:val="left"/>
        <w:rPr>
          <w:rStyle w:val="FontStyle68"/>
          <w:bCs/>
          <w:color w:val="auto"/>
          <w:sz w:val="22"/>
          <w:szCs w:val="22"/>
          <w:lang w:val="sr-Cyrl-CS" w:eastAsia="sr-Cyrl-CS"/>
        </w:rPr>
      </w:pPr>
      <w:r w:rsidRPr="00657D9F">
        <w:rPr>
          <w:rStyle w:val="FontStyle68"/>
          <w:bCs/>
          <w:color w:val="auto"/>
          <w:sz w:val="22"/>
          <w:szCs w:val="22"/>
          <w:u w:val="single"/>
          <w:lang w:val="sr-Cyrl-CS" w:eastAsia="sr-Cyrl-CS"/>
        </w:rPr>
        <w:t>Начин на који понуда мора да буде сачињена</w:t>
      </w:r>
    </w:p>
    <w:p w:rsidR="00180B61" w:rsidRPr="006E2A87" w:rsidRDefault="00180B61" w:rsidP="000B0F4E">
      <w:pPr>
        <w:pStyle w:val="Style13"/>
        <w:widowControl/>
        <w:spacing w:line="240" w:lineRule="auto"/>
        <w:ind w:firstLine="708"/>
        <w:jc w:val="both"/>
        <w:rPr>
          <w:rStyle w:val="FontStyle69"/>
          <w:color w:val="auto"/>
          <w:sz w:val="22"/>
          <w:szCs w:val="22"/>
          <w:lang w:val="sr-Cyrl-CS" w:eastAsia="sr-Cyrl-CS"/>
        </w:rPr>
      </w:pPr>
      <w:r w:rsidRPr="006E2A87">
        <w:rPr>
          <w:rStyle w:val="FontStyle69"/>
          <w:color w:val="auto"/>
          <w:sz w:val="22"/>
          <w:szCs w:val="22"/>
          <w:lang w:val="sr-Cyrl-CS" w:eastAsia="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80B61" w:rsidRPr="006E2A87" w:rsidRDefault="00180B61" w:rsidP="000B0F4E">
      <w:pPr>
        <w:pStyle w:val="Style13"/>
        <w:widowControl/>
        <w:spacing w:line="240" w:lineRule="auto"/>
        <w:ind w:firstLine="708"/>
        <w:rPr>
          <w:rStyle w:val="FontStyle69"/>
          <w:color w:val="auto"/>
          <w:sz w:val="22"/>
          <w:szCs w:val="22"/>
          <w:lang w:val="sr-Cyrl-CS" w:eastAsia="sr-Cyrl-CS"/>
        </w:rPr>
      </w:pPr>
      <w:r w:rsidRPr="006E2A87">
        <w:rPr>
          <w:rStyle w:val="FontStyle69"/>
          <w:color w:val="auto"/>
          <w:sz w:val="22"/>
          <w:szCs w:val="22"/>
          <w:lang w:val="sr-Cyrl-CS" w:eastAsia="sr-Cyrl-CS"/>
        </w:rPr>
        <w:t>На полеђини коверте или на кутији навести назив и адресу понуђача.</w:t>
      </w:r>
    </w:p>
    <w:p w:rsidR="00180B61" w:rsidRPr="006E2A87" w:rsidRDefault="00180B61" w:rsidP="000B0F4E">
      <w:pPr>
        <w:ind w:firstLine="708"/>
        <w:jc w:val="both"/>
        <w:rPr>
          <w:rStyle w:val="FontStyle68"/>
          <w:b w:val="0"/>
          <w:bCs/>
          <w:color w:val="auto"/>
          <w:sz w:val="22"/>
          <w:szCs w:val="22"/>
          <w:lang w:val="sr-Cyrl-CS" w:eastAsia="sr-Cyrl-CS"/>
        </w:rPr>
      </w:pPr>
      <w:r w:rsidRPr="006E2A87">
        <w:rPr>
          <w:rStyle w:val="FontStyle69"/>
          <w:color w:val="auto"/>
          <w:sz w:val="22"/>
          <w:szCs w:val="22"/>
          <w:lang w:val="sr-Cyrl-CS" w:eastAsia="sr-Cyrl-CS"/>
        </w:rPr>
        <w:t xml:space="preserve">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Понуду доставити на адресу: </w:t>
      </w:r>
      <w:r w:rsidR="003F4D00" w:rsidRPr="006E2A87">
        <w:rPr>
          <w:rStyle w:val="FontStyle69"/>
          <w:color w:val="auto"/>
          <w:sz w:val="22"/>
          <w:szCs w:val="22"/>
          <w:lang w:val="sr-Cyrl-CS" w:eastAsia="sr-Cyrl-CS"/>
        </w:rPr>
        <w:t>Министарство унутрашњих послова</w:t>
      </w:r>
      <w:r w:rsidRPr="006E2A87">
        <w:rPr>
          <w:rStyle w:val="FontStyle69"/>
          <w:color w:val="auto"/>
          <w:sz w:val="22"/>
          <w:szCs w:val="22"/>
          <w:lang w:val="sr-Cyrl-CS" w:eastAsia="sr-Cyrl-CS"/>
        </w:rPr>
        <w:t xml:space="preserve">, Београд, </w:t>
      </w:r>
      <w:r w:rsidR="003F4D00" w:rsidRPr="006E2A87">
        <w:rPr>
          <w:rStyle w:val="FontStyle69"/>
          <w:color w:val="auto"/>
          <w:sz w:val="22"/>
          <w:szCs w:val="22"/>
          <w:lang w:val="sr-Cyrl-CS" w:eastAsia="sr-Cyrl-CS"/>
        </w:rPr>
        <w:t>Булевар Зорана Ђинђића 104</w:t>
      </w:r>
      <w:r w:rsidRPr="006E2A87">
        <w:rPr>
          <w:rStyle w:val="FontStyle69"/>
          <w:color w:val="auto"/>
          <w:sz w:val="22"/>
          <w:szCs w:val="22"/>
          <w:lang w:val="sr-Cyrl-CS" w:eastAsia="sr-Cyrl-CS"/>
        </w:rPr>
        <w:t xml:space="preserve">, са назнаком: </w:t>
      </w:r>
      <w:r w:rsidRPr="006E2A87">
        <w:rPr>
          <w:rStyle w:val="FontStyle68"/>
          <w:bCs/>
          <w:color w:val="auto"/>
          <w:sz w:val="22"/>
          <w:szCs w:val="22"/>
          <w:lang w:val="sr-Cyrl-CS" w:eastAsia="sr-Cyrl-CS"/>
        </w:rPr>
        <w:t>Понуда за јавну набавку</w:t>
      </w:r>
      <w:r w:rsidR="00FF5585" w:rsidRPr="006E2A87">
        <w:rPr>
          <w:rStyle w:val="FontStyle68"/>
          <w:bCs/>
          <w:color w:val="auto"/>
          <w:sz w:val="22"/>
          <w:szCs w:val="22"/>
          <w:lang w:val="sr-Cyrl-CS" w:eastAsia="sr-Cyrl-CS"/>
        </w:rPr>
        <w:t xml:space="preserve"> мале вредности</w:t>
      </w:r>
      <w:r w:rsidR="00FA7A81" w:rsidRPr="006E2A87">
        <w:rPr>
          <w:rStyle w:val="FontStyle68"/>
          <w:bCs/>
          <w:color w:val="auto"/>
          <w:sz w:val="22"/>
          <w:szCs w:val="22"/>
          <w:lang w:eastAsia="sr-Cyrl-CS"/>
        </w:rPr>
        <w:t xml:space="preserve"> </w:t>
      </w:r>
      <w:r w:rsidR="00855945">
        <w:rPr>
          <w:rStyle w:val="FontStyle68"/>
          <w:bCs/>
          <w:color w:val="auto"/>
          <w:sz w:val="22"/>
          <w:szCs w:val="22"/>
          <w:lang w:val="sr-Cyrl-RS" w:eastAsia="sr-Cyrl-CS"/>
        </w:rPr>
        <w:t>услуга</w:t>
      </w:r>
      <w:r w:rsidR="00796A6B" w:rsidRPr="006E2A87">
        <w:rPr>
          <w:rStyle w:val="FontStyle69"/>
          <w:b/>
          <w:color w:val="auto"/>
          <w:sz w:val="22"/>
          <w:szCs w:val="22"/>
          <w:lang w:val="sr-Cyrl-CS" w:eastAsia="sr-Cyrl-CS"/>
        </w:rPr>
        <w:t>:</w:t>
      </w:r>
      <w:r w:rsidR="00796A6B" w:rsidRPr="006E2A87">
        <w:t xml:space="preserve"> </w:t>
      </w:r>
      <w:r w:rsidR="00855945">
        <w:rPr>
          <w:lang w:val="sr-Cyrl-RS"/>
        </w:rPr>
        <w:t>Сервисирање и баждарења вага</w:t>
      </w:r>
      <w:r w:rsidR="006605BE" w:rsidRPr="00BF33E7">
        <w:rPr>
          <w:b/>
          <w:bCs/>
          <w:sz w:val="22"/>
          <w:szCs w:val="22"/>
          <w:lang w:val="sr-Cyrl-CS"/>
        </w:rPr>
        <w:t>,</w:t>
      </w:r>
      <w:r w:rsidR="006605BE">
        <w:rPr>
          <w:b/>
          <w:bCs/>
          <w:sz w:val="22"/>
          <w:szCs w:val="22"/>
          <w:lang w:val="sr-Cyrl-CS"/>
        </w:rPr>
        <w:t xml:space="preserve"> </w:t>
      </w:r>
      <w:r w:rsidR="006605BE" w:rsidRPr="00BF33E7">
        <w:rPr>
          <w:rStyle w:val="FontStyle68"/>
          <w:bCs/>
          <w:sz w:val="22"/>
          <w:szCs w:val="22"/>
          <w:lang w:val="sr-Cyrl-CS" w:eastAsia="sr-Cyrl-CS"/>
        </w:rPr>
        <w:t xml:space="preserve">ЈН </w:t>
      </w:r>
      <w:r w:rsidR="006605BE">
        <w:rPr>
          <w:rStyle w:val="FontStyle68"/>
          <w:bCs/>
          <w:sz w:val="22"/>
          <w:szCs w:val="22"/>
          <w:lang w:val="sr-Cyrl-CS" w:eastAsia="sr-Cyrl-CS"/>
        </w:rPr>
        <w:t xml:space="preserve">број </w:t>
      </w:r>
      <w:r w:rsidR="00855945">
        <w:rPr>
          <w:rStyle w:val="FontStyle68"/>
          <w:bCs/>
          <w:sz w:val="22"/>
          <w:szCs w:val="22"/>
          <w:lang w:val="sr-Cyrl-CS" w:eastAsia="sr-Cyrl-CS"/>
        </w:rPr>
        <w:t>2</w:t>
      </w:r>
      <w:r w:rsidR="0017690E">
        <w:rPr>
          <w:rStyle w:val="FontStyle68"/>
          <w:bCs/>
          <w:sz w:val="22"/>
          <w:szCs w:val="22"/>
          <w:lang w:val="en-US" w:eastAsia="sr-Cyrl-CS"/>
        </w:rPr>
        <w:t>93</w:t>
      </w:r>
      <w:r w:rsidR="006605BE" w:rsidRPr="00BF33E7">
        <w:rPr>
          <w:rStyle w:val="FontStyle68"/>
          <w:bCs/>
          <w:sz w:val="22"/>
          <w:szCs w:val="22"/>
          <w:lang w:val="sr-Cyrl-CS" w:eastAsia="sr-Cyrl-CS"/>
        </w:rPr>
        <w:t>/15</w:t>
      </w:r>
      <w:r w:rsidRPr="006E2A87">
        <w:rPr>
          <w:rStyle w:val="FontStyle68"/>
          <w:b w:val="0"/>
          <w:bCs/>
          <w:color w:val="auto"/>
          <w:sz w:val="22"/>
          <w:szCs w:val="22"/>
          <w:lang w:val="sr-Cyrl-CS" w:eastAsia="sr-Cyrl-CS"/>
        </w:rPr>
        <w:t>- НЕ ОТВАРАТИ".</w:t>
      </w:r>
    </w:p>
    <w:p w:rsidR="005318CB" w:rsidRPr="006E2A87" w:rsidRDefault="005318CB" w:rsidP="00180B61">
      <w:pPr>
        <w:pStyle w:val="Style13"/>
        <w:widowControl/>
        <w:jc w:val="both"/>
        <w:rPr>
          <w:rStyle w:val="FontStyle68"/>
          <w:bCs/>
          <w:color w:val="auto"/>
          <w:sz w:val="22"/>
          <w:szCs w:val="22"/>
          <w:lang w:val="sr-Cyrl-CS" w:eastAsia="sr-Cyrl-CS"/>
        </w:rPr>
      </w:pPr>
    </w:p>
    <w:p w:rsidR="00180B61" w:rsidRDefault="00180B61" w:rsidP="00480CEF">
      <w:pPr>
        <w:pStyle w:val="Style5"/>
        <w:widowControl/>
        <w:numPr>
          <w:ilvl w:val="0"/>
          <w:numId w:val="11"/>
        </w:numPr>
        <w:spacing w:line="274" w:lineRule="exact"/>
        <w:ind w:left="0" w:firstLine="0"/>
        <w:jc w:val="center"/>
        <w:rPr>
          <w:rStyle w:val="FontStyle68"/>
          <w:bCs/>
          <w:color w:val="auto"/>
          <w:sz w:val="22"/>
          <w:szCs w:val="22"/>
          <w:u w:val="single"/>
          <w:lang w:val="sr-Cyrl-CS" w:eastAsia="sr-Cyrl-CS"/>
        </w:rPr>
      </w:pPr>
      <w:r w:rsidRPr="006E2A87">
        <w:rPr>
          <w:rStyle w:val="FontStyle68"/>
          <w:bCs/>
          <w:color w:val="auto"/>
          <w:sz w:val="22"/>
          <w:szCs w:val="22"/>
          <w:u w:val="single"/>
          <w:lang w:val="sr-Cyrl-CS" w:eastAsia="sr-Cyrl-CS"/>
        </w:rPr>
        <w:t xml:space="preserve">Понуда се сматра благовременом уколико је примљена од стране Наручиоца до </w:t>
      </w:r>
      <w:r w:rsidR="00AE2072">
        <w:rPr>
          <w:rStyle w:val="FontStyle68"/>
          <w:bCs/>
          <w:color w:val="auto"/>
          <w:sz w:val="22"/>
          <w:szCs w:val="22"/>
          <w:u w:val="single"/>
          <w:lang w:eastAsia="sr-Cyrl-CS"/>
        </w:rPr>
        <w:t>1</w:t>
      </w:r>
      <w:r w:rsidR="009C74BC">
        <w:rPr>
          <w:rStyle w:val="FontStyle68"/>
          <w:bCs/>
          <w:color w:val="auto"/>
          <w:sz w:val="22"/>
          <w:szCs w:val="22"/>
          <w:u w:val="single"/>
          <w:lang w:val="sr-Cyrl-RS" w:eastAsia="sr-Cyrl-CS"/>
        </w:rPr>
        <w:t>4</w:t>
      </w:r>
      <w:r w:rsidRPr="00B14E6D">
        <w:rPr>
          <w:rStyle w:val="FontStyle68"/>
          <w:bCs/>
          <w:color w:val="auto"/>
          <w:sz w:val="22"/>
          <w:szCs w:val="22"/>
          <w:u w:val="single"/>
          <w:lang w:val="sr-Cyrl-CS" w:eastAsia="sr-Cyrl-CS"/>
        </w:rPr>
        <w:t>.</w:t>
      </w:r>
      <w:r w:rsidR="00C142C8">
        <w:rPr>
          <w:rStyle w:val="FontStyle68"/>
          <w:bCs/>
          <w:color w:val="auto"/>
          <w:sz w:val="22"/>
          <w:szCs w:val="22"/>
          <w:u w:val="single"/>
          <w:lang w:val="sr-Cyrl-CS" w:eastAsia="sr-Cyrl-CS"/>
        </w:rPr>
        <w:t>12</w:t>
      </w:r>
      <w:r w:rsidR="00B04900" w:rsidRPr="00B14E6D">
        <w:rPr>
          <w:rStyle w:val="FontStyle68"/>
          <w:bCs/>
          <w:color w:val="auto"/>
          <w:sz w:val="22"/>
          <w:szCs w:val="22"/>
          <w:u w:val="single"/>
          <w:lang w:val="sr-Cyrl-CS" w:eastAsia="sr-Cyrl-CS"/>
        </w:rPr>
        <w:t>.</w:t>
      </w:r>
      <w:r w:rsidR="00B04900" w:rsidRPr="006E2A87">
        <w:rPr>
          <w:rStyle w:val="FontStyle68"/>
          <w:bCs/>
          <w:color w:val="auto"/>
          <w:sz w:val="22"/>
          <w:szCs w:val="22"/>
          <w:u w:val="single"/>
          <w:lang w:val="sr-Cyrl-CS" w:eastAsia="sr-Cyrl-CS"/>
        </w:rPr>
        <w:t xml:space="preserve"> 2015</w:t>
      </w:r>
      <w:r w:rsidR="00531782" w:rsidRPr="006E2A87">
        <w:rPr>
          <w:rStyle w:val="FontStyle68"/>
          <w:bCs/>
          <w:color w:val="auto"/>
          <w:sz w:val="22"/>
          <w:szCs w:val="22"/>
          <w:u w:val="single"/>
          <w:lang w:val="sr-Cyrl-CS" w:eastAsia="sr-Cyrl-CS"/>
        </w:rPr>
        <w:t xml:space="preserve">. године, до </w:t>
      </w:r>
      <w:r w:rsidR="009738E0" w:rsidRPr="006E2A87">
        <w:rPr>
          <w:rStyle w:val="FontStyle68"/>
          <w:bCs/>
          <w:color w:val="auto"/>
          <w:sz w:val="22"/>
          <w:szCs w:val="22"/>
          <w:u w:val="single"/>
          <w:lang w:val="sr-Cyrl-CS" w:eastAsia="sr-Cyrl-CS"/>
        </w:rPr>
        <w:t>10</w:t>
      </w:r>
      <w:r w:rsidRPr="006E2A87">
        <w:rPr>
          <w:rStyle w:val="FontStyle68"/>
          <w:bCs/>
          <w:color w:val="auto"/>
          <w:sz w:val="22"/>
          <w:szCs w:val="22"/>
          <w:u w:val="single"/>
          <w:lang w:val="sr-Cyrl-CS" w:eastAsia="sr-Cyrl-CS"/>
        </w:rPr>
        <w:t>:00 часова.</w:t>
      </w:r>
    </w:p>
    <w:p w:rsidR="00480CEF" w:rsidRPr="006E2A87" w:rsidRDefault="00480CEF" w:rsidP="00480CEF">
      <w:pPr>
        <w:pStyle w:val="Style5"/>
        <w:widowControl/>
        <w:spacing w:line="274" w:lineRule="exact"/>
        <w:ind w:left="270"/>
        <w:jc w:val="center"/>
        <w:rPr>
          <w:rStyle w:val="FontStyle68"/>
          <w:bCs/>
          <w:color w:val="auto"/>
          <w:sz w:val="22"/>
          <w:szCs w:val="22"/>
          <w:u w:val="single"/>
          <w:lang w:val="sr-Cyrl-CS" w:eastAsia="sr-Cyrl-CS"/>
        </w:rPr>
      </w:pPr>
    </w:p>
    <w:p w:rsidR="00A33903" w:rsidRPr="006E2A87" w:rsidRDefault="00180B61" w:rsidP="00A33903">
      <w:pPr>
        <w:pStyle w:val="Style6"/>
        <w:widowControl/>
        <w:spacing w:line="274" w:lineRule="exact"/>
        <w:ind w:firstLine="708"/>
        <w:rPr>
          <w:rStyle w:val="FontStyle69"/>
          <w:color w:val="auto"/>
          <w:sz w:val="22"/>
          <w:szCs w:val="22"/>
          <w:lang w:val="sr-Cyrl-CS" w:eastAsia="sr-Cyrl-CS"/>
        </w:rPr>
      </w:pPr>
      <w:r w:rsidRPr="006E2A87">
        <w:rPr>
          <w:rStyle w:val="FontStyle69"/>
          <w:color w:val="auto"/>
          <w:sz w:val="22"/>
          <w:szCs w:val="22"/>
          <w:lang w:val="sr-Cyrl-CS" w:eastAsia="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w:t>
      </w:r>
      <w:r w:rsidR="00A33903" w:rsidRPr="006E2A87">
        <w:rPr>
          <w:rStyle w:val="FontStyle69"/>
          <w:color w:val="auto"/>
          <w:sz w:val="22"/>
          <w:szCs w:val="22"/>
          <w:lang w:val="sr-Cyrl-CS" w:eastAsia="sr-Cyrl-CS"/>
        </w:rPr>
        <w:t xml:space="preserve">   </w:t>
      </w:r>
    </w:p>
    <w:p w:rsidR="00180B61" w:rsidRPr="006E2A87" w:rsidRDefault="00180B61" w:rsidP="00A33903">
      <w:pPr>
        <w:pStyle w:val="Style6"/>
        <w:widowControl/>
        <w:spacing w:line="274" w:lineRule="exact"/>
        <w:ind w:firstLine="708"/>
        <w:rPr>
          <w:rStyle w:val="FontStyle69"/>
          <w:color w:val="auto"/>
          <w:sz w:val="22"/>
          <w:szCs w:val="22"/>
          <w:lang w:val="sr-Cyrl-CS" w:eastAsia="sr-Cyrl-CS"/>
        </w:rPr>
      </w:pPr>
      <w:r w:rsidRPr="006E2A87">
        <w:rPr>
          <w:rStyle w:val="FontStyle69"/>
          <w:color w:val="auto"/>
          <w:sz w:val="22"/>
          <w:szCs w:val="22"/>
          <w:lang w:val="sr-Cyrl-CS" w:eastAsia="sr-Cyrl-CS"/>
        </w:rPr>
        <w:t>У потврди о пријему наручилац ће навести датум и сат пријема понуде.</w:t>
      </w:r>
    </w:p>
    <w:p w:rsidR="00180B61" w:rsidRPr="006E2A87" w:rsidRDefault="00180B61" w:rsidP="00A33903">
      <w:pPr>
        <w:pStyle w:val="Style6"/>
        <w:widowControl/>
        <w:spacing w:line="274" w:lineRule="exact"/>
        <w:ind w:firstLine="708"/>
        <w:rPr>
          <w:rStyle w:val="FontStyle69"/>
          <w:color w:val="auto"/>
          <w:sz w:val="22"/>
          <w:szCs w:val="22"/>
          <w:lang w:val="sr-Cyrl-CS" w:eastAsia="sr-Cyrl-CS"/>
        </w:rPr>
      </w:pPr>
      <w:r w:rsidRPr="006E2A87">
        <w:rPr>
          <w:rStyle w:val="FontStyle69"/>
          <w:color w:val="auto"/>
          <w:sz w:val="22"/>
          <w:szCs w:val="22"/>
          <w:lang w:val="sr-Cyrl-CS" w:eastAsia="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318CB" w:rsidRPr="006E2A87" w:rsidRDefault="005318CB" w:rsidP="00180B61">
      <w:pPr>
        <w:pStyle w:val="Style6"/>
        <w:widowControl/>
        <w:spacing w:line="274" w:lineRule="exact"/>
        <w:rPr>
          <w:rStyle w:val="FontStyle69"/>
          <w:color w:val="auto"/>
          <w:sz w:val="22"/>
          <w:szCs w:val="22"/>
          <w:lang w:val="sr-Cyrl-CS" w:eastAsia="sr-Cyrl-CS"/>
        </w:rPr>
      </w:pPr>
    </w:p>
    <w:p w:rsidR="00180B61" w:rsidRDefault="00180B61" w:rsidP="00480CEF">
      <w:pPr>
        <w:pStyle w:val="Style5"/>
        <w:widowControl/>
        <w:numPr>
          <w:ilvl w:val="0"/>
          <w:numId w:val="11"/>
        </w:numPr>
        <w:spacing w:before="5" w:line="274" w:lineRule="exact"/>
        <w:ind w:left="0" w:firstLine="0"/>
        <w:jc w:val="center"/>
        <w:rPr>
          <w:rStyle w:val="FontStyle68"/>
          <w:bCs/>
          <w:color w:val="auto"/>
          <w:sz w:val="22"/>
          <w:szCs w:val="22"/>
          <w:u w:val="single"/>
          <w:lang w:val="sr-Cyrl-CS" w:eastAsia="sr-Cyrl-CS"/>
        </w:rPr>
      </w:pPr>
      <w:r w:rsidRPr="006E2A87">
        <w:rPr>
          <w:rStyle w:val="FontStyle68"/>
          <w:bCs/>
          <w:color w:val="auto"/>
          <w:sz w:val="22"/>
          <w:szCs w:val="22"/>
          <w:u w:val="single"/>
          <w:lang w:val="sr-Cyrl-CS" w:eastAsia="sr-Cyrl-CS"/>
        </w:rPr>
        <w:t>Ј</w:t>
      </w:r>
      <w:r w:rsidR="005318CB" w:rsidRPr="006E2A87">
        <w:rPr>
          <w:rStyle w:val="FontStyle68"/>
          <w:bCs/>
          <w:color w:val="auto"/>
          <w:sz w:val="22"/>
          <w:szCs w:val="22"/>
          <w:u w:val="single"/>
          <w:lang w:val="sr-Cyrl-CS" w:eastAsia="sr-Cyrl-CS"/>
        </w:rPr>
        <w:t>ав</w:t>
      </w:r>
      <w:r w:rsidR="005D21CC" w:rsidRPr="006E2A87">
        <w:rPr>
          <w:rStyle w:val="FontStyle68"/>
          <w:bCs/>
          <w:color w:val="auto"/>
          <w:sz w:val="22"/>
          <w:szCs w:val="22"/>
          <w:u w:val="single"/>
          <w:lang w:val="sr-Cyrl-CS" w:eastAsia="sr-Cyrl-CS"/>
        </w:rPr>
        <w:t xml:space="preserve">но отварање понуда одржаће се </w:t>
      </w:r>
      <w:r w:rsidR="00AE2072">
        <w:rPr>
          <w:rStyle w:val="FontStyle68"/>
          <w:bCs/>
          <w:color w:val="auto"/>
          <w:sz w:val="22"/>
          <w:szCs w:val="22"/>
          <w:u w:val="single"/>
          <w:lang w:eastAsia="sr-Cyrl-CS"/>
        </w:rPr>
        <w:t>1</w:t>
      </w:r>
      <w:r w:rsidR="009C74BC">
        <w:rPr>
          <w:rStyle w:val="FontStyle68"/>
          <w:bCs/>
          <w:color w:val="auto"/>
          <w:sz w:val="22"/>
          <w:szCs w:val="22"/>
          <w:u w:val="single"/>
          <w:lang w:val="sr-Cyrl-RS" w:eastAsia="sr-Cyrl-CS"/>
        </w:rPr>
        <w:t>4</w:t>
      </w:r>
      <w:r w:rsidRPr="00B14E6D">
        <w:rPr>
          <w:rStyle w:val="FontStyle68"/>
          <w:bCs/>
          <w:color w:val="auto"/>
          <w:sz w:val="22"/>
          <w:szCs w:val="22"/>
          <w:u w:val="single"/>
          <w:lang w:val="sr-Cyrl-CS" w:eastAsia="sr-Cyrl-CS"/>
        </w:rPr>
        <w:t>.</w:t>
      </w:r>
      <w:r w:rsidR="00C142C8">
        <w:rPr>
          <w:rStyle w:val="FontStyle68"/>
          <w:bCs/>
          <w:color w:val="auto"/>
          <w:sz w:val="22"/>
          <w:szCs w:val="22"/>
          <w:u w:val="single"/>
          <w:lang w:val="sr-Cyrl-CS" w:eastAsia="sr-Cyrl-CS"/>
        </w:rPr>
        <w:t>12</w:t>
      </w:r>
      <w:r w:rsidR="00B04900" w:rsidRPr="00B14E6D">
        <w:rPr>
          <w:rStyle w:val="FontStyle68"/>
          <w:bCs/>
          <w:color w:val="auto"/>
          <w:sz w:val="22"/>
          <w:szCs w:val="22"/>
          <w:u w:val="single"/>
          <w:lang w:val="sr-Cyrl-CS" w:eastAsia="sr-Cyrl-CS"/>
        </w:rPr>
        <w:t>.2015</w:t>
      </w:r>
      <w:r w:rsidR="0005417D" w:rsidRPr="00B14E6D">
        <w:rPr>
          <w:rStyle w:val="FontStyle68"/>
          <w:bCs/>
          <w:color w:val="auto"/>
          <w:sz w:val="22"/>
          <w:szCs w:val="22"/>
          <w:u w:val="single"/>
          <w:lang w:val="sr-Cyrl-CS" w:eastAsia="sr-Cyrl-CS"/>
        </w:rPr>
        <w:t>.</w:t>
      </w:r>
      <w:r w:rsidR="0005417D" w:rsidRPr="006E2A87">
        <w:rPr>
          <w:rStyle w:val="FontStyle68"/>
          <w:bCs/>
          <w:color w:val="auto"/>
          <w:sz w:val="22"/>
          <w:szCs w:val="22"/>
          <w:u w:val="single"/>
          <w:lang w:val="sr-Cyrl-CS" w:eastAsia="sr-Cyrl-CS"/>
        </w:rPr>
        <w:t xml:space="preserve"> године у </w:t>
      </w:r>
      <w:r w:rsidR="009738E0" w:rsidRPr="006E2A87">
        <w:rPr>
          <w:rStyle w:val="FontStyle68"/>
          <w:bCs/>
          <w:color w:val="auto"/>
          <w:sz w:val="22"/>
          <w:szCs w:val="22"/>
          <w:u w:val="single"/>
          <w:lang w:val="sr-Cyrl-CS" w:eastAsia="sr-Cyrl-CS"/>
        </w:rPr>
        <w:t>12</w:t>
      </w:r>
      <w:r w:rsidR="004633D3" w:rsidRPr="006E2A87">
        <w:rPr>
          <w:rStyle w:val="FontStyle68"/>
          <w:bCs/>
          <w:color w:val="auto"/>
          <w:sz w:val="22"/>
          <w:szCs w:val="22"/>
          <w:u w:val="single"/>
          <w:lang w:val="sr-Cyrl-CS" w:eastAsia="sr-Cyrl-CS"/>
        </w:rPr>
        <w:t>:</w:t>
      </w:r>
      <w:r w:rsidRPr="006E2A87">
        <w:rPr>
          <w:rStyle w:val="FontStyle68"/>
          <w:bCs/>
          <w:color w:val="auto"/>
          <w:sz w:val="22"/>
          <w:szCs w:val="22"/>
          <w:u w:val="single"/>
          <w:lang w:val="sr-Cyrl-CS" w:eastAsia="sr-Cyrl-CS"/>
        </w:rPr>
        <w:t xml:space="preserve">00 часова, у радним просторијама Наручиоца, у Београду, </w:t>
      </w:r>
      <w:r w:rsidR="00B04900" w:rsidRPr="006E2A87">
        <w:rPr>
          <w:rStyle w:val="FontStyle68"/>
          <w:bCs/>
          <w:color w:val="auto"/>
          <w:sz w:val="22"/>
          <w:szCs w:val="22"/>
          <w:u w:val="single"/>
          <w:lang w:val="sr-Cyrl-CS" w:eastAsia="sr-Cyrl-CS"/>
        </w:rPr>
        <w:t>Б</w:t>
      </w:r>
      <w:r w:rsidR="003D2EF3" w:rsidRPr="006E2A87">
        <w:rPr>
          <w:rStyle w:val="FontStyle68"/>
          <w:bCs/>
          <w:color w:val="auto"/>
          <w:sz w:val="22"/>
          <w:szCs w:val="22"/>
          <w:u w:val="single"/>
          <w:lang w:val="sr-Cyrl-CS" w:eastAsia="sr-Cyrl-CS"/>
        </w:rPr>
        <w:t>улевар Зорана Ђинђић</w:t>
      </w:r>
      <w:r w:rsidR="00B04900" w:rsidRPr="006E2A87">
        <w:rPr>
          <w:rStyle w:val="FontStyle68"/>
          <w:bCs/>
          <w:color w:val="auto"/>
          <w:sz w:val="22"/>
          <w:szCs w:val="22"/>
          <w:u w:val="single"/>
          <w:lang w:val="sr-Cyrl-CS" w:eastAsia="sr-Cyrl-CS"/>
        </w:rPr>
        <w:t>а 104</w:t>
      </w:r>
      <w:r w:rsidRPr="006E2A87">
        <w:rPr>
          <w:rStyle w:val="FontStyle68"/>
          <w:bCs/>
          <w:color w:val="auto"/>
          <w:sz w:val="22"/>
          <w:szCs w:val="22"/>
          <w:u w:val="single"/>
          <w:lang w:val="sr-Cyrl-CS" w:eastAsia="sr-Cyrl-CS"/>
        </w:rPr>
        <w:t>.</w:t>
      </w:r>
    </w:p>
    <w:p w:rsidR="00480CEF" w:rsidRPr="006E2A87" w:rsidRDefault="00480CEF" w:rsidP="00480CEF">
      <w:pPr>
        <w:pStyle w:val="Style5"/>
        <w:widowControl/>
        <w:spacing w:before="5" w:line="274" w:lineRule="exact"/>
        <w:ind w:left="270"/>
        <w:jc w:val="center"/>
        <w:rPr>
          <w:rStyle w:val="FontStyle68"/>
          <w:bCs/>
          <w:color w:val="auto"/>
          <w:sz w:val="22"/>
          <w:szCs w:val="22"/>
          <w:u w:val="single"/>
          <w:lang w:val="sr-Cyrl-CS" w:eastAsia="sr-Cyrl-CS"/>
        </w:rPr>
      </w:pPr>
    </w:p>
    <w:p w:rsidR="00180B61" w:rsidRPr="006E2A87" w:rsidRDefault="00180B61" w:rsidP="00A33903">
      <w:pPr>
        <w:pStyle w:val="Style6"/>
        <w:widowControl/>
        <w:spacing w:line="274" w:lineRule="exact"/>
        <w:ind w:firstLine="708"/>
        <w:rPr>
          <w:rStyle w:val="FontStyle69"/>
          <w:color w:val="auto"/>
          <w:sz w:val="22"/>
          <w:szCs w:val="22"/>
          <w:lang w:val="sr-Cyrl-CS" w:eastAsia="sr-Cyrl-CS"/>
        </w:rPr>
      </w:pPr>
      <w:r w:rsidRPr="006E2A87">
        <w:rPr>
          <w:rStyle w:val="FontStyle69"/>
          <w:color w:val="auto"/>
          <w:sz w:val="22"/>
          <w:szCs w:val="22"/>
          <w:lang w:val="sr-Cyrl-CS" w:eastAsia="sr-Cyrl-CS"/>
        </w:rPr>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5318CB" w:rsidRPr="006E2A87" w:rsidRDefault="005318CB" w:rsidP="00180B61">
      <w:pPr>
        <w:pStyle w:val="Style6"/>
        <w:widowControl/>
        <w:spacing w:line="274" w:lineRule="exact"/>
        <w:rPr>
          <w:rStyle w:val="FontStyle69"/>
          <w:color w:val="auto"/>
          <w:sz w:val="22"/>
          <w:szCs w:val="22"/>
          <w:lang w:val="sr-Cyrl-CS" w:eastAsia="sr-Cyrl-CS"/>
        </w:rPr>
      </w:pPr>
    </w:p>
    <w:p w:rsidR="00180B61" w:rsidRPr="006E2A87" w:rsidRDefault="00180B61" w:rsidP="00E46082">
      <w:pPr>
        <w:pStyle w:val="Style13"/>
        <w:widowControl/>
        <w:numPr>
          <w:ilvl w:val="0"/>
          <w:numId w:val="13"/>
        </w:numPr>
        <w:rPr>
          <w:rStyle w:val="FontStyle69"/>
          <w:b/>
          <w:color w:val="auto"/>
          <w:sz w:val="22"/>
          <w:szCs w:val="22"/>
          <w:u w:val="single"/>
          <w:lang w:val="sr-Cyrl-CS" w:eastAsia="sr-Cyrl-CS"/>
        </w:rPr>
      </w:pPr>
      <w:r w:rsidRPr="006E2A87">
        <w:rPr>
          <w:rStyle w:val="FontStyle69"/>
          <w:b/>
          <w:color w:val="auto"/>
          <w:sz w:val="22"/>
          <w:szCs w:val="22"/>
          <w:u w:val="single"/>
          <w:lang w:val="sr-Cyrl-CS" w:eastAsia="sr-Cyrl-CS"/>
        </w:rPr>
        <w:t>Понуда мора да садржи:</w:t>
      </w:r>
    </w:p>
    <w:p w:rsidR="00180B61" w:rsidRPr="006E2A87" w:rsidRDefault="00180B61" w:rsidP="00E46082">
      <w:pPr>
        <w:pStyle w:val="Style51"/>
        <w:widowControl/>
        <w:numPr>
          <w:ilvl w:val="0"/>
          <w:numId w:val="14"/>
        </w:numPr>
        <w:tabs>
          <w:tab w:val="left" w:pos="264"/>
        </w:tabs>
        <w:rPr>
          <w:rStyle w:val="FontStyle69"/>
          <w:color w:val="auto"/>
          <w:sz w:val="22"/>
          <w:szCs w:val="22"/>
          <w:lang w:val="sr-Cyrl-CS" w:eastAsia="sr-Cyrl-CS"/>
        </w:rPr>
      </w:pPr>
      <w:r w:rsidRPr="006E2A87">
        <w:rPr>
          <w:rStyle w:val="FontStyle69"/>
          <w:b/>
          <w:color w:val="auto"/>
          <w:sz w:val="22"/>
          <w:szCs w:val="22"/>
          <w:lang w:val="sr-Cyrl-CS" w:eastAsia="sr-Cyrl-CS"/>
        </w:rPr>
        <w:t>Образац понуде</w:t>
      </w:r>
      <w:r w:rsidR="000B5E01" w:rsidRPr="006E2A87">
        <w:rPr>
          <w:rStyle w:val="FontStyle69"/>
          <w:b/>
          <w:color w:val="auto"/>
          <w:sz w:val="22"/>
          <w:szCs w:val="22"/>
          <w:lang w:val="sr-Cyrl-CS" w:eastAsia="sr-Cyrl-CS"/>
        </w:rPr>
        <w:t>,</w:t>
      </w:r>
      <w:r w:rsidR="00A33903" w:rsidRPr="006E2A87">
        <w:rPr>
          <w:rStyle w:val="FontStyle69"/>
          <w:b/>
          <w:color w:val="auto"/>
          <w:sz w:val="22"/>
          <w:szCs w:val="22"/>
          <w:lang w:val="sr-Cyrl-CS" w:eastAsia="sr-Cyrl-CS"/>
        </w:rPr>
        <w:t xml:space="preserve"> </w:t>
      </w:r>
      <w:r w:rsidRPr="006E2A87">
        <w:rPr>
          <w:rStyle w:val="FontStyle69"/>
          <w:b/>
          <w:color w:val="auto"/>
          <w:sz w:val="22"/>
          <w:szCs w:val="22"/>
          <w:lang w:val="sr-Cyrl-CS" w:eastAsia="sr-Cyrl-CS"/>
        </w:rPr>
        <w:t xml:space="preserve"> попуњен, потписан и печатом оверен</w:t>
      </w:r>
      <w:r w:rsidR="002B5D72" w:rsidRPr="006E2A87">
        <w:rPr>
          <w:rStyle w:val="FontStyle69"/>
          <w:color w:val="auto"/>
          <w:sz w:val="22"/>
          <w:szCs w:val="22"/>
          <w:lang w:val="sr-Cyrl-CS" w:eastAsia="sr-Cyrl-CS"/>
        </w:rPr>
        <w:t xml:space="preserve"> </w:t>
      </w:r>
      <w:r w:rsidR="002B5D72" w:rsidRPr="006E2A87">
        <w:rPr>
          <w:rStyle w:val="FontStyle69"/>
          <w:color w:val="auto"/>
          <w:sz w:val="22"/>
          <w:szCs w:val="22"/>
          <w:lang w:val="sr-Latn-CS" w:eastAsia="sr-Cyrl-CS"/>
        </w:rPr>
        <w:t>(</w:t>
      </w:r>
      <w:r w:rsidR="002B5D72" w:rsidRPr="006E2A87">
        <w:rPr>
          <w:rStyle w:val="FontStyle69"/>
          <w:color w:val="auto"/>
          <w:sz w:val="22"/>
          <w:szCs w:val="22"/>
          <w:lang w:val="sr-Cyrl-CS" w:eastAsia="sr-Cyrl-CS"/>
        </w:rPr>
        <w:t xml:space="preserve">Поглавље </w:t>
      </w:r>
      <w:r w:rsidRPr="006E2A87">
        <w:rPr>
          <w:rStyle w:val="FontStyle69"/>
          <w:color w:val="auto"/>
          <w:sz w:val="22"/>
          <w:szCs w:val="22"/>
          <w:lang w:val="sr-Cyrl-CS" w:eastAsia="sr-Cyrl-CS"/>
        </w:rPr>
        <w:t xml:space="preserve">VI </w:t>
      </w:r>
      <w:r w:rsidR="002B5D72" w:rsidRPr="006E2A87">
        <w:rPr>
          <w:rStyle w:val="FontStyle69"/>
          <w:color w:val="auto"/>
          <w:sz w:val="22"/>
          <w:szCs w:val="22"/>
          <w:lang w:val="sr-Cyrl-CS" w:eastAsia="sr-Cyrl-CS"/>
        </w:rPr>
        <w:t>конкурсне документације</w:t>
      </w:r>
      <w:r w:rsidRPr="006E2A87">
        <w:rPr>
          <w:rStyle w:val="FontStyle69"/>
          <w:color w:val="auto"/>
          <w:sz w:val="22"/>
          <w:szCs w:val="22"/>
          <w:lang w:val="sr-Cyrl-CS" w:eastAsia="sr-Cyrl-CS"/>
        </w:rPr>
        <w:t>);</w:t>
      </w:r>
    </w:p>
    <w:p w:rsidR="00180B61" w:rsidRPr="006E2A87" w:rsidRDefault="00FF5585" w:rsidP="00E46082">
      <w:pPr>
        <w:pStyle w:val="Style51"/>
        <w:widowControl/>
        <w:numPr>
          <w:ilvl w:val="0"/>
          <w:numId w:val="14"/>
        </w:numPr>
        <w:tabs>
          <w:tab w:val="left" w:pos="173"/>
        </w:tabs>
        <w:ind w:right="14"/>
        <w:rPr>
          <w:rStyle w:val="FontStyle69"/>
          <w:color w:val="auto"/>
          <w:sz w:val="22"/>
          <w:szCs w:val="22"/>
          <w:lang w:val="sr-Cyrl-CS" w:eastAsia="sr-Cyrl-CS"/>
        </w:rPr>
      </w:pPr>
      <w:r w:rsidRPr="006E2A87">
        <w:rPr>
          <w:b/>
          <w:iCs/>
          <w:spacing w:val="1"/>
          <w:sz w:val="22"/>
          <w:szCs w:val="22"/>
          <w:lang w:val="ru-RU"/>
        </w:rPr>
        <w:t>И</w:t>
      </w:r>
      <w:r w:rsidRPr="006E2A87">
        <w:rPr>
          <w:b/>
          <w:iCs/>
          <w:spacing w:val="-1"/>
          <w:sz w:val="22"/>
          <w:szCs w:val="22"/>
          <w:lang w:val="ru-RU"/>
        </w:rPr>
        <w:t>з</w:t>
      </w:r>
      <w:r w:rsidRPr="006E2A87">
        <w:rPr>
          <w:b/>
          <w:iCs/>
          <w:sz w:val="22"/>
          <w:szCs w:val="22"/>
          <w:lang w:val="ru-RU"/>
        </w:rPr>
        <w:t>ја</w:t>
      </w:r>
      <w:r w:rsidRPr="006E2A87">
        <w:rPr>
          <w:b/>
          <w:iCs/>
          <w:spacing w:val="-5"/>
          <w:sz w:val="22"/>
          <w:szCs w:val="22"/>
          <w:lang w:val="ru-RU"/>
        </w:rPr>
        <w:t>в</w:t>
      </w:r>
      <w:r w:rsidRPr="006E2A87">
        <w:rPr>
          <w:b/>
          <w:iCs/>
          <w:sz w:val="22"/>
          <w:szCs w:val="22"/>
          <w:lang w:val="ru-RU"/>
        </w:rPr>
        <w:t>у</w:t>
      </w:r>
      <w:r w:rsidRPr="006E2A87">
        <w:rPr>
          <w:b/>
          <w:iCs/>
          <w:spacing w:val="11"/>
          <w:sz w:val="22"/>
          <w:szCs w:val="22"/>
          <w:lang w:val="ru-RU"/>
        </w:rPr>
        <w:t xml:space="preserve"> </w:t>
      </w:r>
      <w:r w:rsidRPr="006E2A87">
        <w:rPr>
          <w:b/>
          <w:iCs/>
          <w:sz w:val="22"/>
          <w:szCs w:val="22"/>
          <w:lang w:val="ru-RU"/>
        </w:rPr>
        <w:t>о</w:t>
      </w:r>
      <w:r w:rsidRPr="006E2A87">
        <w:rPr>
          <w:b/>
          <w:iCs/>
          <w:spacing w:val="11"/>
          <w:sz w:val="22"/>
          <w:szCs w:val="22"/>
          <w:lang w:val="ru-RU"/>
        </w:rPr>
        <w:t xml:space="preserve"> </w:t>
      </w:r>
      <w:r w:rsidRPr="006E2A87">
        <w:rPr>
          <w:b/>
          <w:iCs/>
          <w:spacing w:val="1"/>
          <w:sz w:val="22"/>
          <w:szCs w:val="22"/>
          <w:lang w:val="ru-RU"/>
        </w:rPr>
        <w:t>и</w:t>
      </w:r>
      <w:r w:rsidRPr="006E2A87">
        <w:rPr>
          <w:b/>
          <w:iCs/>
          <w:sz w:val="22"/>
          <w:szCs w:val="22"/>
          <w:lang w:val="ru-RU"/>
        </w:rPr>
        <w:t>сп</w:t>
      </w:r>
      <w:r w:rsidRPr="006E2A87">
        <w:rPr>
          <w:b/>
          <w:iCs/>
          <w:spacing w:val="-2"/>
          <w:sz w:val="22"/>
          <w:szCs w:val="22"/>
          <w:lang w:val="ru-RU"/>
        </w:rPr>
        <w:t>у</w:t>
      </w:r>
      <w:r w:rsidRPr="006E2A87">
        <w:rPr>
          <w:b/>
          <w:iCs/>
          <w:sz w:val="22"/>
          <w:szCs w:val="22"/>
          <w:lang w:val="ru-RU"/>
        </w:rPr>
        <w:t>њ</w:t>
      </w:r>
      <w:r w:rsidRPr="006E2A87">
        <w:rPr>
          <w:b/>
          <w:iCs/>
          <w:spacing w:val="1"/>
          <w:sz w:val="22"/>
          <w:szCs w:val="22"/>
          <w:lang w:val="ru-RU"/>
        </w:rPr>
        <w:t>а</w:t>
      </w:r>
      <w:r w:rsidRPr="006E2A87">
        <w:rPr>
          <w:b/>
          <w:iCs/>
          <w:spacing w:val="-5"/>
          <w:sz w:val="22"/>
          <w:szCs w:val="22"/>
          <w:lang w:val="ru-RU"/>
        </w:rPr>
        <w:t>в</w:t>
      </w:r>
      <w:r w:rsidRPr="006E2A87">
        <w:rPr>
          <w:b/>
          <w:iCs/>
          <w:spacing w:val="1"/>
          <w:sz w:val="22"/>
          <w:szCs w:val="22"/>
          <w:lang w:val="ru-RU"/>
        </w:rPr>
        <w:t>а</w:t>
      </w:r>
      <w:r w:rsidRPr="006E2A87">
        <w:rPr>
          <w:b/>
          <w:iCs/>
          <w:sz w:val="22"/>
          <w:szCs w:val="22"/>
          <w:lang w:val="ru-RU"/>
        </w:rPr>
        <w:t>њу</w:t>
      </w:r>
      <w:r w:rsidRPr="006E2A87">
        <w:rPr>
          <w:b/>
          <w:iCs/>
          <w:spacing w:val="13"/>
          <w:sz w:val="22"/>
          <w:szCs w:val="22"/>
          <w:lang w:val="ru-RU"/>
        </w:rPr>
        <w:t xml:space="preserve"> </w:t>
      </w:r>
      <w:r w:rsidRPr="006E2A87">
        <w:rPr>
          <w:b/>
          <w:iCs/>
          <w:sz w:val="22"/>
          <w:szCs w:val="22"/>
          <w:lang w:val="ru-RU"/>
        </w:rPr>
        <w:t>ус</w:t>
      </w:r>
      <w:r w:rsidRPr="006E2A87">
        <w:rPr>
          <w:b/>
          <w:iCs/>
          <w:spacing w:val="-1"/>
          <w:sz w:val="22"/>
          <w:szCs w:val="22"/>
          <w:lang w:val="ru-RU"/>
        </w:rPr>
        <w:t>л</w:t>
      </w:r>
      <w:r w:rsidRPr="006E2A87">
        <w:rPr>
          <w:b/>
          <w:iCs/>
          <w:spacing w:val="1"/>
          <w:sz w:val="22"/>
          <w:szCs w:val="22"/>
          <w:lang w:val="ru-RU"/>
        </w:rPr>
        <w:t>о</w:t>
      </w:r>
      <w:r w:rsidRPr="006E2A87">
        <w:rPr>
          <w:b/>
          <w:iCs/>
          <w:spacing w:val="-8"/>
          <w:sz w:val="22"/>
          <w:szCs w:val="22"/>
          <w:lang w:val="ru-RU"/>
        </w:rPr>
        <w:t>в</w:t>
      </w:r>
      <w:r w:rsidRPr="006E2A87">
        <w:rPr>
          <w:b/>
          <w:iCs/>
          <w:sz w:val="22"/>
          <w:szCs w:val="22"/>
          <w:lang w:val="ru-RU"/>
        </w:rPr>
        <w:t>а</w:t>
      </w:r>
      <w:r w:rsidRPr="006E2A87">
        <w:rPr>
          <w:b/>
          <w:iCs/>
          <w:spacing w:val="13"/>
          <w:sz w:val="22"/>
          <w:szCs w:val="22"/>
          <w:lang w:val="ru-RU"/>
        </w:rPr>
        <w:t xml:space="preserve"> </w:t>
      </w:r>
      <w:r w:rsidRPr="006E2A87">
        <w:rPr>
          <w:b/>
          <w:iCs/>
          <w:spacing w:val="1"/>
          <w:sz w:val="22"/>
          <w:szCs w:val="22"/>
          <w:lang w:val="ru-RU"/>
        </w:rPr>
        <w:t>и</w:t>
      </w:r>
      <w:r w:rsidRPr="006E2A87">
        <w:rPr>
          <w:b/>
          <w:iCs/>
          <w:sz w:val="22"/>
          <w:szCs w:val="22"/>
          <w:lang w:val="ru-RU"/>
        </w:rPr>
        <w:t>з</w:t>
      </w:r>
      <w:r w:rsidRPr="006E2A87">
        <w:rPr>
          <w:b/>
          <w:iCs/>
          <w:spacing w:val="11"/>
          <w:sz w:val="22"/>
          <w:szCs w:val="22"/>
          <w:lang w:val="ru-RU"/>
        </w:rPr>
        <w:t xml:space="preserve"> </w:t>
      </w:r>
      <w:r w:rsidRPr="006E2A87">
        <w:rPr>
          <w:b/>
          <w:iCs/>
          <w:sz w:val="22"/>
          <w:szCs w:val="22"/>
          <w:lang w:val="ru-RU"/>
        </w:rPr>
        <w:t>ч</w:t>
      </w:r>
      <w:r w:rsidRPr="006E2A87">
        <w:rPr>
          <w:b/>
          <w:iCs/>
          <w:spacing w:val="-3"/>
          <w:sz w:val="22"/>
          <w:szCs w:val="22"/>
          <w:lang w:val="ru-RU"/>
        </w:rPr>
        <w:t>л</w:t>
      </w:r>
      <w:r w:rsidRPr="006E2A87">
        <w:rPr>
          <w:b/>
          <w:iCs/>
          <w:sz w:val="22"/>
          <w:szCs w:val="22"/>
          <w:lang w:val="ru-RU"/>
        </w:rPr>
        <w:t>ан</w:t>
      </w:r>
      <w:r w:rsidR="005740D7">
        <w:rPr>
          <w:b/>
          <w:iCs/>
          <w:sz w:val="22"/>
          <w:szCs w:val="22"/>
          <w:lang w:val="ru-RU"/>
        </w:rPr>
        <w:t>а</w:t>
      </w:r>
      <w:r w:rsidRPr="006E2A87">
        <w:rPr>
          <w:b/>
          <w:iCs/>
          <w:sz w:val="22"/>
          <w:szCs w:val="22"/>
          <w:lang w:val="ru-RU"/>
        </w:rPr>
        <w:t xml:space="preserve"> </w:t>
      </w:r>
      <w:r w:rsidRPr="006E2A87">
        <w:rPr>
          <w:b/>
          <w:iCs/>
          <w:spacing w:val="1"/>
          <w:sz w:val="22"/>
          <w:szCs w:val="22"/>
          <w:lang w:val="ru-RU"/>
        </w:rPr>
        <w:t>7</w:t>
      </w:r>
      <w:r w:rsidRPr="006E2A87">
        <w:rPr>
          <w:b/>
          <w:iCs/>
          <w:sz w:val="22"/>
          <w:szCs w:val="22"/>
          <w:lang w:val="ru-RU"/>
        </w:rPr>
        <w:t>5.</w:t>
      </w:r>
      <w:r w:rsidRPr="006E2A87">
        <w:rPr>
          <w:b/>
          <w:iCs/>
          <w:spacing w:val="11"/>
          <w:sz w:val="22"/>
          <w:szCs w:val="22"/>
          <w:lang w:val="ru-RU"/>
        </w:rPr>
        <w:t xml:space="preserve"> </w:t>
      </w:r>
      <w:r w:rsidR="003123D2">
        <w:rPr>
          <w:b/>
          <w:iCs/>
          <w:spacing w:val="11"/>
          <w:sz w:val="22"/>
          <w:szCs w:val="22"/>
          <w:lang w:val="ru-RU"/>
        </w:rPr>
        <w:t xml:space="preserve">и 76. </w:t>
      </w:r>
      <w:r w:rsidRPr="006E2A87">
        <w:rPr>
          <w:b/>
          <w:iCs/>
          <w:spacing w:val="-1"/>
          <w:sz w:val="22"/>
          <w:szCs w:val="22"/>
          <w:lang w:val="ru-RU"/>
        </w:rPr>
        <w:t>З</w:t>
      </w:r>
      <w:r w:rsidRPr="006E2A87">
        <w:rPr>
          <w:b/>
          <w:iCs/>
          <w:spacing w:val="1"/>
          <w:sz w:val="22"/>
          <w:szCs w:val="22"/>
          <w:lang w:val="ru-RU"/>
        </w:rPr>
        <w:t>а</w:t>
      </w:r>
      <w:r w:rsidRPr="006E2A87">
        <w:rPr>
          <w:b/>
          <w:iCs/>
          <w:sz w:val="22"/>
          <w:szCs w:val="22"/>
          <w:lang w:val="ru-RU"/>
        </w:rPr>
        <w:t>ко</w:t>
      </w:r>
      <w:r w:rsidRPr="006E2A87">
        <w:rPr>
          <w:b/>
          <w:iCs/>
          <w:spacing w:val="-2"/>
          <w:sz w:val="22"/>
          <w:szCs w:val="22"/>
          <w:lang w:val="ru-RU"/>
        </w:rPr>
        <w:t>н</w:t>
      </w:r>
      <w:r w:rsidRPr="006E2A87">
        <w:rPr>
          <w:b/>
          <w:iCs/>
          <w:spacing w:val="1"/>
          <w:sz w:val="22"/>
          <w:szCs w:val="22"/>
          <w:lang w:val="ru-RU"/>
        </w:rPr>
        <w:t>а</w:t>
      </w:r>
      <w:r w:rsidRPr="006E2A87">
        <w:rPr>
          <w:rStyle w:val="FontStyle69"/>
          <w:color w:val="auto"/>
          <w:sz w:val="22"/>
          <w:szCs w:val="22"/>
          <w:lang w:val="sr-Cyrl-CS" w:eastAsia="sr-Cyrl-CS"/>
        </w:rPr>
        <w:t xml:space="preserve"> </w:t>
      </w:r>
      <w:r w:rsidR="002B5D72" w:rsidRPr="006E2A87">
        <w:rPr>
          <w:rStyle w:val="FontStyle69"/>
          <w:color w:val="auto"/>
          <w:sz w:val="22"/>
          <w:szCs w:val="22"/>
          <w:lang w:val="sr-Cyrl-CS" w:eastAsia="sr-Cyrl-CS"/>
        </w:rPr>
        <w:t>(П</w:t>
      </w:r>
      <w:r w:rsidR="00180B61" w:rsidRPr="006E2A87">
        <w:rPr>
          <w:rStyle w:val="FontStyle69"/>
          <w:color w:val="auto"/>
          <w:sz w:val="22"/>
          <w:szCs w:val="22"/>
          <w:lang w:val="sr-Cyrl-CS" w:eastAsia="sr-Cyrl-CS"/>
        </w:rPr>
        <w:t xml:space="preserve">оглавље </w:t>
      </w:r>
      <w:r w:rsidR="002B5D72" w:rsidRPr="006E2A87">
        <w:rPr>
          <w:rStyle w:val="FontStyle69"/>
          <w:color w:val="auto"/>
          <w:sz w:val="22"/>
          <w:szCs w:val="22"/>
          <w:lang w:val="sr-Latn-CS" w:eastAsia="sr-Cyrl-CS"/>
        </w:rPr>
        <w:t>IX</w:t>
      </w:r>
      <w:r w:rsidR="005740D7">
        <w:rPr>
          <w:rStyle w:val="FontStyle69"/>
          <w:color w:val="auto"/>
          <w:sz w:val="22"/>
          <w:szCs w:val="22"/>
          <w:lang w:val="sr-Cyrl-RS" w:eastAsia="sr-Cyrl-CS"/>
        </w:rPr>
        <w:t xml:space="preserve"> и </w:t>
      </w:r>
      <w:r w:rsidR="005740D7" w:rsidRPr="006E2A87">
        <w:rPr>
          <w:rStyle w:val="FontStyle69"/>
          <w:color w:val="auto"/>
          <w:sz w:val="22"/>
          <w:szCs w:val="22"/>
          <w:lang w:val="sr-Latn-CS" w:eastAsia="sr-Cyrl-CS"/>
        </w:rPr>
        <w:t>X</w:t>
      </w:r>
      <w:r w:rsidR="00180B61" w:rsidRPr="006E2A87">
        <w:rPr>
          <w:rStyle w:val="FontStyle69"/>
          <w:color w:val="auto"/>
          <w:sz w:val="22"/>
          <w:szCs w:val="22"/>
          <w:lang w:val="sr-Cyrl-CS" w:eastAsia="sr-Cyrl-CS"/>
        </w:rPr>
        <w:t xml:space="preserve"> </w:t>
      </w:r>
      <w:r w:rsidR="002B5D72" w:rsidRPr="006E2A87">
        <w:rPr>
          <w:rStyle w:val="FontStyle69"/>
          <w:color w:val="auto"/>
          <w:sz w:val="22"/>
          <w:szCs w:val="22"/>
          <w:lang w:val="sr-Cyrl-CS" w:eastAsia="sr-Cyrl-CS"/>
        </w:rPr>
        <w:t>конкурсне документације</w:t>
      </w:r>
      <w:r w:rsidR="00180B61" w:rsidRPr="006E2A87">
        <w:rPr>
          <w:rStyle w:val="FontStyle69"/>
          <w:color w:val="auto"/>
          <w:sz w:val="22"/>
          <w:szCs w:val="22"/>
          <w:lang w:val="sr-Cyrl-CS" w:eastAsia="sr-Cyrl-CS"/>
        </w:rPr>
        <w:t>);</w:t>
      </w:r>
    </w:p>
    <w:p w:rsidR="00180B61" w:rsidRPr="006E2A87" w:rsidRDefault="00180B61" w:rsidP="00E46082">
      <w:pPr>
        <w:pStyle w:val="Style51"/>
        <w:widowControl/>
        <w:numPr>
          <w:ilvl w:val="0"/>
          <w:numId w:val="14"/>
        </w:numPr>
        <w:tabs>
          <w:tab w:val="left" w:pos="173"/>
        </w:tabs>
        <w:ind w:right="5"/>
        <w:rPr>
          <w:rStyle w:val="FontStyle69"/>
          <w:color w:val="auto"/>
          <w:sz w:val="22"/>
          <w:szCs w:val="22"/>
          <w:lang w:val="sr-Cyrl-CS" w:eastAsia="sr-Cyrl-CS"/>
        </w:rPr>
      </w:pPr>
      <w:r w:rsidRPr="006E2A87">
        <w:rPr>
          <w:rStyle w:val="FontStyle69"/>
          <w:b/>
          <w:color w:val="auto"/>
          <w:sz w:val="22"/>
          <w:szCs w:val="22"/>
          <w:lang w:val="sr-Cyrl-CS" w:eastAsia="sr-Cyrl-CS"/>
        </w:rPr>
        <w:t xml:space="preserve">Споразум којим се понуђачи из групе </w:t>
      </w:r>
      <w:r w:rsidRPr="006E2A87">
        <w:rPr>
          <w:rStyle w:val="FontStyle69"/>
          <w:color w:val="auto"/>
          <w:sz w:val="22"/>
          <w:szCs w:val="22"/>
          <w:lang w:val="sr-Cyrl-CS" w:eastAsia="sr-Cyrl-CS"/>
        </w:rPr>
        <w:t>међусобно и према наручиоцу обавезују на извршење јавне набавке - уколико понуду подноси група понуђача;</w:t>
      </w:r>
    </w:p>
    <w:p w:rsidR="00180B61" w:rsidRPr="006E2A87" w:rsidRDefault="00180B61" w:rsidP="00E46082">
      <w:pPr>
        <w:pStyle w:val="Style51"/>
        <w:widowControl/>
        <w:numPr>
          <w:ilvl w:val="0"/>
          <w:numId w:val="14"/>
        </w:numPr>
        <w:tabs>
          <w:tab w:val="left" w:pos="173"/>
        </w:tabs>
        <w:ind w:right="5"/>
        <w:rPr>
          <w:rStyle w:val="FontStyle69"/>
          <w:color w:val="auto"/>
          <w:sz w:val="22"/>
          <w:szCs w:val="22"/>
          <w:lang w:val="sr-Cyrl-CS" w:eastAsia="sr-Cyrl-CS"/>
        </w:rPr>
      </w:pPr>
      <w:r w:rsidRPr="006E2A87">
        <w:rPr>
          <w:rStyle w:val="FontStyle69"/>
          <w:b/>
          <w:color w:val="auto"/>
          <w:sz w:val="22"/>
          <w:szCs w:val="22"/>
          <w:lang w:val="sr-Cyrl-CS" w:eastAsia="sr-Cyrl-CS"/>
        </w:rPr>
        <w:t>Модел уговора</w:t>
      </w:r>
      <w:r w:rsidRPr="006E2A87">
        <w:rPr>
          <w:rStyle w:val="FontStyle69"/>
          <w:color w:val="auto"/>
          <w:sz w:val="22"/>
          <w:szCs w:val="22"/>
          <w:lang w:val="sr-Cyrl-CS" w:eastAsia="sr-Cyrl-CS"/>
        </w:rPr>
        <w:t xml:space="preserve"> - Понуђач ће модел Уговора попунити у складу са понудом, потписати и печатом оверити чиме потврђује да је сагласан са предлогом модела Уговора (</w:t>
      </w:r>
      <w:r w:rsidR="002B5D72" w:rsidRPr="006E2A87">
        <w:rPr>
          <w:rStyle w:val="FontStyle69"/>
          <w:color w:val="auto"/>
          <w:sz w:val="22"/>
          <w:szCs w:val="22"/>
          <w:lang w:val="sr-Cyrl-CS" w:eastAsia="sr-Cyrl-CS"/>
        </w:rPr>
        <w:t xml:space="preserve">Поглавље </w:t>
      </w:r>
      <w:r w:rsidR="002B5D72" w:rsidRPr="006E2A87">
        <w:rPr>
          <w:rStyle w:val="FontStyle69"/>
          <w:color w:val="auto"/>
          <w:sz w:val="22"/>
          <w:szCs w:val="22"/>
          <w:lang w:val="sr-Latn-CS" w:eastAsia="sr-Cyrl-CS"/>
        </w:rPr>
        <w:t>VII</w:t>
      </w:r>
      <w:r w:rsidR="002B5D72" w:rsidRPr="006E2A87">
        <w:rPr>
          <w:rStyle w:val="FontStyle69"/>
          <w:color w:val="auto"/>
          <w:sz w:val="22"/>
          <w:szCs w:val="22"/>
          <w:lang w:val="sr-Cyrl-CS" w:eastAsia="sr-Cyrl-CS"/>
        </w:rPr>
        <w:t xml:space="preserve"> конкурсне документације</w:t>
      </w:r>
      <w:r w:rsidRPr="006E2A87">
        <w:rPr>
          <w:rStyle w:val="FontStyle69"/>
          <w:color w:val="auto"/>
          <w:sz w:val="22"/>
          <w:szCs w:val="22"/>
          <w:lang w:val="sr-Cyrl-CS" w:eastAsia="sr-Cyrl-CS"/>
        </w:rPr>
        <w:t>);</w:t>
      </w:r>
    </w:p>
    <w:p w:rsidR="000C47C1" w:rsidRPr="006E2A87" w:rsidRDefault="00180B61" w:rsidP="00E46082">
      <w:pPr>
        <w:pStyle w:val="Style51"/>
        <w:widowControl/>
        <w:numPr>
          <w:ilvl w:val="0"/>
          <w:numId w:val="14"/>
        </w:numPr>
        <w:tabs>
          <w:tab w:val="left" w:pos="173"/>
        </w:tabs>
        <w:rPr>
          <w:sz w:val="22"/>
          <w:szCs w:val="22"/>
          <w:lang w:val="sr-Cyrl-CS" w:eastAsia="sr-Cyrl-CS"/>
        </w:rPr>
      </w:pPr>
      <w:r w:rsidRPr="006E2A87">
        <w:rPr>
          <w:rStyle w:val="FontStyle69"/>
          <w:b/>
          <w:color w:val="auto"/>
          <w:sz w:val="22"/>
          <w:szCs w:val="22"/>
          <w:lang w:val="sr-Cyrl-CS" w:eastAsia="sr-Cyrl-CS"/>
        </w:rPr>
        <w:t>Образац изјаве о независној понуди</w:t>
      </w:r>
      <w:r w:rsidRPr="006E2A87">
        <w:rPr>
          <w:rStyle w:val="FontStyle69"/>
          <w:color w:val="auto"/>
          <w:sz w:val="22"/>
          <w:szCs w:val="22"/>
          <w:lang w:val="sr-Cyrl-CS" w:eastAsia="sr-Cyrl-CS"/>
        </w:rPr>
        <w:t xml:space="preserve"> потписан и оверен печатом, дат под материјалном и кривичном одговорношћу (</w:t>
      </w:r>
      <w:r w:rsidR="002B5D72" w:rsidRPr="006E2A87">
        <w:rPr>
          <w:rStyle w:val="FontStyle69"/>
          <w:color w:val="auto"/>
          <w:sz w:val="22"/>
          <w:szCs w:val="22"/>
          <w:lang w:val="sr-Cyrl-CS" w:eastAsia="sr-Cyrl-CS"/>
        </w:rPr>
        <w:t xml:space="preserve">Поглавље </w:t>
      </w:r>
      <w:r w:rsidR="002B5D72" w:rsidRPr="006E2A87">
        <w:rPr>
          <w:rStyle w:val="FontStyle69"/>
          <w:color w:val="auto"/>
          <w:sz w:val="22"/>
          <w:szCs w:val="22"/>
          <w:lang w:val="sr-Latn-CS" w:eastAsia="sr-Cyrl-CS"/>
        </w:rPr>
        <w:t>XI</w:t>
      </w:r>
      <w:r w:rsidR="002B5D72" w:rsidRPr="006E2A87">
        <w:rPr>
          <w:rStyle w:val="FontStyle69"/>
          <w:color w:val="auto"/>
          <w:sz w:val="22"/>
          <w:szCs w:val="22"/>
          <w:lang w:val="sr-Cyrl-CS" w:eastAsia="sr-Cyrl-CS"/>
        </w:rPr>
        <w:t xml:space="preserve"> конкурсне документације</w:t>
      </w:r>
      <w:r w:rsidRPr="006E2A87">
        <w:rPr>
          <w:rStyle w:val="FontStyle69"/>
          <w:color w:val="auto"/>
          <w:sz w:val="22"/>
          <w:szCs w:val="22"/>
          <w:lang w:val="sr-Cyrl-CS" w:eastAsia="sr-Cyrl-CS"/>
        </w:rPr>
        <w:t>);</w:t>
      </w:r>
    </w:p>
    <w:p w:rsidR="004D68C4" w:rsidRPr="006E2A87" w:rsidRDefault="004D68C4" w:rsidP="00E46082">
      <w:pPr>
        <w:numPr>
          <w:ilvl w:val="0"/>
          <w:numId w:val="15"/>
        </w:numPr>
        <w:jc w:val="both"/>
        <w:rPr>
          <w:sz w:val="22"/>
          <w:szCs w:val="22"/>
          <w:lang w:val="sr-Cyrl-CS" w:eastAsia="sr-Cyrl-CS"/>
        </w:rPr>
      </w:pPr>
      <w:r w:rsidRPr="006E2A87">
        <w:rPr>
          <w:b/>
          <w:sz w:val="22"/>
          <w:szCs w:val="22"/>
          <w:lang w:val="sr-Cyrl-CS" w:eastAsia="sr-Cyrl-CS"/>
        </w:rPr>
        <w:t>Образац изјаве у складу са чланом 75. став 2. Закона о јавним набавкама</w:t>
      </w:r>
      <w:r w:rsidRPr="006E2A87">
        <w:rPr>
          <w:sz w:val="22"/>
          <w:szCs w:val="22"/>
          <w:lang w:val="sr-Cyrl-CS" w:eastAsia="sr-Cyrl-CS"/>
        </w:rPr>
        <w:t xml:space="preserve"> потписан и оверен печатом, дат под материјалном и кривичном одговорношћу (Поглавље </w:t>
      </w:r>
      <w:r w:rsidRPr="006E2A87">
        <w:rPr>
          <w:sz w:val="22"/>
          <w:szCs w:val="22"/>
          <w:lang w:val="sr-Latn-CS" w:eastAsia="sr-Cyrl-CS"/>
        </w:rPr>
        <w:t>XII</w:t>
      </w:r>
      <w:r w:rsidR="00C136B7" w:rsidRPr="006E2A87">
        <w:rPr>
          <w:sz w:val="22"/>
          <w:szCs w:val="22"/>
          <w:lang w:eastAsia="sr-Cyrl-CS"/>
        </w:rPr>
        <w:t xml:space="preserve"> и</w:t>
      </w:r>
      <w:r w:rsidR="00C136B7" w:rsidRPr="006E2A87">
        <w:rPr>
          <w:sz w:val="22"/>
          <w:szCs w:val="22"/>
          <w:lang w:val="sr-Latn-CS" w:eastAsia="sr-Cyrl-CS"/>
        </w:rPr>
        <w:t xml:space="preserve"> XIII</w:t>
      </w:r>
      <w:r w:rsidR="00C136B7" w:rsidRPr="006E2A87">
        <w:rPr>
          <w:sz w:val="22"/>
          <w:szCs w:val="22"/>
          <w:lang w:eastAsia="sr-Cyrl-CS"/>
        </w:rPr>
        <w:t xml:space="preserve"> </w:t>
      </w:r>
      <w:r w:rsidRPr="006E2A87">
        <w:rPr>
          <w:sz w:val="22"/>
          <w:szCs w:val="22"/>
          <w:lang w:val="sr-Cyrl-CS" w:eastAsia="sr-Cyrl-CS"/>
        </w:rPr>
        <w:t xml:space="preserve"> конкурсне документације);</w:t>
      </w:r>
    </w:p>
    <w:p w:rsidR="004D68C4" w:rsidRDefault="00796A6B" w:rsidP="00796A6B">
      <w:pPr>
        <w:jc w:val="both"/>
        <w:rPr>
          <w:sz w:val="22"/>
          <w:szCs w:val="22"/>
          <w:lang w:val="en-US" w:eastAsia="sr-Cyrl-CS"/>
        </w:rPr>
      </w:pPr>
      <w:r w:rsidRPr="006E2A87">
        <w:rPr>
          <w:b/>
          <w:sz w:val="22"/>
          <w:szCs w:val="22"/>
          <w:lang w:val="sr-Cyrl-RS" w:eastAsia="sr-Cyrl-CS"/>
        </w:rPr>
        <w:t>-</w:t>
      </w:r>
      <w:r w:rsidR="004D68C4" w:rsidRPr="006E2A87">
        <w:rPr>
          <w:b/>
          <w:sz w:val="22"/>
          <w:szCs w:val="22"/>
          <w:lang w:val="en-US" w:eastAsia="sr-Cyrl-CS"/>
        </w:rPr>
        <w:t>Образац Изјаве понуђача о финансијском средству обезбеђења Уговора</w:t>
      </w:r>
      <w:r w:rsidR="004D68C4" w:rsidRPr="006E2A87">
        <w:rPr>
          <w:sz w:val="22"/>
          <w:szCs w:val="22"/>
          <w:lang w:val="en-US" w:eastAsia="sr-Cyrl-CS"/>
        </w:rPr>
        <w:t xml:space="preserve"> </w:t>
      </w:r>
      <w:r w:rsidR="004D68C4" w:rsidRPr="006E2A87">
        <w:rPr>
          <w:sz w:val="22"/>
          <w:szCs w:val="22"/>
          <w:lang w:val="sr-Cyrl-CS" w:eastAsia="sr-Cyrl-CS"/>
        </w:rPr>
        <w:t xml:space="preserve">(Поглавље </w:t>
      </w:r>
      <w:r w:rsidR="004D68C4" w:rsidRPr="006E2A87">
        <w:rPr>
          <w:sz w:val="22"/>
          <w:szCs w:val="22"/>
          <w:lang w:val="sr-Latn-CS" w:eastAsia="sr-Cyrl-CS"/>
        </w:rPr>
        <w:t>X</w:t>
      </w:r>
      <w:r w:rsidR="00C136B7" w:rsidRPr="006E2A87">
        <w:rPr>
          <w:sz w:val="22"/>
          <w:szCs w:val="22"/>
          <w:lang w:val="sr-Latn-CS" w:eastAsia="sr-Cyrl-CS"/>
        </w:rPr>
        <w:t>IV</w:t>
      </w:r>
      <w:r w:rsidR="0078669B">
        <w:rPr>
          <w:sz w:val="22"/>
          <w:szCs w:val="22"/>
          <w:lang w:val="sr-Cyrl-RS" w:eastAsia="sr-Cyrl-CS"/>
        </w:rPr>
        <w:t>,</w:t>
      </w:r>
      <w:r w:rsidR="0078669B">
        <w:rPr>
          <w:sz w:val="22"/>
          <w:szCs w:val="22"/>
          <w:lang w:val="en-US" w:eastAsia="sr-Cyrl-CS"/>
        </w:rPr>
        <w:t>XV</w:t>
      </w:r>
      <w:r w:rsidR="00C136B7" w:rsidRPr="006E2A87">
        <w:rPr>
          <w:sz w:val="22"/>
          <w:szCs w:val="22"/>
          <w:lang w:val="sr-Latn-CS" w:eastAsia="sr-Cyrl-CS"/>
        </w:rPr>
        <w:t xml:space="preserve"> </w:t>
      </w:r>
      <w:r w:rsidR="004D68C4" w:rsidRPr="006E2A87">
        <w:rPr>
          <w:sz w:val="22"/>
          <w:szCs w:val="22"/>
          <w:lang w:val="sr-Cyrl-CS" w:eastAsia="sr-Cyrl-CS"/>
        </w:rPr>
        <w:t>конкурсне документације);</w:t>
      </w:r>
    </w:p>
    <w:p w:rsidR="0078669B" w:rsidRDefault="0078669B" w:rsidP="00796A6B">
      <w:pPr>
        <w:jc w:val="both"/>
        <w:rPr>
          <w:sz w:val="22"/>
          <w:szCs w:val="22"/>
          <w:lang w:val="sr-Cyrl-RS" w:eastAsia="sr-Cyrl-CS"/>
        </w:rPr>
      </w:pPr>
      <w:r>
        <w:rPr>
          <w:sz w:val="22"/>
          <w:szCs w:val="22"/>
          <w:lang w:val="en-US" w:eastAsia="sr-Cyrl-CS"/>
        </w:rPr>
        <w:t>-</w:t>
      </w:r>
      <w:r w:rsidRPr="0078669B">
        <w:rPr>
          <w:b/>
          <w:sz w:val="22"/>
          <w:szCs w:val="22"/>
          <w:lang w:val="sr-Cyrl-RS" w:eastAsia="sr-Cyrl-CS"/>
        </w:rPr>
        <w:t>Модел меничног овлашћења</w:t>
      </w:r>
      <w:r>
        <w:rPr>
          <w:sz w:val="22"/>
          <w:szCs w:val="22"/>
          <w:lang w:val="sr-Cyrl-RS" w:eastAsia="sr-Cyrl-CS"/>
        </w:rPr>
        <w:t xml:space="preserve"> (Поглавље </w:t>
      </w:r>
      <w:r>
        <w:rPr>
          <w:sz w:val="22"/>
          <w:szCs w:val="22"/>
          <w:lang w:val="en-US" w:eastAsia="sr-Cyrl-CS"/>
        </w:rPr>
        <w:t>XVI</w:t>
      </w:r>
      <w:r>
        <w:rPr>
          <w:sz w:val="22"/>
          <w:szCs w:val="22"/>
          <w:lang w:val="sr-Cyrl-RS" w:eastAsia="sr-Cyrl-CS"/>
        </w:rPr>
        <w:t>);</w:t>
      </w:r>
    </w:p>
    <w:p w:rsidR="0078669B" w:rsidRPr="0078669B" w:rsidRDefault="0078669B" w:rsidP="00796A6B">
      <w:pPr>
        <w:jc w:val="both"/>
        <w:rPr>
          <w:sz w:val="22"/>
          <w:szCs w:val="22"/>
          <w:lang w:val="sr-Cyrl-RS" w:eastAsia="sr-Cyrl-CS"/>
        </w:rPr>
      </w:pPr>
    </w:p>
    <w:p w:rsidR="004D68C4" w:rsidRPr="006E2A87" w:rsidRDefault="004D68C4" w:rsidP="008A5A5B">
      <w:pPr>
        <w:ind w:firstLine="708"/>
        <w:jc w:val="both"/>
        <w:rPr>
          <w:sz w:val="22"/>
          <w:szCs w:val="22"/>
          <w:lang w:val="en-US" w:eastAsia="sr-Cyrl-CS"/>
        </w:rPr>
      </w:pPr>
      <w:r w:rsidRPr="006E2A87">
        <w:rPr>
          <w:sz w:val="22"/>
          <w:szCs w:val="22"/>
          <w:lang w:val="sr-Cyrl-CS" w:eastAsia="sr-Cyrl-CS"/>
        </w:rPr>
        <w:t xml:space="preserve">Уколико понуђач има трошкове приликом сачињавања понуде доставиће и Образац трошкова припреме понуде, потписан и печатом оверен (поглавље </w:t>
      </w:r>
      <w:r w:rsidRPr="006E2A87">
        <w:rPr>
          <w:sz w:val="22"/>
          <w:szCs w:val="22"/>
          <w:lang w:val="sr-Latn-CS" w:eastAsia="sr-Cyrl-CS"/>
        </w:rPr>
        <w:t>VIII</w:t>
      </w:r>
      <w:r w:rsidRPr="006E2A87">
        <w:rPr>
          <w:sz w:val="22"/>
          <w:szCs w:val="22"/>
          <w:lang w:val="sr-Cyrl-CS" w:eastAsia="sr-Cyrl-CS"/>
        </w:rPr>
        <w:t xml:space="preserve"> у конкурсној документацији).</w:t>
      </w:r>
    </w:p>
    <w:p w:rsidR="004D68C4" w:rsidRPr="006E2A87" w:rsidRDefault="004D68C4" w:rsidP="008A5A5B">
      <w:pPr>
        <w:ind w:firstLine="708"/>
        <w:jc w:val="both"/>
        <w:rPr>
          <w:sz w:val="22"/>
          <w:szCs w:val="22"/>
          <w:lang w:val="en-US" w:eastAsia="sr-Cyrl-CS"/>
        </w:rPr>
      </w:pPr>
      <w:r w:rsidRPr="006E2A87">
        <w:rPr>
          <w:sz w:val="22"/>
          <w:szCs w:val="22"/>
          <w:lang w:val="sr-Cyrl-CS" w:eastAsia="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4D68C4" w:rsidRPr="006E2A87" w:rsidRDefault="004D68C4" w:rsidP="008A5A5B">
      <w:pPr>
        <w:ind w:firstLine="708"/>
        <w:jc w:val="both"/>
        <w:rPr>
          <w:sz w:val="22"/>
          <w:szCs w:val="22"/>
          <w:lang w:val="en-US" w:eastAsia="sr-Cyrl-CS"/>
        </w:rPr>
      </w:pPr>
      <w:r w:rsidRPr="006E2A87">
        <w:rPr>
          <w:sz w:val="22"/>
          <w:szCs w:val="22"/>
          <w:lang w:val="sr-Cyrl-CS" w:eastAsia="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 не односи се на обрасце који подразумевају давање изјава под материјалном и кривичном одговорношћу (поглавље X</w:t>
      </w:r>
      <w:r w:rsidRPr="006E2A87">
        <w:rPr>
          <w:sz w:val="22"/>
          <w:szCs w:val="22"/>
          <w:lang w:val="sr-Latn-CS" w:eastAsia="sr-Cyrl-CS"/>
        </w:rPr>
        <w:t>I</w:t>
      </w:r>
      <w:r w:rsidRPr="006E2A87">
        <w:rPr>
          <w:sz w:val="22"/>
          <w:szCs w:val="22"/>
          <w:lang w:val="sr-Cyrl-CS" w:eastAsia="sr-Cyrl-CS"/>
        </w:rPr>
        <w:t xml:space="preserve"> у конкурсној документацији - Образац изјаве о независној понуди, образац XI</w:t>
      </w:r>
      <w:r w:rsidRPr="006E2A87">
        <w:rPr>
          <w:sz w:val="22"/>
          <w:szCs w:val="22"/>
          <w:lang w:val="sr-Latn-CS" w:eastAsia="sr-Cyrl-CS"/>
        </w:rPr>
        <w:t>I</w:t>
      </w:r>
      <w:r w:rsidR="00C136B7" w:rsidRPr="006E2A87">
        <w:rPr>
          <w:sz w:val="22"/>
          <w:szCs w:val="22"/>
          <w:lang w:eastAsia="sr-Cyrl-CS"/>
        </w:rPr>
        <w:t xml:space="preserve"> и </w:t>
      </w:r>
      <w:r w:rsidR="00C136B7" w:rsidRPr="006E2A87">
        <w:rPr>
          <w:sz w:val="22"/>
          <w:szCs w:val="22"/>
          <w:lang w:val="sr-Cyrl-CS" w:eastAsia="sr-Cyrl-CS"/>
        </w:rPr>
        <w:t>XI</w:t>
      </w:r>
      <w:r w:rsidR="00C136B7" w:rsidRPr="006E2A87">
        <w:rPr>
          <w:sz w:val="22"/>
          <w:szCs w:val="22"/>
          <w:lang w:val="sr-Latn-CS" w:eastAsia="sr-Cyrl-CS"/>
        </w:rPr>
        <w:t>II</w:t>
      </w:r>
      <w:r w:rsidRPr="006E2A87">
        <w:rPr>
          <w:sz w:val="22"/>
          <w:szCs w:val="22"/>
          <w:lang w:val="sr-Latn-CS" w:eastAsia="sr-Cyrl-CS"/>
        </w:rPr>
        <w:t xml:space="preserve"> </w:t>
      </w:r>
      <w:r w:rsidRPr="006E2A87">
        <w:rPr>
          <w:sz w:val="22"/>
          <w:szCs w:val="22"/>
          <w:lang w:val="sr-Cyrl-CS" w:eastAsia="sr-Cyrl-CS"/>
        </w:rPr>
        <w:t>у конкурсној документацији - Образац изјаве у складу са чланом 75. став 2. Закона о јавним набавкама).</w:t>
      </w:r>
    </w:p>
    <w:p w:rsidR="004D68C4" w:rsidRPr="006E2A87" w:rsidRDefault="004D68C4" w:rsidP="008A5A5B">
      <w:pPr>
        <w:ind w:firstLine="708"/>
        <w:jc w:val="both"/>
        <w:rPr>
          <w:sz w:val="22"/>
          <w:szCs w:val="22"/>
          <w:lang w:val="en-US" w:eastAsia="sr-Cyrl-CS"/>
        </w:rPr>
      </w:pPr>
      <w:r w:rsidRPr="006E2A87">
        <w:rPr>
          <w:sz w:val="22"/>
          <w:szCs w:val="22"/>
          <w:lang w:val="sr-Cyrl-CS" w:eastAsia="sr-Cyrl-CS"/>
        </w:rPr>
        <w:t>Уколико понуђачи подносе заједничку понуду, обрасци који подразумевају давање изјава под материјалном и кривичном одговорношћу (поглавље X</w:t>
      </w:r>
      <w:r w:rsidRPr="006E2A87">
        <w:rPr>
          <w:sz w:val="22"/>
          <w:szCs w:val="22"/>
          <w:lang w:val="sr-Latn-CS" w:eastAsia="sr-Cyrl-CS"/>
        </w:rPr>
        <w:t>I</w:t>
      </w:r>
      <w:r w:rsidRPr="006E2A87">
        <w:rPr>
          <w:sz w:val="22"/>
          <w:szCs w:val="22"/>
          <w:lang w:val="sr-Cyrl-CS" w:eastAsia="sr-Cyrl-CS"/>
        </w:rPr>
        <w:t xml:space="preserve"> у конкурсној документацији -</w:t>
      </w:r>
      <w:r w:rsidRPr="006E2A87">
        <w:rPr>
          <w:sz w:val="22"/>
          <w:szCs w:val="22"/>
          <w:lang w:val="sr-Cyrl-CS" w:eastAsia="sr-Cyrl-CS"/>
        </w:rPr>
        <w:tab/>
      </w:r>
      <w:r w:rsidRPr="006E2A87">
        <w:rPr>
          <w:sz w:val="22"/>
          <w:szCs w:val="22"/>
          <w:lang w:val="en-US" w:eastAsia="sr-Cyrl-CS"/>
        </w:rPr>
        <w:t xml:space="preserve"> </w:t>
      </w:r>
      <w:r w:rsidRPr="006E2A87">
        <w:rPr>
          <w:sz w:val="22"/>
          <w:szCs w:val="22"/>
          <w:lang w:val="sr-Cyrl-CS" w:eastAsia="sr-Cyrl-CS"/>
        </w:rPr>
        <w:t xml:space="preserve">Образац изјаве о независној понуди, образац </w:t>
      </w:r>
      <w:r w:rsidR="00C136B7" w:rsidRPr="006E2A87">
        <w:rPr>
          <w:sz w:val="22"/>
          <w:szCs w:val="22"/>
          <w:lang w:val="sr-Cyrl-CS" w:eastAsia="sr-Cyrl-CS"/>
        </w:rPr>
        <w:t>XI</w:t>
      </w:r>
      <w:r w:rsidR="00C136B7" w:rsidRPr="006E2A87">
        <w:rPr>
          <w:sz w:val="22"/>
          <w:szCs w:val="22"/>
          <w:lang w:val="sr-Latn-CS" w:eastAsia="sr-Cyrl-CS"/>
        </w:rPr>
        <w:t>I</w:t>
      </w:r>
      <w:r w:rsidR="00C136B7" w:rsidRPr="006E2A87">
        <w:rPr>
          <w:sz w:val="22"/>
          <w:szCs w:val="22"/>
          <w:lang w:eastAsia="sr-Cyrl-CS"/>
        </w:rPr>
        <w:t xml:space="preserve"> и </w:t>
      </w:r>
      <w:r w:rsidR="00C136B7" w:rsidRPr="006E2A87">
        <w:rPr>
          <w:sz w:val="22"/>
          <w:szCs w:val="22"/>
          <w:lang w:val="sr-Cyrl-CS" w:eastAsia="sr-Cyrl-CS"/>
        </w:rPr>
        <w:t>XI</w:t>
      </w:r>
      <w:r w:rsidR="00C136B7" w:rsidRPr="006E2A87">
        <w:rPr>
          <w:sz w:val="22"/>
          <w:szCs w:val="22"/>
          <w:lang w:val="sr-Latn-CS" w:eastAsia="sr-Cyrl-CS"/>
        </w:rPr>
        <w:t>II</w:t>
      </w:r>
      <w:r w:rsidRPr="006E2A87">
        <w:rPr>
          <w:sz w:val="22"/>
          <w:szCs w:val="22"/>
          <w:lang w:val="sr-Latn-CS" w:eastAsia="sr-Cyrl-CS"/>
        </w:rPr>
        <w:t xml:space="preserve"> </w:t>
      </w:r>
      <w:r w:rsidRPr="006E2A87">
        <w:rPr>
          <w:sz w:val="22"/>
          <w:szCs w:val="22"/>
          <w:lang w:val="sr-Cyrl-CS" w:eastAsia="sr-Cyrl-CS"/>
        </w:rPr>
        <w:t>у конкурсној документацији - Образац изјаве у складу са чланом 75. став 2. Закона о јавним набавкама),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4D68C4" w:rsidRPr="006E2A87" w:rsidRDefault="004D68C4" w:rsidP="008A5A5B">
      <w:pPr>
        <w:ind w:firstLine="708"/>
        <w:jc w:val="both"/>
        <w:rPr>
          <w:sz w:val="22"/>
          <w:szCs w:val="22"/>
          <w:lang w:val="en-US" w:eastAsia="sr-Cyrl-CS"/>
        </w:rPr>
      </w:pPr>
      <w:r w:rsidRPr="006E2A87">
        <w:rPr>
          <w:sz w:val="22"/>
          <w:szCs w:val="22"/>
          <w:lang w:val="sr-Cyrl-CS" w:eastAsia="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4D68C4" w:rsidRPr="006E2A87" w:rsidRDefault="004D68C4" w:rsidP="008A5A5B">
      <w:pPr>
        <w:tabs>
          <w:tab w:val="left" w:pos="1025"/>
        </w:tabs>
        <w:jc w:val="both"/>
        <w:rPr>
          <w:sz w:val="22"/>
          <w:szCs w:val="22"/>
          <w:lang w:val="en-US" w:eastAsia="sr-Cyrl-CS"/>
        </w:rPr>
      </w:pPr>
    </w:p>
    <w:p w:rsidR="00180B61" w:rsidRPr="006E2A87" w:rsidRDefault="00A33903" w:rsidP="007E7B29">
      <w:pPr>
        <w:tabs>
          <w:tab w:val="left" w:pos="930"/>
        </w:tabs>
        <w:rPr>
          <w:rStyle w:val="FontStyle68"/>
          <w:bCs/>
          <w:color w:val="auto"/>
          <w:sz w:val="22"/>
          <w:szCs w:val="22"/>
          <w:lang w:val="sr-Cyrl-CS" w:eastAsia="sr-Cyrl-CS"/>
        </w:rPr>
      </w:pPr>
      <w:r w:rsidRPr="006E2A87">
        <w:rPr>
          <w:rStyle w:val="FontStyle68"/>
          <w:bCs/>
          <w:color w:val="auto"/>
          <w:sz w:val="22"/>
          <w:szCs w:val="22"/>
          <w:lang w:eastAsia="sr-Cyrl-CS"/>
        </w:rPr>
        <w:tab/>
      </w:r>
      <w:r w:rsidR="001E5DED" w:rsidRPr="006E2A87">
        <w:rPr>
          <w:rStyle w:val="FontStyle68"/>
          <w:bCs/>
          <w:color w:val="auto"/>
          <w:sz w:val="22"/>
          <w:szCs w:val="22"/>
          <w:u w:val="single"/>
          <w:lang w:eastAsia="sr-Cyrl-CS"/>
        </w:rPr>
        <w:t>4</w:t>
      </w:r>
      <w:r w:rsidR="0095579E" w:rsidRPr="006E2A87">
        <w:rPr>
          <w:rStyle w:val="FontStyle68"/>
          <w:bCs/>
          <w:color w:val="auto"/>
          <w:sz w:val="22"/>
          <w:szCs w:val="22"/>
          <w:u w:val="single"/>
          <w:lang w:eastAsia="sr-Cyrl-CS"/>
        </w:rPr>
        <w:t>.</w:t>
      </w:r>
      <w:r w:rsidR="00180B61" w:rsidRPr="006E2A87">
        <w:rPr>
          <w:rStyle w:val="FontStyle68"/>
          <w:bCs/>
          <w:color w:val="auto"/>
          <w:sz w:val="22"/>
          <w:szCs w:val="22"/>
          <w:u w:val="single"/>
          <w:lang w:val="sr-Cyrl-CS" w:eastAsia="sr-Cyrl-CS"/>
        </w:rPr>
        <w:t>Понуда са варијантама</w:t>
      </w:r>
    </w:p>
    <w:p w:rsidR="00180B61" w:rsidRPr="006E2A87" w:rsidRDefault="00180B61" w:rsidP="00A33903">
      <w:pPr>
        <w:pStyle w:val="Style4"/>
        <w:widowControl/>
        <w:spacing w:before="34"/>
        <w:ind w:firstLine="708"/>
        <w:rPr>
          <w:rStyle w:val="FontStyle69"/>
          <w:color w:val="auto"/>
          <w:sz w:val="22"/>
          <w:szCs w:val="22"/>
          <w:lang w:eastAsia="sr-Cyrl-CS"/>
        </w:rPr>
      </w:pPr>
      <w:r w:rsidRPr="006E2A87">
        <w:rPr>
          <w:rStyle w:val="FontStyle69"/>
          <w:color w:val="auto"/>
          <w:sz w:val="22"/>
          <w:szCs w:val="22"/>
          <w:lang w:val="sr-Cyrl-CS" w:eastAsia="sr-Cyrl-CS"/>
        </w:rPr>
        <w:t>Подношење понуде са варијантама није дозвољено.</w:t>
      </w:r>
    </w:p>
    <w:p w:rsidR="00180B61" w:rsidRPr="006E2A87" w:rsidRDefault="00A33903" w:rsidP="00D75481">
      <w:pPr>
        <w:pStyle w:val="Style12"/>
        <w:widowControl/>
        <w:tabs>
          <w:tab w:val="left" w:pos="235"/>
        </w:tabs>
        <w:spacing w:before="288" w:line="274" w:lineRule="exact"/>
        <w:jc w:val="left"/>
        <w:rPr>
          <w:rStyle w:val="FontStyle68"/>
          <w:bCs/>
          <w:color w:val="auto"/>
          <w:sz w:val="22"/>
          <w:szCs w:val="22"/>
          <w:lang w:val="sr-Cyrl-CS" w:eastAsia="sr-Cyrl-CS"/>
        </w:rPr>
      </w:pPr>
      <w:r w:rsidRPr="006E2A87">
        <w:rPr>
          <w:rStyle w:val="FontStyle68"/>
          <w:bCs/>
          <w:color w:val="auto"/>
          <w:sz w:val="22"/>
          <w:szCs w:val="22"/>
          <w:lang w:eastAsia="sr-Cyrl-CS"/>
        </w:rPr>
        <w:tab/>
      </w:r>
      <w:r w:rsidRPr="006E2A87">
        <w:rPr>
          <w:rStyle w:val="FontStyle68"/>
          <w:bCs/>
          <w:color w:val="auto"/>
          <w:sz w:val="22"/>
          <w:szCs w:val="22"/>
          <w:lang w:eastAsia="sr-Cyrl-CS"/>
        </w:rPr>
        <w:tab/>
      </w:r>
      <w:r w:rsidR="00B14E6D">
        <w:rPr>
          <w:rStyle w:val="FontStyle68"/>
          <w:bCs/>
          <w:color w:val="auto"/>
          <w:sz w:val="22"/>
          <w:szCs w:val="22"/>
          <w:lang w:val="sr-Cyrl-RS" w:eastAsia="sr-Cyrl-CS"/>
        </w:rPr>
        <w:t xml:space="preserve">  </w:t>
      </w:r>
      <w:r w:rsidR="001E5DED" w:rsidRPr="006E2A87">
        <w:rPr>
          <w:rStyle w:val="FontStyle68"/>
          <w:bCs/>
          <w:color w:val="auto"/>
          <w:sz w:val="22"/>
          <w:szCs w:val="22"/>
          <w:u w:val="single"/>
          <w:lang w:eastAsia="sr-Cyrl-CS"/>
        </w:rPr>
        <w:t>5</w:t>
      </w:r>
      <w:r w:rsidR="00D75481" w:rsidRPr="006E2A87">
        <w:rPr>
          <w:rStyle w:val="FontStyle68"/>
          <w:bCs/>
          <w:color w:val="auto"/>
          <w:sz w:val="22"/>
          <w:szCs w:val="22"/>
          <w:u w:val="single"/>
          <w:lang w:eastAsia="sr-Cyrl-CS"/>
        </w:rPr>
        <w:t>.</w:t>
      </w:r>
      <w:r w:rsidR="00180B61" w:rsidRPr="006E2A87">
        <w:rPr>
          <w:rStyle w:val="FontStyle68"/>
          <w:bCs/>
          <w:color w:val="auto"/>
          <w:sz w:val="22"/>
          <w:szCs w:val="22"/>
          <w:u w:val="single"/>
          <w:lang w:val="sr-Cyrl-CS" w:eastAsia="sr-Cyrl-CS"/>
        </w:rPr>
        <w:t>Начин измене, допуне и опозива понуде</w:t>
      </w:r>
    </w:p>
    <w:p w:rsidR="00FF5585" w:rsidRPr="006E2A87" w:rsidRDefault="00180B61" w:rsidP="00796A6B">
      <w:pPr>
        <w:pStyle w:val="Style8"/>
        <w:widowControl/>
        <w:spacing w:before="240" w:line="240" w:lineRule="auto"/>
        <w:ind w:firstLine="0"/>
        <w:rPr>
          <w:rStyle w:val="FontStyle69"/>
          <w:color w:val="auto"/>
          <w:sz w:val="22"/>
          <w:szCs w:val="22"/>
          <w:lang w:val="sr-Cyrl-CS" w:eastAsia="sr-Cyrl-CS"/>
        </w:rPr>
      </w:pPr>
      <w:r w:rsidRPr="006E2A87">
        <w:rPr>
          <w:rStyle w:val="FontStyle69"/>
          <w:color w:val="auto"/>
          <w:sz w:val="22"/>
          <w:szCs w:val="22"/>
          <w:lang w:val="sr-Cyrl-CS" w:eastAsia="sr-Cyrl-CS"/>
        </w:rPr>
        <w:t xml:space="preserve">        </w:t>
      </w:r>
      <w:r w:rsidR="00AD4BBA" w:rsidRPr="006E2A87">
        <w:rPr>
          <w:rStyle w:val="FontStyle69"/>
          <w:color w:val="auto"/>
          <w:sz w:val="22"/>
          <w:szCs w:val="22"/>
          <w:lang w:val="sr-Cyrl-CS" w:eastAsia="sr-Cyrl-CS"/>
        </w:rPr>
        <w:t xml:space="preserve">   </w:t>
      </w:r>
      <w:r w:rsidRPr="006E2A87">
        <w:rPr>
          <w:rStyle w:val="FontStyle69"/>
          <w:color w:val="auto"/>
          <w:sz w:val="22"/>
          <w:szCs w:val="22"/>
          <w:lang w:val="sr-Cyrl-CS" w:eastAsia="sr-Cyrl-CS"/>
        </w:rPr>
        <w:t xml:space="preserve"> 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w:t>
      </w:r>
      <w:r w:rsidR="00795F2A" w:rsidRPr="006E2A87">
        <w:rPr>
          <w:rStyle w:val="FontStyle69"/>
          <w:color w:val="auto"/>
          <w:sz w:val="22"/>
          <w:szCs w:val="22"/>
          <w:lang w:val="sr-Cyrl-CS" w:eastAsia="sr-Cyrl-CS"/>
        </w:rPr>
        <w:t>,</w:t>
      </w:r>
      <w:r w:rsidRPr="006E2A87">
        <w:rPr>
          <w:rStyle w:val="FontStyle69"/>
          <w:color w:val="auto"/>
          <w:sz w:val="22"/>
          <w:szCs w:val="22"/>
          <w:lang w:val="sr-Cyrl-CS" w:eastAsia="sr-Cyrl-CS"/>
        </w:rPr>
        <w:t xml:space="preserve"> односно к</w:t>
      </w:r>
      <w:r w:rsidR="00FF5585" w:rsidRPr="006E2A87">
        <w:rPr>
          <w:rStyle w:val="FontStyle69"/>
          <w:color w:val="auto"/>
          <w:sz w:val="22"/>
          <w:szCs w:val="22"/>
          <w:lang w:val="sr-Cyrl-CS" w:eastAsia="sr-Cyrl-CS"/>
        </w:rPr>
        <w:t>оја документа накнадно доставља</w:t>
      </w:r>
    </w:p>
    <w:p w:rsidR="003F46B1" w:rsidRDefault="00FF5585" w:rsidP="00796A6B">
      <w:pPr>
        <w:pStyle w:val="Style8"/>
        <w:widowControl/>
        <w:spacing w:before="240" w:line="240" w:lineRule="auto"/>
        <w:ind w:firstLine="0"/>
        <w:rPr>
          <w:rStyle w:val="FontStyle69"/>
          <w:color w:val="auto"/>
          <w:sz w:val="22"/>
          <w:szCs w:val="22"/>
          <w:lang w:val="sr-Latn-RS" w:eastAsia="sr-Cyrl-CS"/>
        </w:rPr>
      </w:pPr>
      <w:r w:rsidRPr="006E2A87">
        <w:rPr>
          <w:rStyle w:val="FontStyle69"/>
          <w:color w:val="auto"/>
          <w:sz w:val="22"/>
          <w:szCs w:val="22"/>
          <w:lang w:val="sr-Cyrl-CS" w:eastAsia="sr-Cyrl-CS"/>
        </w:rPr>
        <w:tab/>
      </w:r>
      <w:r w:rsidR="00180B61" w:rsidRPr="006E2A87">
        <w:rPr>
          <w:rStyle w:val="FontStyle69"/>
          <w:color w:val="auto"/>
          <w:sz w:val="22"/>
          <w:szCs w:val="22"/>
          <w:lang w:val="sr-Cyrl-CS" w:eastAsia="sr-Cyrl-CS"/>
        </w:rPr>
        <w:t>Измену, допуну или опозив пон</w:t>
      </w:r>
      <w:r w:rsidR="00795F2A" w:rsidRPr="006E2A87">
        <w:rPr>
          <w:rStyle w:val="FontStyle69"/>
          <w:color w:val="auto"/>
          <w:sz w:val="22"/>
          <w:szCs w:val="22"/>
          <w:lang w:val="sr-Cyrl-CS" w:eastAsia="sr-Cyrl-CS"/>
        </w:rPr>
        <w:t xml:space="preserve">уде треба доставити на адресу: </w:t>
      </w:r>
      <w:r w:rsidR="00C209D8" w:rsidRPr="006E2A87">
        <w:rPr>
          <w:rStyle w:val="FontStyle68"/>
          <w:b w:val="0"/>
          <w:bCs/>
          <w:color w:val="auto"/>
          <w:sz w:val="22"/>
          <w:szCs w:val="22"/>
          <w:lang w:val="sr-Cyrl-CS" w:eastAsia="sr-Cyrl-CS"/>
        </w:rPr>
        <w:t>Министарство унутрашњих послова</w:t>
      </w:r>
      <w:r w:rsidR="00180B61" w:rsidRPr="006E2A87">
        <w:rPr>
          <w:rStyle w:val="FontStyle68"/>
          <w:b w:val="0"/>
          <w:bCs/>
          <w:color w:val="auto"/>
          <w:sz w:val="22"/>
          <w:szCs w:val="22"/>
          <w:lang w:val="sr-Cyrl-CS" w:eastAsia="sr-Cyrl-CS"/>
        </w:rPr>
        <w:t xml:space="preserve">, Београд, </w:t>
      </w:r>
      <w:r w:rsidR="00C209D8" w:rsidRPr="006E2A87">
        <w:rPr>
          <w:rStyle w:val="FontStyle68"/>
          <w:b w:val="0"/>
          <w:bCs/>
          <w:color w:val="auto"/>
          <w:sz w:val="22"/>
          <w:szCs w:val="22"/>
          <w:lang w:val="sr-Cyrl-CS" w:eastAsia="sr-Cyrl-CS"/>
        </w:rPr>
        <w:t>Булевар Зорана Ђинђића 104</w:t>
      </w:r>
      <w:r w:rsidR="00180B61" w:rsidRPr="006E2A87">
        <w:rPr>
          <w:rStyle w:val="FontStyle68"/>
          <w:b w:val="0"/>
          <w:bCs/>
          <w:color w:val="auto"/>
          <w:sz w:val="22"/>
          <w:szCs w:val="22"/>
          <w:lang w:val="sr-Cyrl-CS" w:eastAsia="sr-Cyrl-CS"/>
        </w:rPr>
        <w:t xml:space="preserve">, </w:t>
      </w:r>
      <w:r w:rsidR="00180B61" w:rsidRPr="006E2A87">
        <w:rPr>
          <w:rStyle w:val="FontStyle69"/>
          <w:color w:val="auto"/>
          <w:sz w:val="22"/>
          <w:szCs w:val="22"/>
          <w:lang w:val="sr-Cyrl-CS" w:eastAsia="sr-Cyrl-CS"/>
        </w:rPr>
        <w:t>са назнаком</w:t>
      </w:r>
    </w:p>
    <w:p w:rsidR="003F46B1" w:rsidRPr="009E58B1" w:rsidRDefault="00180B61" w:rsidP="000A660D">
      <w:pPr>
        <w:pStyle w:val="Style8"/>
        <w:widowControl/>
        <w:spacing w:before="240" w:line="240" w:lineRule="auto"/>
        <w:ind w:firstLine="0"/>
        <w:rPr>
          <w:rStyle w:val="FontStyle69"/>
          <w:b/>
          <w:color w:val="auto"/>
          <w:sz w:val="22"/>
          <w:szCs w:val="22"/>
          <w:lang w:val="sr-Latn-RS" w:eastAsia="sr-Cyrl-CS"/>
        </w:rPr>
      </w:pPr>
      <w:r w:rsidRPr="009E58B1">
        <w:rPr>
          <w:rStyle w:val="FontStyle69"/>
          <w:color w:val="auto"/>
          <w:sz w:val="22"/>
          <w:szCs w:val="22"/>
          <w:lang w:val="sr-Cyrl-CS" w:eastAsia="sr-Cyrl-CS"/>
        </w:rPr>
        <w:t xml:space="preserve"> </w:t>
      </w:r>
      <w:r w:rsidRPr="009E58B1">
        <w:rPr>
          <w:rStyle w:val="FontStyle69"/>
          <w:b/>
          <w:color w:val="auto"/>
          <w:sz w:val="22"/>
          <w:szCs w:val="22"/>
          <w:lang w:val="sr-Cyrl-CS" w:eastAsia="sr-Cyrl-CS"/>
        </w:rPr>
        <w:t xml:space="preserve">„Измена понуде за јавну набавку </w:t>
      </w:r>
      <w:r w:rsidR="002E3D57" w:rsidRPr="009E58B1">
        <w:rPr>
          <w:rStyle w:val="FontStyle69"/>
          <w:b/>
          <w:color w:val="auto"/>
          <w:sz w:val="22"/>
          <w:szCs w:val="22"/>
          <w:lang w:val="sr-Cyrl-CS" w:eastAsia="sr-Cyrl-CS"/>
        </w:rPr>
        <w:t>ма</w:t>
      </w:r>
      <w:r w:rsidR="004E0FA8" w:rsidRPr="009E58B1">
        <w:rPr>
          <w:rStyle w:val="FontStyle69"/>
          <w:b/>
          <w:color w:val="auto"/>
          <w:sz w:val="22"/>
          <w:szCs w:val="22"/>
          <w:lang w:val="sr-Cyrl-CS" w:eastAsia="sr-Cyrl-CS"/>
        </w:rPr>
        <w:t xml:space="preserve">ле вредности </w:t>
      </w:r>
      <w:r w:rsidR="009E58B1">
        <w:rPr>
          <w:rStyle w:val="FontStyle69"/>
          <w:b/>
          <w:color w:val="auto"/>
          <w:sz w:val="22"/>
          <w:szCs w:val="22"/>
          <w:lang w:val="sr-Cyrl-CS" w:eastAsia="sr-Cyrl-CS"/>
        </w:rPr>
        <w:t>услуга</w:t>
      </w:r>
      <w:r w:rsidR="004E0FA8" w:rsidRPr="009E58B1">
        <w:rPr>
          <w:rStyle w:val="FontStyle69"/>
          <w:b/>
          <w:color w:val="auto"/>
          <w:sz w:val="22"/>
          <w:szCs w:val="22"/>
          <w:lang w:val="sr-Cyrl-CS" w:eastAsia="sr-Cyrl-CS"/>
        </w:rPr>
        <w:t>:</w:t>
      </w:r>
      <w:r w:rsidR="00031D5E" w:rsidRPr="009E58B1">
        <w:rPr>
          <w:rStyle w:val="FontStyle69"/>
          <w:b/>
          <w:color w:val="auto"/>
          <w:sz w:val="22"/>
          <w:szCs w:val="22"/>
          <w:lang w:val="sr-Cyrl-CS" w:eastAsia="sr-Cyrl-CS"/>
        </w:rPr>
        <w:t xml:space="preserve"> </w:t>
      </w:r>
      <w:r w:rsidR="00031D5E" w:rsidRPr="009E58B1">
        <w:rPr>
          <w:rStyle w:val="FontStyle68"/>
          <w:b w:val="0"/>
          <w:bCs/>
          <w:color w:val="auto"/>
          <w:sz w:val="22"/>
          <w:szCs w:val="22"/>
          <w:lang w:val="sr-Cyrl-CS" w:eastAsia="sr-Cyrl-CS"/>
        </w:rPr>
        <w:t>,,Понуда за јавну набавку мале вредности</w:t>
      </w:r>
      <w:r w:rsidR="00382600" w:rsidRPr="009E58B1">
        <w:rPr>
          <w:rStyle w:val="FontStyle68"/>
          <w:b w:val="0"/>
          <w:bCs/>
          <w:color w:val="auto"/>
          <w:sz w:val="22"/>
          <w:szCs w:val="22"/>
          <w:lang w:val="sr-Cyrl-CS" w:eastAsia="sr-Cyrl-CS"/>
        </w:rPr>
        <w:t xml:space="preserve"> </w:t>
      </w:r>
      <w:r w:rsidR="007332DF" w:rsidRPr="009E58B1">
        <w:rPr>
          <w:rStyle w:val="FontStyle68"/>
          <w:b w:val="0"/>
          <w:bCs/>
          <w:color w:val="auto"/>
          <w:sz w:val="22"/>
          <w:szCs w:val="22"/>
          <w:lang w:val="sr-Cyrl-CS" w:eastAsia="sr-Cyrl-CS"/>
        </w:rPr>
        <w:t>услуга</w:t>
      </w:r>
      <w:r w:rsidR="00796A6B" w:rsidRPr="009E58B1">
        <w:rPr>
          <w:rStyle w:val="FontStyle69"/>
          <w:b/>
          <w:color w:val="auto"/>
          <w:sz w:val="22"/>
          <w:szCs w:val="22"/>
          <w:lang w:val="sr-Cyrl-CS" w:eastAsia="sr-Cyrl-CS"/>
        </w:rPr>
        <w:t>:</w:t>
      </w:r>
      <w:r w:rsidR="00796A6B" w:rsidRPr="009E58B1">
        <w:rPr>
          <w:b/>
          <w:sz w:val="22"/>
          <w:szCs w:val="22"/>
        </w:rPr>
        <w:t xml:space="preserve"> </w:t>
      </w:r>
      <w:r w:rsidR="007332DF" w:rsidRPr="009E58B1">
        <w:rPr>
          <w:b/>
          <w:sz w:val="22"/>
          <w:szCs w:val="22"/>
          <w:lang w:val="sr-Cyrl-RS"/>
        </w:rPr>
        <w:t>Сервисирање и баждарење вага</w:t>
      </w:r>
      <w:r w:rsidR="006605BE" w:rsidRPr="009E58B1">
        <w:rPr>
          <w:b/>
          <w:bCs/>
          <w:sz w:val="22"/>
          <w:szCs w:val="22"/>
          <w:lang w:val="sr-Cyrl-CS"/>
        </w:rPr>
        <w:t xml:space="preserve">, </w:t>
      </w:r>
      <w:r w:rsidR="006605BE" w:rsidRPr="009E58B1">
        <w:rPr>
          <w:rStyle w:val="FontStyle68"/>
          <w:bCs/>
          <w:sz w:val="22"/>
          <w:szCs w:val="22"/>
          <w:lang w:val="sr-Cyrl-CS" w:eastAsia="sr-Cyrl-CS"/>
        </w:rPr>
        <w:t>ЈН број 2</w:t>
      </w:r>
      <w:r w:rsidR="0017690E">
        <w:rPr>
          <w:rStyle w:val="FontStyle68"/>
          <w:bCs/>
          <w:sz w:val="22"/>
          <w:szCs w:val="22"/>
          <w:lang w:eastAsia="sr-Cyrl-CS"/>
        </w:rPr>
        <w:t>93</w:t>
      </w:r>
      <w:r w:rsidR="006605BE" w:rsidRPr="009E58B1">
        <w:rPr>
          <w:rStyle w:val="FontStyle68"/>
          <w:bCs/>
          <w:sz w:val="22"/>
          <w:szCs w:val="22"/>
          <w:lang w:val="sr-Cyrl-CS" w:eastAsia="sr-Cyrl-CS"/>
        </w:rPr>
        <w:t>/15</w:t>
      </w:r>
      <w:r w:rsidRPr="009E58B1">
        <w:rPr>
          <w:rStyle w:val="FontStyle69"/>
          <w:b/>
          <w:color w:val="auto"/>
          <w:sz w:val="22"/>
          <w:szCs w:val="22"/>
          <w:lang w:val="sr-Cyrl-CS" w:eastAsia="sr-Cyrl-CS"/>
        </w:rPr>
        <w:t>- НЕ ОТВАРАТИ" или</w:t>
      </w:r>
    </w:p>
    <w:p w:rsidR="003F46B1" w:rsidRPr="009E58B1" w:rsidRDefault="00180B61" w:rsidP="000A660D">
      <w:pPr>
        <w:pStyle w:val="Style8"/>
        <w:widowControl/>
        <w:spacing w:before="240" w:line="240" w:lineRule="auto"/>
        <w:ind w:firstLine="0"/>
        <w:rPr>
          <w:rStyle w:val="FontStyle69"/>
          <w:b/>
          <w:color w:val="auto"/>
          <w:sz w:val="22"/>
          <w:szCs w:val="22"/>
          <w:lang w:val="sr-Latn-RS" w:eastAsia="sr-Cyrl-CS"/>
        </w:rPr>
      </w:pPr>
      <w:r w:rsidRPr="009E58B1">
        <w:rPr>
          <w:rStyle w:val="FontStyle69"/>
          <w:color w:val="auto"/>
          <w:sz w:val="22"/>
          <w:szCs w:val="22"/>
          <w:lang w:val="sr-Cyrl-CS" w:eastAsia="sr-Cyrl-CS"/>
        </w:rPr>
        <w:t xml:space="preserve"> </w:t>
      </w:r>
      <w:r w:rsidRPr="009E58B1">
        <w:rPr>
          <w:rStyle w:val="FontStyle69"/>
          <w:b/>
          <w:color w:val="auto"/>
          <w:sz w:val="22"/>
          <w:szCs w:val="22"/>
          <w:lang w:val="sr-Cyrl-CS" w:eastAsia="sr-Cyrl-CS"/>
        </w:rPr>
        <w:t xml:space="preserve">„Допуна понуде за јавну набавку </w:t>
      </w:r>
      <w:r w:rsidR="002E3D57" w:rsidRPr="009E58B1">
        <w:rPr>
          <w:rStyle w:val="FontStyle69"/>
          <w:b/>
          <w:color w:val="auto"/>
          <w:sz w:val="22"/>
          <w:szCs w:val="22"/>
          <w:lang w:val="sr-Cyrl-CS" w:eastAsia="sr-Cyrl-CS"/>
        </w:rPr>
        <w:t>ма</w:t>
      </w:r>
      <w:r w:rsidR="0005417D" w:rsidRPr="009E58B1">
        <w:rPr>
          <w:rStyle w:val="FontStyle69"/>
          <w:b/>
          <w:color w:val="auto"/>
          <w:sz w:val="22"/>
          <w:szCs w:val="22"/>
          <w:lang w:val="sr-Cyrl-CS" w:eastAsia="sr-Cyrl-CS"/>
        </w:rPr>
        <w:t xml:space="preserve">ле вредности </w:t>
      </w:r>
      <w:r w:rsidR="009E58B1">
        <w:rPr>
          <w:rStyle w:val="FontStyle69"/>
          <w:b/>
          <w:color w:val="auto"/>
          <w:sz w:val="22"/>
          <w:szCs w:val="22"/>
          <w:lang w:val="sr-Cyrl-CS" w:eastAsia="sr-Cyrl-CS"/>
        </w:rPr>
        <w:t>услуга</w:t>
      </w:r>
      <w:r w:rsidR="0005417D" w:rsidRPr="009E58B1">
        <w:rPr>
          <w:rStyle w:val="FontStyle69"/>
          <w:b/>
          <w:color w:val="auto"/>
          <w:sz w:val="22"/>
          <w:szCs w:val="22"/>
          <w:lang w:val="sr-Cyrl-CS" w:eastAsia="sr-Cyrl-CS"/>
        </w:rPr>
        <w:t>:</w:t>
      </w:r>
      <w:r w:rsidR="00031D5E" w:rsidRPr="009E58B1">
        <w:rPr>
          <w:rStyle w:val="FontStyle69"/>
          <w:b/>
          <w:color w:val="auto"/>
          <w:sz w:val="22"/>
          <w:szCs w:val="22"/>
          <w:lang w:val="sr-Cyrl-CS" w:eastAsia="sr-Cyrl-CS"/>
        </w:rPr>
        <w:t xml:space="preserve"> </w:t>
      </w:r>
      <w:r w:rsidR="00031D5E" w:rsidRPr="009E58B1">
        <w:rPr>
          <w:rStyle w:val="FontStyle68"/>
          <w:b w:val="0"/>
          <w:bCs/>
          <w:color w:val="auto"/>
          <w:sz w:val="22"/>
          <w:szCs w:val="22"/>
          <w:lang w:val="sr-Cyrl-CS" w:eastAsia="sr-Cyrl-CS"/>
        </w:rPr>
        <w:t>,,Понуда за јавну набавку мале вредности</w:t>
      </w:r>
      <w:r w:rsidR="00031D5E" w:rsidRPr="009E58B1">
        <w:rPr>
          <w:rStyle w:val="FontStyle68"/>
          <w:b w:val="0"/>
          <w:bCs/>
          <w:color w:val="auto"/>
          <w:sz w:val="22"/>
          <w:szCs w:val="22"/>
          <w:lang w:eastAsia="sr-Cyrl-CS"/>
        </w:rPr>
        <w:t xml:space="preserve"> </w:t>
      </w:r>
      <w:r w:rsidR="007332DF" w:rsidRPr="009E58B1">
        <w:rPr>
          <w:rStyle w:val="FontStyle68"/>
          <w:b w:val="0"/>
          <w:bCs/>
          <w:color w:val="auto"/>
          <w:sz w:val="22"/>
          <w:szCs w:val="22"/>
          <w:lang w:val="sr-Cyrl-CS" w:eastAsia="sr-Cyrl-CS"/>
        </w:rPr>
        <w:t>услуга</w:t>
      </w:r>
      <w:r w:rsidR="007332DF" w:rsidRPr="009E58B1">
        <w:rPr>
          <w:rStyle w:val="FontStyle69"/>
          <w:b/>
          <w:color w:val="auto"/>
          <w:sz w:val="22"/>
          <w:szCs w:val="22"/>
          <w:lang w:val="sr-Cyrl-CS" w:eastAsia="sr-Cyrl-CS"/>
        </w:rPr>
        <w:t>:</w:t>
      </w:r>
      <w:r w:rsidR="007332DF" w:rsidRPr="009E58B1">
        <w:rPr>
          <w:b/>
          <w:sz w:val="22"/>
          <w:szCs w:val="22"/>
        </w:rPr>
        <w:t xml:space="preserve"> </w:t>
      </w:r>
      <w:r w:rsidR="007332DF" w:rsidRPr="009E58B1">
        <w:rPr>
          <w:b/>
          <w:sz w:val="22"/>
          <w:szCs w:val="22"/>
          <w:lang w:val="sr-Cyrl-RS"/>
        </w:rPr>
        <w:t>Сервисирање и баждарење вага</w:t>
      </w:r>
      <w:r w:rsidR="007332DF" w:rsidRPr="009E58B1">
        <w:rPr>
          <w:b/>
          <w:bCs/>
          <w:sz w:val="22"/>
          <w:szCs w:val="22"/>
          <w:lang w:val="sr-Cyrl-CS"/>
        </w:rPr>
        <w:t xml:space="preserve">, </w:t>
      </w:r>
      <w:r w:rsidR="007332DF" w:rsidRPr="009E58B1">
        <w:rPr>
          <w:rStyle w:val="FontStyle68"/>
          <w:bCs/>
          <w:sz w:val="22"/>
          <w:szCs w:val="22"/>
          <w:lang w:val="sr-Cyrl-CS" w:eastAsia="sr-Cyrl-CS"/>
        </w:rPr>
        <w:t>ЈН број 2</w:t>
      </w:r>
      <w:r w:rsidR="0017690E">
        <w:rPr>
          <w:rStyle w:val="FontStyle68"/>
          <w:bCs/>
          <w:sz w:val="22"/>
          <w:szCs w:val="22"/>
          <w:lang w:eastAsia="sr-Cyrl-CS"/>
        </w:rPr>
        <w:t>93</w:t>
      </w:r>
      <w:r w:rsidR="007332DF" w:rsidRPr="009E58B1">
        <w:rPr>
          <w:rStyle w:val="FontStyle68"/>
          <w:bCs/>
          <w:sz w:val="22"/>
          <w:szCs w:val="22"/>
          <w:lang w:val="sr-Cyrl-CS" w:eastAsia="sr-Cyrl-CS"/>
        </w:rPr>
        <w:t>/15</w:t>
      </w:r>
      <w:r w:rsidRPr="009E58B1">
        <w:rPr>
          <w:rStyle w:val="FontStyle69"/>
          <w:b/>
          <w:color w:val="auto"/>
          <w:sz w:val="22"/>
          <w:szCs w:val="22"/>
          <w:lang w:val="sr-Cyrl-CS" w:eastAsia="sr-Cyrl-CS"/>
        </w:rPr>
        <w:t xml:space="preserve">- НЕ ОТВАРАТИ", или </w:t>
      </w:r>
    </w:p>
    <w:p w:rsidR="00180B61" w:rsidRPr="009E58B1" w:rsidRDefault="00180B61" w:rsidP="000A660D">
      <w:pPr>
        <w:pStyle w:val="Style8"/>
        <w:widowControl/>
        <w:spacing w:before="240" w:line="240" w:lineRule="auto"/>
        <w:ind w:firstLine="0"/>
        <w:rPr>
          <w:rStyle w:val="FontStyle69"/>
          <w:b/>
          <w:color w:val="auto"/>
          <w:sz w:val="22"/>
          <w:szCs w:val="22"/>
          <w:lang w:val="sr-Cyrl-CS" w:eastAsia="sr-Cyrl-CS"/>
        </w:rPr>
      </w:pPr>
      <w:r w:rsidRPr="009E58B1">
        <w:rPr>
          <w:rStyle w:val="FontStyle69"/>
          <w:b/>
          <w:color w:val="auto"/>
          <w:sz w:val="22"/>
          <w:szCs w:val="22"/>
          <w:lang w:val="sr-Cyrl-CS" w:eastAsia="sr-Cyrl-CS"/>
        </w:rPr>
        <w:t xml:space="preserve">„Опозив понуде </w:t>
      </w:r>
      <w:r w:rsidR="00FF5585" w:rsidRPr="009E58B1">
        <w:rPr>
          <w:rStyle w:val="FontStyle69"/>
          <w:b/>
          <w:color w:val="auto"/>
          <w:sz w:val="22"/>
          <w:szCs w:val="22"/>
          <w:lang w:val="sr-Cyrl-CS" w:eastAsia="sr-Cyrl-CS"/>
        </w:rPr>
        <w:t>јав</w:t>
      </w:r>
      <w:r w:rsidR="002E3D57" w:rsidRPr="009E58B1">
        <w:rPr>
          <w:rStyle w:val="FontStyle69"/>
          <w:b/>
          <w:color w:val="auto"/>
          <w:sz w:val="22"/>
          <w:szCs w:val="22"/>
          <w:lang w:val="sr-Cyrl-CS" w:eastAsia="sr-Cyrl-CS"/>
        </w:rPr>
        <w:t xml:space="preserve">ну набавку мале вредности </w:t>
      </w:r>
      <w:r w:rsidR="009E58B1">
        <w:rPr>
          <w:rStyle w:val="FontStyle69"/>
          <w:b/>
          <w:color w:val="auto"/>
          <w:sz w:val="22"/>
          <w:szCs w:val="22"/>
          <w:lang w:val="sr-Cyrl-CS" w:eastAsia="sr-Cyrl-CS"/>
        </w:rPr>
        <w:t>услуга</w:t>
      </w:r>
      <w:r w:rsidR="000B0F4E" w:rsidRPr="009E58B1">
        <w:rPr>
          <w:rStyle w:val="FontStyle69"/>
          <w:b/>
          <w:color w:val="auto"/>
          <w:sz w:val="22"/>
          <w:szCs w:val="22"/>
          <w:lang w:val="sr-Cyrl-CS" w:eastAsia="sr-Cyrl-CS"/>
        </w:rPr>
        <w:t>:</w:t>
      </w:r>
      <w:r w:rsidR="000B0F4E" w:rsidRPr="009E58B1">
        <w:rPr>
          <w:b/>
          <w:bCs/>
          <w:sz w:val="22"/>
          <w:szCs w:val="22"/>
        </w:rPr>
        <w:t xml:space="preserve"> </w:t>
      </w:r>
      <w:r w:rsidR="00031D5E" w:rsidRPr="009E58B1">
        <w:rPr>
          <w:rStyle w:val="FontStyle68"/>
          <w:b w:val="0"/>
          <w:bCs/>
          <w:color w:val="auto"/>
          <w:sz w:val="22"/>
          <w:szCs w:val="22"/>
          <w:lang w:val="sr-Cyrl-CS" w:eastAsia="sr-Cyrl-CS"/>
        </w:rPr>
        <w:t>,,Понуда за јавну набавку мале вредности</w:t>
      </w:r>
      <w:r w:rsidR="00031D5E" w:rsidRPr="009E58B1">
        <w:rPr>
          <w:rStyle w:val="FontStyle68"/>
          <w:b w:val="0"/>
          <w:bCs/>
          <w:color w:val="auto"/>
          <w:sz w:val="22"/>
          <w:szCs w:val="22"/>
          <w:lang w:eastAsia="sr-Cyrl-CS"/>
        </w:rPr>
        <w:t xml:space="preserve"> </w:t>
      </w:r>
      <w:r w:rsidR="007332DF" w:rsidRPr="009E58B1">
        <w:rPr>
          <w:rStyle w:val="FontStyle68"/>
          <w:b w:val="0"/>
          <w:bCs/>
          <w:color w:val="auto"/>
          <w:sz w:val="22"/>
          <w:szCs w:val="22"/>
          <w:lang w:val="sr-Cyrl-CS" w:eastAsia="sr-Cyrl-CS"/>
        </w:rPr>
        <w:t>услуга</w:t>
      </w:r>
      <w:r w:rsidR="007332DF" w:rsidRPr="009E58B1">
        <w:rPr>
          <w:rStyle w:val="FontStyle69"/>
          <w:b/>
          <w:color w:val="auto"/>
          <w:sz w:val="22"/>
          <w:szCs w:val="22"/>
          <w:lang w:val="sr-Cyrl-CS" w:eastAsia="sr-Cyrl-CS"/>
        </w:rPr>
        <w:t>:</w:t>
      </w:r>
      <w:r w:rsidR="007332DF" w:rsidRPr="009E58B1">
        <w:rPr>
          <w:b/>
          <w:sz w:val="22"/>
          <w:szCs w:val="22"/>
        </w:rPr>
        <w:t xml:space="preserve"> </w:t>
      </w:r>
      <w:r w:rsidR="007332DF" w:rsidRPr="009E58B1">
        <w:rPr>
          <w:b/>
          <w:sz w:val="22"/>
          <w:szCs w:val="22"/>
          <w:lang w:val="sr-Cyrl-RS"/>
        </w:rPr>
        <w:t>Сервисирање и баждарење вага</w:t>
      </w:r>
      <w:r w:rsidR="007332DF" w:rsidRPr="009E58B1">
        <w:rPr>
          <w:b/>
          <w:bCs/>
          <w:sz w:val="22"/>
          <w:szCs w:val="22"/>
          <w:lang w:val="sr-Cyrl-CS"/>
        </w:rPr>
        <w:t xml:space="preserve">, </w:t>
      </w:r>
      <w:r w:rsidR="007332DF" w:rsidRPr="009E58B1">
        <w:rPr>
          <w:rStyle w:val="FontStyle68"/>
          <w:bCs/>
          <w:sz w:val="22"/>
          <w:szCs w:val="22"/>
          <w:lang w:val="sr-Cyrl-CS" w:eastAsia="sr-Cyrl-CS"/>
        </w:rPr>
        <w:t>ЈН број 2</w:t>
      </w:r>
      <w:r w:rsidR="0017690E">
        <w:rPr>
          <w:rStyle w:val="FontStyle68"/>
          <w:bCs/>
          <w:sz w:val="22"/>
          <w:szCs w:val="22"/>
          <w:lang w:eastAsia="sr-Cyrl-CS"/>
        </w:rPr>
        <w:t>93</w:t>
      </w:r>
      <w:r w:rsidR="007332DF" w:rsidRPr="009E58B1">
        <w:rPr>
          <w:rStyle w:val="FontStyle68"/>
          <w:bCs/>
          <w:sz w:val="22"/>
          <w:szCs w:val="22"/>
          <w:lang w:val="sr-Cyrl-CS" w:eastAsia="sr-Cyrl-CS"/>
        </w:rPr>
        <w:t xml:space="preserve">/15 НЕ </w:t>
      </w:r>
      <w:r w:rsidRPr="009E58B1">
        <w:rPr>
          <w:rStyle w:val="FontStyle69"/>
          <w:b/>
          <w:color w:val="auto"/>
          <w:sz w:val="22"/>
          <w:szCs w:val="22"/>
          <w:lang w:val="sr-Cyrl-CS" w:eastAsia="sr-Cyrl-CS"/>
        </w:rPr>
        <w:t>ОТВАРАТИ".</w:t>
      </w:r>
    </w:p>
    <w:p w:rsidR="00180B61" w:rsidRPr="009E58B1" w:rsidRDefault="00180B61" w:rsidP="00796A6B">
      <w:pPr>
        <w:pStyle w:val="Style8"/>
        <w:widowControl/>
        <w:spacing w:before="240" w:line="240" w:lineRule="auto"/>
        <w:ind w:firstLine="830"/>
        <w:rPr>
          <w:rStyle w:val="FontStyle69"/>
          <w:color w:val="auto"/>
          <w:sz w:val="22"/>
          <w:szCs w:val="22"/>
          <w:lang w:val="sr-Cyrl-CS" w:eastAsia="sr-Cyrl-CS"/>
        </w:rPr>
      </w:pPr>
      <w:r w:rsidRPr="009E58B1">
        <w:rPr>
          <w:rStyle w:val="FontStyle69"/>
          <w:color w:val="auto"/>
          <w:sz w:val="22"/>
          <w:szCs w:val="22"/>
          <w:lang w:val="sr-Cyrl-CS" w:eastAsia="sr-Cyrl-CS"/>
        </w:rPr>
        <w:t>На полеђини коверте, или на кутији навести назив и седиште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80B61" w:rsidRPr="006E2A87" w:rsidRDefault="00180B61" w:rsidP="00796A6B">
      <w:pPr>
        <w:pStyle w:val="Style4"/>
        <w:widowControl/>
        <w:spacing w:before="240"/>
        <w:jc w:val="both"/>
        <w:rPr>
          <w:rStyle w:val="FontStyle69"/>
          <w:color w:val="auto"/>
          <w:sz w:val="22"/>
          <w:szCs w:val="22"/>
          <w:lang w:val="sr-Cyrl-CS" w:eastAsia="sr-Cyrl-CS"/>
        </w:rPr>
      </w:pPr>
      <w:r w:rsidRPr="006E2A87">
        <w:rPr>
          <w:rStyle w:val="FontStyle69"/>
          <w:color w:val="auto"/>
          <w:sz w:val="22"/>
          <w:szCs w:val="22"/>
          <w:lang w:val="sr-Cyrl-CS" w:eastAsia="sr-Cyrl-CS"/>
        </w:rPr>
        <w:t xml:space="preserve">           По истеку рока за подношење понуда понуђач не може да повуче нити да мења своју понуду.</w:t>
      </w:r>
    </w:p>
    <w:p w:rsidR="00180B61" w:rsidRPr="006E2A87" w:rsidRDefault="00180B61" w:rsidP="00AD4BBA">
      <w:pPr>
        <w:pStyle w:val="Style8"/>
        <w:widowControl/>
        <w:spacing w:line="240" w:lineRule="auto"/>
        <w:ind w:right="19" w:firstLine="0"/>
        <w:rPr>
          <w:rStyle w:val="FontStyle69"/>
          <w:color w:val="auto"/>
          <w:sz w:val="22"/>
          <w:szCs w:val="22"/>
          <w:lang w:eastAsia="sr-Cyrl-CS"/>
        </w:rPr>
      </w:pPr>
    </w:p>
    <w:p w:rsidR="00180B61" w:rsidRPr="006E2A87" w:rsidRDefault="00180B61" w:rsidP="00E46082">
      <w:pPr>
        <w:pStyle w:val="Style12"/>
        <w:widowControl/>
        <w:numPr>
          <w:ilvl w:val="0"/>
          <w:numId w:val="16"/>
        </w:numPr>
        <w:tabs>
          <w:tab w:val="left" w:pos="235"/>
        </w:tabs>
        <w:spacing w:before="5" w:line="274" w:lineRule="exact"/>
        <w:ind w:left="708"/>
        <w:jc w:val="left"/>
        <w:rPr>
          <w:rStyle w:val="FontStyle68"/>
          <w:bCs/>
          <w:color w:val="auto"/>
          <w:sz w:val="22"/>
          <w:szCs w:val="22"/>
          <w:lang w:val="sr-Cyrl-CS" w:eastAsia="sr-Cyrl-CS"/>
        </w:rPr>
      </w:pPr>
      <w:r w:rsidRPr="006E2A87">
        <w:rPr>
          <w:rStyle w:val="FontStyle68"/>
          <w:bCs/>
          <w:color w:val="auto"/>
          <w:sz w:val="22"/>
          <w:szCs w:val="22"/>
          <w:u w:val="single"/>
          <w:lang w:val="sr-Cyrl-CS" w:eastAsia="sr-Cyrl-CS"/>
        </w:rPr>
        <w:t>Учествовање у заједничкој понуди или као подизвођач</w:t>
      </w:r>
    </w:p>
    <w:p w:rsidR="00180B61" w:rsidRPr="006E2A87" w:rsidRDefault="00180B61" w:rsidP="000B0F4E">
      <w:pPr>
        <w:pStyle w:val="Style4"/>
        <w:widowControl/>
        <w:spacing w:line="274" w:lineRule="exact"/>
        <w:ind w:firstLine="708"/>
        <w:rPr>
          <w:rStyle w:val="FontStyle69"/>
          <w:color w:val="auto"/>
          <w:sz w:val="22"/>
          <w:szCs w:val="22"/>
          <w:lang w:val="sr-Cyrl-CS" w:eastAsia="sr-Cyrl-CS"/>
        </w:rPr>
      </w:pPr>
      <w:r w:rsidRPr="006E2A87">
        <w:rPr>
          <w:rStyle w:val="FontStyle69"/>
          <w:color w:val="auto"/>
          <w:sz w:val="22"/>
          <w:szCs w:val="22"/>
          <w:lang w:val="sr-Cyrl-CS" w:eastAsia="sr-Cyrl-CS"/>
        </w:rPr>
        <w:t>Понуђач може да поднесе само једну понуду.</w:t>
      </w:r>
    </w:p>
    <w:p w:rsidR="004D68C4" w:rsidRDefault="000B0F4E" w:rsidP="009E58B1">
      <w:pPr>
        <w:jc w:val="both"/>
        <w:rPr>
          <w:sz w:val="22"/>
          <w:szCs w:val="22"/>
          <w:lang w:val="sr-Cyrl-CS" w:eastAsia="sr-Cyrl-CS"/>
        </w:rPr>
      </w:pPr>
      <w:r w:rsidRPr="006E2A87">
        <w:rPr>
          <w:lang w:val="sr-Cyrl-CS" w:eastAsia="sr-Cyrl-CS"/>
        </w:rPr>
        <w:tab/>
      </w:r>
      <w:r w:rsidR="004D68C4" w:rsidRPr="006E2A87">
        <w:rPr>
          <w:sz w:val="22"/>
          <w:szCs w:val="22"/>
          <w:lang w:val="sr-Cyrl-CS" w:eastAsia="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E58B1" w:rsidRPr="006E2A87" w:rsidRDefault="009E58B1" w:rsidP="009E58B1">
      <w:pPr>
        <w:jc w:val="both"/>
        <w:rPr>
          <w:sz w:val="22"/>
          <w:szCs w:val="22"/>
          <w:lang w:val="sr-Cyrl-CS" w:eastAsia="sr-Cyrl-CS"/>
        </w:rPr>
      </w:pPr>
    </w:p>
    <w:p w:rsidR="00180B61" w:rsidRPr="006E2A87" w:rsidRDefault="00180B61" w:rsidP="00E46082">
      <w:pPr>
        <w:pStyle w:val="Style48"/>
        <w:widowControl/>
        <w:numPr>
          <w:ilvl w:val="0"/>
          <w:numId w:val="17"/>
        </w:numPr>
        <w:tabs>
          <w:tab w:val="left" w:pos="240"/>
        </w:tabs>
        <w:spacing w:before="278"/>
        <w:ind w:left="708"/>
        <w:jc w:val="left"/>
        <w:rPr>
          <w:rStyle w:val="FontStyle68"/>
          <w:bCs/>
          <w:color w:val="auto"/>
          <w:sz w:val="22"/>
          <w:szCs w:val="22"/>
          <w:lang w:val="sr-Cyrl-CS" w:eastAsia="sr-Cyrl-CS"/>
        </w:rPr>
      </w:pPr>
      <w:r w:rsidRPr="006E2A87">
        <w:rPr>
          <w:rStyle w:val="FontStyle68"/>
          <w:bCs/>
          <w:color w:val="auto"/>
          <w:sz w:val="22"/>
          <w:szCs w:val="22"/>
          <w:u w:val="single"/>
          <w:lang w:val="sr-Cyrl-CS" w:eastAsia="sr-Cyrl-CS"/>
        </w:rPr>
        <w:t>Понуда са подизвођачем</w:t>
      </w:r>
    </w:p>
    <w:p w:rsidR="00180B61" w:rsidRPr="006E2A87" w:rsidRDefault="00180B61" w:rsidP="0078669B">
      <w:pPr>
        <w:pStyle w:val="Style6"/>
        <w:widowControl/>
        <w:spacing w:line="240" w:lineRule="auto"/>
        <w:ind w:firstLine="708"/>
        <w:rPr>
          <w:rStyle w:val="FontStyle69"/>
          <w:color w:val="auto"/>
          <w:sz w:val="22"/>
          <w:szCs w:val="22"/>
          <w:lang w:val="sr-Cyrl-CS" w:eastAsia="sr-Cyrl-CS"/>
        </w:rPr>
      </w:pPr>
      <w:r w:rsidRPr="006E2A87">
        <w:rPr>
          <w:rStyle w:val="FontStyle69"/>
          <w:color w:val="auto"/>
          <w:sz w:val="22"/>
          <w:szCs w:val="22"/>
          <w:lang w:val="sr-Cyrl-CS" w:eastAsia="sr-Cyrl-CS"/>
        </w:rPr>
        <w:t xml:space="preserve">Уколико понуђач подноси понуду са подизвођачем дужан је да у Обрасцу </w:t>
      </w:r>
      <w:r w:rsidR="00B00EB7" w:rsidRPr="006E2A87">
        <w:rPr>
          <w:rStyle w:val="FontStyle69"/>
          <w:color w:val="auto"/>
          <w:sz w:val="22"/>
          <w:szCs w:val="22"/>
          <w:lang w:val="sr-Cyrl-CS" w:eastAsia="sr-Cyrl-CS"/>
        </w:rPr>
        <w:t>понуде (П</w:t>
      </w:r>
      <w:r w:rsidRPr="006E2A87">
        <w:rPr>
          <w:rStyle w:val="FontStyle69"/>
          <w:color w:val="auto"/>
          <w:sz w:val="22"/>
          <w:szCs w:val="22"/>
          <w:lang w:val="sr-Cyrl-CS" w:eastAsia="sr-Cyrl-CS"/>
        </w:rPr>
        <w:t>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80B61" w:rsidRPr="006E2A87" w:rsidRDefault="00180B61" w:rsidP="005B33ED">
      <w:pPr>
        <w:pStyle w:val="Style6"/>
        <w:widowControl/>
        <w:spacing w:line="240" w:lineRule="auto"/>
        <w:ind w:firstLine="708"/>
        <w:rPr>
          <w:rStyle w:val="FontStyle69"/>
          <w:color w:val="auto"/>
          <w:sz w:val="22"/>
          <w:szCs w:val="22"/>
          <w:lang w:val="sr-Cyrl-CS" w:eastAsia="sr-Cyrl-CS"/>
        </w:rPr>
      </w:pPr>
      <w:r w:rsidRPr="006E2A87">
        <w:rPr>
          <w:rStyle w:val="FontStyle69"/>
          <w:color w:val="auto"/>
          <w:sz w:val="22"/>
          <w:szCs w:val="22"/>
          <w:lang w:val="sr-Cyrl-CS" w:eastAsia="sr-Cyrl-CS"/>
        </w:rPr>
        <w:t>Понуђач у Обрасцу понуде наводи назив и седиште подизвођача, уколико ће делимично извршење набавке поверити подизвођачу.</w:t>
      </w:r>
    </w:p>
    <w:p w:rsidR="00180B61" w:rsidRPr="006E2A87" w:rsidRDefault="00180B61" w:rsidP="005B33ED">
      <w:pPr>
        <w:pStyle w:val="Style13"/>
        <w:widowControl/>
        <w:spacing w:line="240" w:lineRule="auto"/>
        <w:ind w:firstLine="708"/>
        <w:jc w:val="both"/>
        <w:rPr>
          <w:rStyle w:val="FontStyle69"/>
          <w:color w:val="auto"/>
          <w:sz w:val="22"/>
          <w:szCs w:val="22"/>
          <w:lang w:val="sr-Cyrl-CS" w:eastAsia="sr-Cyrl-CS"/>
        </w:rPr>
      </w:pPr>
      <w:r w:rsidRPr="006E2A87">
        <w:rPr>
          <w:rStyle w:val="FontStyle69"/>
          <w:color w:val="auto"/>
          <w:sz w:val="22"/>
          <w:szCs w:val="22"/>
          <w:lang w:val="sr-Cyrl-CS" w:eastAsia="sr-Cyrl-CS"/>
        </w:rPr>
        <w:t xml:space="preserve">Уколико уговор о јавној набавци буде закључен између наручиоца и понуђача који подноси понуду са подизвођачем, тај </w:t>
      </w:r>
      <w:r w:rsidR="00795F2A" w:rsidRPr="006E2A87">
        <w:rPr>
          <w:rStyle w:val="FontStyle69"/>
          <w:color w:val="auto"/>
          <w:sz w:val="22"/>
          <w:szCs w:val="22"/>
          <w:lang w:val="sr-Cyrl-CS" w:eastAsia="sr-Cyrl-CS"/>
        </w:rPr>
        <w:t>подизвођач ће бити наведен и у У</w:t>
      </w:r>
      <w:r w:rsidRPr="006E2A87">
        <w:rPr>
          <w:rStyle w:val="FontStyle69"/>
          <w:color w:val="auto"/>
          <w:sz w:val="22"/>
          <w:szCs w:val="22"/>
          <w:lang w:val="sr-Cyrl-CS" w:eastAsia="sr-Cyrl-CS"/>
        </w:rPr>
        <w:t>говору о јавној набавци. 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w:t>
      </w:r>
    </w:p>
    <w:p w:rsidR="00180B61" w:rsidRPr="006E2A87" w:rsidRDefault="00180B61" w:rsidP="005B33ED">
      <w:pPr>
        <w:pStyle w:val="Style6"/>
        <w:widowControl/>
        <w:spacing w:line="240" w:lineRule="auto"/>
        <w:ind w:firstLine="708"/>
        <w:rPr>
          <w:rStyle w:val="FontStyle69"/>
          <w:color w:val="auto"/>
          <w:sz w:val="22"/>
          <w:szCs w:val="22"/>
          <w:lang w:val="sr-Cyrl-CS" w:eastAsia="sr-Cyrl-CS"/>
        </w:rPr>
      </w:pPr>
      <w:r w:rsidRPr="006E2A87">
        <w:rPr>
          <w:rStyle w:val="FontStyle69"/>
          <w:color w:val="auto"/>
          <w:sz w:val="22"/>
          <w:szCs w:val="22"/>
          <w:lang w:val="sr-Cyrl-CS" w:eastAsia="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80B61" w:rsidRPr="006E2A87" w:rsidRDefault="00180B61" w:rsidP="005B33ED">
      <w:pPr>
        <w:pStyle w:val="Style6"/>
        <w:widowControl/>
        <w:spacing w:line="240" w:lineRule="auto"/>
        <w:ind w:right="5" w:firstLine="708"/>
        <w:rPr>
          <w:rStyle w:val="FontStyle69"/>
          <w:color w:val="auto"/>
          <w:sz w:val="22"/>
          <w:szCs w:val="22"/>
          <w:lang w:val="sr-Cyrl-CS" w:eastAsia="sr-Cyrl-CS"/>
        </w:rPr>
      </w:pPr>
      <w:r w:rsidRPr="006E2A87">
        <w:rPr>
          <w:rStyle w:val="FontStyle69"/>
          <w:color w:val="auto"/>
          <w:sz w:val="22"/>
          <w:szCs w:val="22"/>
          <w:lang w:val="sr-Cyrl-CS" w:eastAsia="sr-Cyrl-CS"/>
        </w:rPr>
        <w:t>Понуђач је дужан да наручиоцу, на његов захтев, омогући приступ код подизвођача, ради утврђивања испуњености тражених услова.</w:t>
      </w:r>
    </w:p>
    <w:p w:rsidR="00180B61" w:rsidRPr="006E2A87" w:rsidRDefault="00180B61" w:rsidP="005B33ED">
      <w:pPr>
        <w:pStyle w:val="Style6"/>
        <w:widowControl/>
        <w:spacing w:line="240" w:lineRule="auto"/>
        <w:ind w:right="10" w:firstLine="708"/>
        <w:rPr>
          <w:rStyle w:val="FontStyle69"/>
          <w:color w:val="auto"/>
          <w:sz w:val="22"/>
          <w:szCs w:val="22"/>
          <w:lang w:val="sr-Cyrl-CS" w:eastAsia="sr-Cyrl-CS"/>
        </w:rPr>
      </w:pPr>
      <w:r w:rsidRPr="006E2A87">
        <w:rPr>
          <w:rStyle w:val="FontStyle69"/>
          <w:color w:val="auto"/>
          <w:sz w:val="22"/>
          <w:szCs w:val="22"/>
          <w:lang w:val="sr-Cyrl-CS" w:eastAsia="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80B61" w:rsidRPr="006E2A87" w:rsidRDefault="00180B61" w:rsidP="00E46082">
      <w:pPr>
        <w:pStyle w:val="Style48"/>
        <w:widowControl/>
        <w:numPr>
          <w:ilvl w:val="0"/>
          <w:numId w:val="18"/>
        </w:numPr>
        <w:tabs>
          <w:tab w:val="left" w:pos="240"/>
        </w:tabs>
        <w:spacing w:before="283"/>
        <w:ind w:left="708"/>
        <w:jc w:val="left"/>
        <w:rPr>
          <w:rStyle w:val="FontStyle68"/>
          <w:bCs/>
          <w:color w:val="auto"/>
          <w:sz w:val="22"/>
          <w:szCs w:val="22"/>
          <w:lang w:val="sr-Cyrl-CS" w:eastAsia="sr-Cyrl-CS"/>
        </w:rPr>
      </w:pPr>
      <w:r w:rsidRPr="006E2A87">
        <w:rPr>
          <w:rStyle w:val="FontStyle68"/>
          <w:bCs/>
          <w:color w:val="auto"/>
          <w:sz w:val="22"/>
          <w:szCs w:val="22"/>
          <w:u w:val="single"/>
          <w:lang w:val="sr-Cyrl-CS" w:eastAsia="sr-Cyrl-CS"/>
        </w:rPr>
        <w:t>Заједничка понуда</w:t>
      </w:r>
    </w:p>
    <w:p w:rsidR="00180B61" w:rsidRPr="006E2A87" w:rsidRDefault="00180B61" w:rsidP="000B0F4E">
      <w:pPr>
        <w:pStyle w:val="Style13"/>
        <w:widowControl/>
        <w:ind w:firstLine="708"/>
        <w:jc w:val="both"/>
        <w:rPr>
          <w:rStyle w:val="FontStyle69"/>
          <w:color w:val="auto"/>
          <w:sz w:val="22"/>
          <w:szCs w:val="22"/>
          <w:lang w:val="sr-Cyrl-CS" w:eastAsia="sr-Cyrl-CS"/>
        </w:rPr>
      </w:pPr>
      <w:r w:rsidRPr="006E2A87">
        <w:rPr>
          <w:rStyle w:val="FontStyle69"/>
          <w:color w:val="auto"/>
          <w:sz w:val="22"/>
          <w:szCs w:val="22"/>
          <w:lang w:val="sr-Cyrl-CS" w:eastAsia="sr-Cyrl-CS"/>
        </w:rPr>
        <w:t>Понуду може поднети група понуђача.</w:t>
      </w:r>
    </w:p>
    <w:p w:rsidR="00180B61" w:rsidRPr="006E2A87" w:rsidRDefault="00180B61" w:rsidP="000B0F4E">
      <w:pPr>
        <w:pStyle w:val="Style6"/>
        <w:widowControl/>
        <w:spacing w:line="274" w:lineRule="exact"/>
        <w:ind w:firstLine="708"/>
        <w:rPr>
          <w:rStyle w:val="FontStyle69"/>
          <w:color w:val="auto"/>
          <w:sz w:val="22"/>
          <w:szCs w:val="22"/>
          <w:lang w:val="sr-Cyrl-CS" w:eastAsia="sr-Cyrl-CS"/>
        </w:rPr>
      </w:pPr>
      <w:r w:rsidRPr="006E2A87">
        <w:rPr>
          <w:rStyle w:val="FontStyle69"/>
          <w:color w:val="auto"/>
          <w:sz w:val="22"/>
          <w:szCs w:val="22"/>
          <w:lang w:val="sr-Cyrl-CS" w:eastAsia="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180B61" w:rsidRPr="006E2A87" w:rsidRDefault="00180B61" w:rsidP="00E46082">
      <w:pPr>
        <w:pStyle w:val="Style51"/>
        <w:widowControl/>
        <w:numPr>
          <w:ilvl w:val="0"/>
          <w:numId w:val="15"/>
        </w:numPr>
        <w:tabs>
          <w:tab w:val="left" w:pos="509"/>
        </w:tabs>
        <w:ind w:left="360"/>
        <w:rPr>
          <w:rStyle w:val="FontStyle69"/>
          <w:color w:val="auto"/>
          <w:sz w:val="22"/>
          <w:szCs w:val="22"/>
          <w:lang w:val="sr-Cyrl-CS" w:eastAsia="sr-Cyrl-CS"/>
        </w:rPr>
      </w:pPr>
      <w:r w:rsidRPr="006E2A87">
        <w:rPr>
          <w:rStyle w:val="FontStyle69"/>
          <w:color w:val="auto"/>
          <w:sz w:val="22"/>
          <w:szCs w:val="22"/>
          <w:lang w:val="sr-Cyrl-CS" w:eastAsia="sr-Cyrl-CS"/>
        </w:rPr>
        <w:t>члану групе који ће бити носилац посла, односно који ће поднети понуду и који ће заступати групу понуђача пред наручиоцем,</w:t>
      </w:r>
    </w:p>
    <w:p w:rsidR="00180B61" w:rsidRPr="006E2A87" w:rsidRDefault="00180B61" w:rsidP="00E46082">
      <w:pPr>
        <w:pStyle w:val="Style51"/>
        <w:widowControl/>
        <w:numPr>
          <w:ilvl w:val="0"/>
          <w:numId w:val="15"/>
        </w:numPr>
        <w:tabs>
          <w:tab w:val="left" w:pos="509"/>
        </w:tabs>
        <w:ind w:left="360"/>
        <w:rPr>
          <w:rStyle w:val="FontStyle69"/>
          <w:color w:val="auto"/>
          <w:sz w:val="22"/>
          <w:szCs w:val="22"/>
          <w:lang w:val="sr-Cyrl-CS" w:eastAsia="sr-Cyrl-CS"/>
        </w:rPr>
      </w:pPr>
      <w:r w:rsidRPr="006E2A87">
        <w:rPr>
          <w:rStyle w:val="FontStyle69"/>
          <w:color w:val="auto"/>
          <w:sz w:val="22"/>
          <w:szCs w:val="22"/>
          <w:lang w:val="sr-Cyrl-CS" w:eastAsia="sr-Cyrl-CS"/>
        </w:rPr>
        <w:t>понуђачу који ће у име групе понуђача потписати Уговор,</w:t>
      </w:r>
    </w:p>
    <w:p w:rsidR="00180B61" w:rsidRPr="006E2A87" w:rsidRDefault="00180B61" w:rsidP="00E46082">
      <w:pPr>
        <w:pStyle w:val="Style51"/>
        <w:widowControl/>
        <w:numPr>
          <w:ilvl w:val="0"/>
          <w:numId w:val="15"/>
        </w:numPr>
        <w:tabs>
          <w:tab w:val="left" w:pos="509"/>
        </w:tabs>
        <w:ind w:left="360"/>
        <w:rPr>
          <w:rStyle w:val="FontStyle69"/>
          <w:color w:val="auto"/>
          <w:sz w:val="22"/>
          <w:szCs w:val="22"/>
          <w:lang w:val="sr-Cyrl-CS" w:eastAsia="sr-Cyrl-CS"/>
        </w:rPr>
      </w:pPr>
      <w:r w:rsidRPr="006E2A87">
        <w:rPr>
          <w:rStyle w:val="FontStyle69"/>
          <w:color w:val="auto"/>
          <w:sz w:val="22"/>
          <w:szCs w:val="22"/>
          <w:lang w:val="sr-Cyrl-CS" w:eastAsia="sr-Cyrl-CS"/>
        </w:rPr>
        <w:t>понуђачу који ће у име групе понуђача дати средство обезбеђења,</w:t>
      </w:r>
    </w:p>
    <w:p w:rsidR="00180B61" w:rsidRPr="006E2A87" w:rsidRDefault="00180B61" w:rsidP="00E46082">
      <w:pPr>
        <w:pStyle w:val="Style51"/>
        <w:widowControl/>
        <w:numPr>
          <w:ilvl w:val="0"/>
          <w:numId w:val="15"/>
        </w:numPr>
        <w:tabs>
          <w:tab w:val="left" w:pos="509"/>
        </w:tabs>
        <w:ind w:left="360"/>
        <w:rPr>
          <w:rStyle w:val="FontStyle69"/>
          <w:color w:val="auto"/>
          <w:sz w:val="22"/>
          <w:szCs w:val="22"/>
          <w:lang w:val="sr-Cyrl-CS" w:eastAsia="sr-Cyrl-CS"/>
        </w:rPr>
      </w:pPr>
      <w:r w:rsidRPr="006E2A87">
        <w:rPr>
          <w:rStyle w:val="FontStyle69"/>
          <w:color w:val="auto"/>
          <w:sz w:val="22"/>
          <w:szCs w:val="22"/>
          <w:lang w:val="sr-Cyrl-CS" w:eastAsia="sr-Cyrl-CS"/>
        </w:rPr>
        <w:t>понуђачу који ће издати рачун,</w:t>
      </w:r>
    </w:p>
    <w:p w:rsidR="00180B61" w:rsidRPr="006E2A87" w:rsidRDefault="00180B61" w:rsidP="00E46082">
      <w:pPr>
        <w:pStyle w:val="Style51"/>
        <w:widowControl/>
        <w:numPr>
          <w:ilvl w:val="0"/>
          <w:numId w:val="15"/>
        </w:numPr>
        <w:tabs>
          <w:tab w:val="left" w:pos="509"/>
        </w:tabs>
        <w:ind w:left="360"/>
        <w:rPr>
          <w:rStyle w:val="FontStyle69"/>
          <w:color w:val="auto"/>
          <w:sz w:val="22"/>
          <w:szCs w:val="22"/>
          <w:lang w:val="sr-Cyrl-CS" w:eastAsia="sr-Cyrl-CS"/>
        </w:rPr>
      </w:pPr>
      <w:r w:rsidRPr="006E2A87">
        <w:rPr>
          <w:rStyle w:val="FontStyle69"/>
          <w:color w:val="auto"/>
          <w:sz w:val="22"/>
          <w:szCs w:val="22"/>
          <w:lang w:val="sr-Cyrl-CS" w:eastAsia="sr-Cyrl-CS"/>
        </w:rPr>
        <w:t>рачуну на који ће бити извршено плаћање,</w:t>
      </w:r>
    </w:p>
    <w:p w:rsidR="00180B61" w:rsidRPr="006E2A87" w:rsidRDefault="00180B61" w:rsidP="00E46082">
      <w:pPr>
        <w:pStyle w:val="Style51"/>
        <w:widowControl/>
        <w:numPr>
          <w:ilvl w:val="0"/>
          <w:numId w:val="15"/>
        </w:numPr>
        <w:tabs>
          <w:tab w:val="left" w:pos="509"/>
        </w:tabs>
        <w:ind w:left="360"/>
        <w:rPr>
          <w:rStyle w:val="FontStyle69"/>
          <w:color w:val="auto"/>
          <w:sz w:val="22"/>
          <w:szCs w:val="22"/>
          <w:lang w:val="sr-Cyrl-CS" w:eastAsia="sr-Cyrl-CS"/>
        </w:rPr>
      </w:pPr>
      <w:r w:rsidRPr="006E2A87">
        <w:rPr>
          <w:rStyle w:val="FontStyle69"/>
          <w:color w:val="auto"/>
          <w:sz w:val="22"/>
          <w:szCs w:val="22"/>
          <w:lang w:val="sr-Cyrl-CS" w:eastAsia="sr-Cyrl-CS"/>
        </w:rPr>
        <w:t>обавезама сваког од понуђача из групе понуђача за извршење уговора.</w:t>
      </w:r>
    </w:p>
    <w:p w:rsidR="00180B61" w:rsidRPr="006E2A87" w:rsidRDefault="00C30D1B" w:rsidP="000B0F4E">
      <w:pPr>
        <w:pStyle w:val="Style6"/>
        <w:widowControl/>
        <w:spacing w:before="5" w:line="274" w:lineRule="exact"/>
        <w:ind w:right="5" w:firstLine="360"/>
        <w:rPr>
          <w:rStyle w:val="FontStyle69"/>
          <w:color w:val="auto"/>
          <w:sz w:val="22"/>
          <w:szCs w:val="22"/>
          <w:lang w:val="sr-Cyrl-CS" w:eastAsia="sr-Cyrl-CS"/>
        </w:rPr>
      </w:pPr>
      <w:r w:rsidRPr="006E2A87">
        <w:rPr>
          <w:rStyle w:val="FontStyle69"/>
          <w:color w:val="auto"/>
          <w:sz w:val="22"/>
          <w:szCs w:val="22"/>
          <w:lang w:eastAsia="sr-Cyrl-CS"/>
        </w:rPr>
        <w:t xml:space="preserve">     </w:t>
      </w:r>
      <w:r w:rsidR="00180B61" w:rsidRPr="006E2A87">
        <w:rPr>
          <w:rStyle w:val="FontStyle69"/>
          <w:color w:val="auto"/>
          <w:sz w:val="22"/>
          <w:szCs w:val="22"/>
          <w:lang w:val="sr-Cyrl-CS" w:eastAsia="sr-Cyrl-CS"/>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180B61" w:rsidRPr="006E2A87" w:rsidRDefault="00180B61" w:rsidP="00F7199B">
      <w:pPr>
        <w:pStyle w:val="Style13"/>
        <w:widowControl/>
        <w:jc w:val="both"/>
        <w:rPr>
          <w:rStyle w:val="FontStyle69"/>
          <w:color w:val="auto"/>
          <w:sz w:val="22"/>
          <w:szCs w:val="22"/>
          <w:lang w:val="sr-Cyrl-CS" w:eastAsia="sr-Cyrl-CS"/>
        </w:rPr>
      </w:pPr>
      <w:r w:rsidRPr="006E2A87">
        <w:rPr>
          <w:rStyle w:val="FontStyle69"/>
          <w:color w:val="auto"/>
          <w:sz w:val="22"/>
          <w:szCs w:val="22"/>
          <w:lang w:val="sr-Cyrl-CS" w:eastAsia="sr-Cyrl-CS"/>
        </w:rPr>
        <w:t>Понуђачи из групе понуђача одговарају неограничено солидарно према наручиоцу.</w:t>
      </w:r>
    </w:p>
    <w:p w:rsidR="00180B61" w:rsidRPr="006E2A87" w:rsidRDefault="00180B61" w:rsidP="000B0F4E">
      <w:pPr>
        <w:pStyle w:val="Style13"/>
        <w:widowControl/>
        <w:ind w:firstLine="708"/>
        <w:jc w:val="both"/>
        <w:rPr>
          <w:rStyle w:val="FontStyle69"/>
          <w:color w:val="auto"/>
          <w:sz w:val="22"/>
          <w:szCs w:val="22"/>
          <w:lang w:val="sr-Cyrl-CS" w:eastAsia="sr-Cyrl-CS"/>
        </w:rPr>
      </w:pPr>
      <w:r w:rsidRPr="006E2A87">
        <w:rPr>
          <w:rStyle w:val="FontStyle69"/>
          <w:color w:val="auto"/>
          <w:sz w:val="22"/>
          <w:szCs w:val="22"/>
          <w:lang w:val="sr-Cyrl-CS" w:eastAsia="sr-Cyrl-CS"/>
        </w:rPr>
        <w:t>Задруга може поднети понуду самостално, у своје име, а за рачун задругара или заједничку</w:t>
      </w:r>
    </w:p>
    <w:p w:rsidR="00180B61" w:rsidRPr="006E2A87" w:rsidRDefault="00180B61" w:rsidP="00F7199B">
      <w:pPr>
        <w:pStyle w:val="Style13"/>
        <w:widowControl/>
        <w:jc w:val="both"/>
        <w:rPr>
          <w:rStyle w:val="FontStyle69"/>
          <w:color w:val="auto"/>
          <w:sz w:val="22"/>
          <w:szCs w:val="22"/>
          <w:lang w:val="sr-Cyrl-CS" w:eastAsia="sr-Cyrl-CS"/>
        </w:rPr>
      </w:pPr>
      <w:r w:rsidRPr="006E2A87">
        <w:rPr>
          <w:rStyle w:val="FontStyle69"/>
          <w:color w:val="auto"/>
          <w:sz w:val="22"/>
          <w:szCs w:val="22"/>
          <w:lang w:val="sr-Cyrl-CS" w:eastAsia="sr-Cyrl-CS"/>
        </w:rPr>
        <w:t>понуду у име задругара.</w:t>
      </w:r>
    </w:p>
    <w:p w:rsidR="00180B61" w:rsidRPr="006E2A87" w:rsidRDefault="00180B61" w:rsidP="000B0F4E">
      <w:pPr>
        <w:pStyle w:val="Style6"/>
        <w:widowControl/>
        <w:spacing w:line="274" w:lineRule="exact"/>
        <w:ind w:firstLine="708"/>
        <w:rPr>
          <w:rStyle w:val="FontStyle69"/>
          <w:color w:val="auto"/>
          <w:sz w:val="22"/>
          <w:szCs w:val="22"/>
          <w:lang w:val="sr-Cyrl-CS" w:eastAsia="sr-Cyrl-CS"/>
        </w:rPr>
      </w:pPr>
      <w:r w:rsidRPr="006E2A87">
        <w:rPr>
          <w:rStyle w:val="FontStyle69"/>
          <w:color w:val="auto"/>
          <w:sz w:val="22"/>
          <w:szCs w:val="22"/>
          <w:lang w:val="sr-Cyrl-CS" w:eastAsia="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80B61" w:rsidRPr="006E2A87" w:rsidRDefault="00180B61" w:rsidP="00F7199B">
      <w:pPr>
        <w:pStyle w:val="Style6"/>
        <w:widowControl/>
        <w:spacing w:line="274" w:lineRule="exact"/>
        <w:rPr>
          <w:rStyle w:val="FontStyle69"/>
          <w:color w:val="auto"/>
          <w:sz w:val="22"/>
          <w:szCs w:val="22"/>
          <w:lang w:val="sr-Cyrl-CS" w:eastAsia="sr-Cyrl-CS"/>
        </w:rPr>
      </w:pPr>
      <w:r w:rsidRPr="006E2A87">
        <w:rPr>
          <w:rStyle w:val="FontStyle69"/>
          <w:color w:val="auto"/>
          <w:sz w:val="22"/>
          <w:szCs w:val="22"/>
          <w:lang w:val="sr-Cyrl-CS" w:eastAsia="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80B61" w:rsidRPr="006E2A87" w:rsidRDefault="00180B61" w:rsidP="00180B61">
      <w:pPr>
        <w:pStyle w:val="Style6"/>
        <w:widowControl/>
        <w:spacing w:line="274" w:lineRule="exact"/>
        <w:rPr>
          <w:rStyle w:val="FontStyle69"/>
          <w:color w:val="auto"/>
          <w:sz w:val="22"/>
          <w:szCs w:val="22"/>
          <w:lang w:val="sr-Cyrl-CS" w:eastAsia="sr-Cyrl-CS"/>
        </w:rPr>
      </w:pPr>
    </w:p>
    <w:p w:rsidR="00180B61" w:rsidRPr="006E2A87" w:rsidRDefault="00180B61" w:rsidP="000B0F4E">
      <w:pPr>
        <w:ind w:firstLine="708"/>
        <w:jc w:val="both"/>
        <w:outlineLvl w:val="0"/>
        <w:rPr>
          <w:b/>
          <w:sz w:val="22"/>
          <w:szCs w:val="22"/>
          <w:u w:val="single"/>
          <w:lang w:val="sr-Cyrl-CS"/>
        </w:rPr>
      </w:pPr>
      <w:r w:rsidRPr="006E2A87">
        <w:rPr>
          <w:b/>
          <w:sz w:val="22"/>
          <w:szCs w:val="22"/>
          <w:lang w:val="sr-Cyrl-CS"/>
        </w:rPr>
        <w:t xml:space="preserve">9. </w:t>
      </w:r>
      <w:r w:rsidR="002C3EF3" w:rsidRPr="006E2A87">
        <w:rPr>
          <w:b/>
          <w:sz w:val="22"/>
          <w:szCs w:val="22"/>
          <w:u w:val="single"/>
          <w:lang w:val="sr-Cyrl-CS"/>
        </w:rPr>
        <w:t>Захтеви у погледу</w:t>
      </w:r>
      <w:r w:rsidRPr="006E2A87">
        <w:rPr>
          <w:b/>
          <w:sz w:val="22"/>
          <w:szCs w:val="22"/>
          <w:u w:val="single"/>
          <w:lang w:val="sr-Cyrl-CS"/>
        </w:rPr>
        <w:t xml:space="preserve"> начина рока и услова плаћања, места </w:t>
      </w:r>
      <w:r w:rsidR="0085587D">
        <w:rPr>
          <w:b/>
          <w:sz w:val="22"/>
          <w:szCs w:val="22"/>
          <w:u w:val="single"/>
          <w:lang w:val="sr-Cyrl-CS"/>
        </w:rPr>
        <w:t>извршења услуге</w:t>
      </w:r>
      <w:r w:rsidRPr="006E2A87">
        <w:rPr>
          <w:b/>
          <w:sz w:val="22"/>
          <w:szCs w:val="22"/>
          <w:u w:val="single"/>
          <w:lang w:val="sr-Cyrl-CS"/>
        </w:rPr>
        <w:t xml:space="preserve"> као и друге околности од којих зависи прихватљивост понуде</w:t>
      </w:r>
      <w:r w:rsidR="00DF2E28">
        <w:rPr>
          <w:b/>
          <w:sz w:val="22"/>
          <w:szCs w:val="22"/>
          <w:u w:val="single"/>
          <w:lang w:val="sr-Cyrl-CS"/>
        </w:rPr>
        <w:t>.</w:t>
      </w:r>
    </w:p>
    <w:p w:rsidR="00180B61" w:rsidRPr="006E2A87" w:rsidRDefault="00180B61" w:rsidP="00180B61">
      <w:pPr>
        <w:jc w:val="both"/>
        <w:outlineLvl w:val="0"/>
        <w:rPr>
          <w:b/>
          <w:sz w:val="22"/>
          <w:szCs w:val="22"/>
          <w:lang w:val="sr-Cyrl-CS"/>
        </w:rPr>
      </w:pPr>
    </w:p>
    <w:p w:rsidR="00180B61" w:rsidRPr="006E2A87" w:rsidRDefault="000B0F4E" w:rsidP="000B0F4E">
      <w:pPr>
        <w:jc w:val="both"/>
        <w:rPr>
          <w:b/>
          <w:sz w:val="22"/>
          <w:szCs w:val="22"/>
          <w:u w:val="single"/>
          <w:lang w:val="sr-Cyrl-CS"/>
        </w:rPr>
      </w:pPr>
      <w:r w:rsidRPr="006E2A87">
        <w:rPr>
          <w:b/>
          <w:sz w:val="22"/>
          <w:szCs w:val="22"/>
          <w:lang w:val="sr-Cyrl-CS"/>
        </w:rPr>
        <w:t xml:space="preserve">           </w:t>
      </w:r>
      <w:r w:rsidR="00180B61" w:rsidRPr="006E2A87">
        <w:rPr>
          <w:b/>
          <w:sz w:val="22"/>
          <w:szCs w:val="22"/>
          <w:lang w:val="sr-Cyrl-CS"/>
        </w:rPr>
        <w:t xml:space="preserve">9.1. </w:t>
      </w:r>
      <w:r w:rsidR="00180B61" w:rsidRPr="006E2A87">
        <w:rPr>
          <w:b/>
          <w:sz w:val="22"/>
          <w:szCs w:val="22"/>
          <w:u w:val="single"/>
          <w:lang w:val="sr-Cyrl-CS"/>
        </w:rPr>
        <w:t>Захтеви у погледу начина</w:t>
      </w:r>
      <w:r w:rsidR="00180B61" w:rsidRPr="006E2A87">
        <w:rPr>
          <w:b/>
          <w:sz w:val="22"/>
          <w:szCs w:val="22"/>
          <w:u w:val="single"/>
          <w:lang w:val="en-US"/>
        </w:rPr>
        <w:t xml:space="preserve">, </w:t>
      </w:r>
      <w:r w:rsidR="00180B61" w:rsidRPr="006E2A87">
        <w:rPr>
          <w:b/>
          <w:sz w:val="22"/>
          <w:szCs w:val="22"/>
          <w:u w:val="single"/>
          <w:lang w:val="sr-Cyrl-CS"/>
        </w:rPr>
        <w:t>рока и услова плаћања</w:t>
      </w:r>
    </w:p>
    <w:p w:rsidR="000B25B4" w:rsidRDefault="00180B61" w:rsidP="000B25B4">
      <w:pPr>
        <w:ind w:firstLine="709"/>
        <w:jc w:val="both"/>
        <w:rPr>
          <w:sz w:val="22"/>
          <w:szCs w:val="22"/>
          <w:lang w:val="sr-Cyrl-CS"/>
        </w:rPr>
      </w:pPr>
      <w:r w:rsidRPr="006E2A87">
        <w:rPr>
          <w:sz w:val="22"/>
          <w:szCs w:val="22"/>
          <w:lang w:val="sr-Cyrl-CS"/>
        </w:rPr>
        <w:t xml:space="preserve">  </w:t>
      </w:r>
      <w:r w:rsidR="000B25B4">
        <w:rPr>
          <w:sz w:val="22"/>
          <w:szCs w:val="22"/>
          <w:lang w:val="sr-Cyrl-CS"/>
        </w:rPr>
        <w:t xml:space="preserve">Уз фактуру Понуђач/Добављач ће доставити оверен и потписан Записник о квалитативном и </w:t>
      </w:r>
      <w:r w:rsidR="000B25B4">
        <w:rPr>
          <w:sz w:val="22"/>
          <w:szCs w:val="22"/>
          <w:lang w:val="sr-Latn-CS"/>
        </w:rPr>
        <w:t>квантитативном</w:t>
      </w:r>
      <w:r w:rsidR="000B25B4">
        <w:rPr>
          <w:sz w:val="22"/>
          <w:szCs w:val="22"/>
          <w:lang w:val="sr-Cyrl-CS"/>
        </w:rPr>
        <w:t xml:space="preserve"> </w:t>
      </w:r>
      <w:r w:rsidR="000B25B4">
        <w:rPr>
          <w:sz w:val="22"/>
          <w:szCs w:val="22"/>
          <w:lang w:val="sr-Latn-CS"/>
        </w:rPr>
        <w:t xml:space="preserve">пријему </w:t>
      </w:r>
      <w:r w:rsidR="000A660D">
        <w:rPr>
          <w:sz w:val="22"/>
          <w:szCs w:val="22"/>
          <w:lang w:val="sr-Cyrl-RS"/>
        </w:rPr>
        <w:t>у</w:t>
      </w:r>
      <w:r w:rsidR="000B25B4">
        <w:rPr>
          <w:sz w:val="22"/>
          <w:szCs w:val="22"/>
          <w:lang w:val="sr-Cyrl-CS"/>
        </w:rPr>
        <w:t>слуг</w:t>
      </w:r>
      <w:r w:rsidR="000A660D">
        <w:rPr>
          <w:sz w:val="22"/>
          <w:szCs w:val="22"/>
          <w:lang w:val="sr-Cyrl-CS"/>
        </w:rPr>
        <w:t>а</w:t>
      </w:r>
      <w:r w:rsidR="000B25B4">
        <w:rPr>
          <w:sz w:val="22"/>
          <w:szCs w:val="22"/>
          <w:lang w:val="sr-Cyrl-CS"/>
        </w:rPr>
        <w:t>, обострано потписан.</w:t>
      </w:r>
    </w:p>
    <w:p w:rsidR="000B25B4" w:rsidRDefault="000B25B4" w:rsidP="000B25B4">
      <w:pPr>
        <w:tabs>
          <w:tab w:val="left" w:pos="567"/>
          <w:tab w:val="left" w:pos="720"/>
        </w:tabs>
        <w:ind w:firstLine="709"/>
        <w:jc w:val="both"/>
        <w:rPr>
          <w:sz w:val="22"/>
          <w:szCs w:val="22"/>
          <w:lang w:val="sr-Cyrl-CS"/>
        </w:rPr>
      </w:pPr>
      <w:r>
        <w:rPr>
          <w:sz w:val="22"/>
          <w:szCs w:val="22"/>
          <w:lang w:val="sr-Cyrl-CS"/>
        </w:rPr>
        <w:tab/>
        <w:t>Рок плаћања се рачуна од дана службеног пријема рачуна.</w:t>
      </w:r>
    </w:p>
    <w:p w:rsidR="000B25B4" w:rsidRDefault="000B25B4" w:rsidP="000B25B4">
      <w:pPr>
        <w:tabs>
          <w:tab w:val="left" w:pos="567"/>
          <w:tab w:val="left" w:pos="720"/>
        </w:tabs>
        <w:ind w:firstLine="709"/>
        <w:jc w:val="both"/>
        <w:rPr>
          <w:sz w:val="22"/>
          <w:szCs w:val="22"/>
          <w:lang w:val="sr-Cyrl-CS"/>
        </w:rPr>
      </w:pPr>
      <w:r>
        <w:rPr>
          <w:sz w:val="22"/>
          <w:szCs w:val="22"/>
          <w:lang w:val="sr-Cyrl-CS"/>
        </w:rPr>
        <w:tab/>
        <w:t xml:space="preserve">Рок плаћања не може бити дужи од </w:t>
      </w:r>
      <w:r>
        <w:rPr>
          <w:b/>
          <w:sz w:val="22"/>
          <w:szCs w:val="22"/>
          <w:lang w:val="sr-Cyrl-CS"/>
        </w:rPr>
        <w:t>45 дана</w:t>
      </w:r>
      <w:r>
        <w:rPr>
          <w:sz w:val="22"/>
          <w:szCs w:val="22"/>
          <w:lang w:val="sr-Cyrl-CS"/>
        </w:rPr>
        <w:t xml:space="preserve">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 примљеног рачуна.</w:t>
      </w:r>
      <w:r>
        <w:rPr>
          <w:sz w:val="22"/>
          <w:szCs w:val="22"/>
          <w:lang w:val="sr-Cyrl-CS"/>
        </w:rPr>
        <w:tab/>
      </w:r>
    </w:p>
    <w:p w:rsidR="000B25B4" w:rsidRDefault="000B25B4" w:rsidP="000B25B4">
      <w:pPr>
        <w:tabs>
          <w:tab w:val="left" w:pos="840"/>
          <w:tab w:val="left" w:pos="1701"/>
        </w:tabs>
        <w:ind w:firstLine="709"/>
        <w:jc w:val="both"/>
        <w:rPr>
          <w:sz w:val="22"/>
          <w:szCs w:val="22"/>
          <w:lang w:val="sr-Cyrl-CS"/>
        </w:rPr>
      </w:pPr>
      <w:r>
        <w:rPr>
          <w:sz w:val="22"/>
          <w:szCs w:val="22"/>
          <w:lang w:val="sr-Cyrl-CS"/>
        </w:rPr>
        <w:t>Плаћање се врши уплатом на рачун понуђача.</w:t>
      </w:r>
    </w:p>
    <w:p w:rsidR="00C142C8" w:rsidRDefault="00C142C8" w:rsidP="000B25B4">
      <w:pPr>
        <w:tabs>
          <w:tab w:val="left" w:pos="840"/>
          <w:tab w:val="left" w:pos="1701"/>
        </w:tabs>
        <w:ind w:firstLine="709"/>
        <w:jc w:val="both"/>
        <w:rPr>
          <w:sz w:val="22"/>
          <w:szCs w:val="22"/>
          <w:lang w:val="sr-Cyrl-CS"/>
        </w:rPr>
      </w:pPr>
    </w:p>
    <w:p w:rsidR="00C142C8" w:rsidRDefault="00C142C8" w:rsidP="000B25B4">
      <w:pPr>
        <w:tabs>
          <w:tab w:val="left" w:pos="840"/>
          <w:tab w:val="left" w:pos="1701"/>
        </w:tabs>
        <w:ind w:firstLine="709"/>
        <w:jc w:val="both"/>
        <w:rPr>
          <w:sz w:val="22"/>
          <w:szCs w:val="22"/>
          <w:lang w:val="sr-Cyrl-CS"/>
        </w:rPr>
      </w:pPr>
    </w:p>
    <w:p w:rsidR="00E00772" w:rsidRDefault="00E00772" w:rsidP="000B25B4">
      <w:pPr>
        <w:tabs>
          <w:tab w:val="left" w:pos="840"/>
          <w:tab w:val="left" w:pos="1701"/>
        </w:tabs>
        <w:ind w:firstLine="709"/>
        <w:jc w:val="both"/>
        <w:rPr>
          <w:sz w:val="22"/>
          <w:szCs w:val="22"/>
          <w:lang w:val="sr-Cyrl-CS"/>
        </w:rPr>
      </w:pPr>
    </w:p>
    <w:p w:rsidR="009E58B1" w:rsidRDefault="000B0F4E" w:rsidP="003F46B1">
      <w:pPr>
        <w:tabs>
          <w:tab w:val="left" w:pos="1080"/>
        </w:tabs>
        <w:ind w:firstLine="284"/>
        <w:jc w:val="both"/>
        <w:rPr>
          <w:b/>
          <w:iCs/>
          <w:sz w:val="22"/>
          <w:szCs w:val="22"/>
          <w:u w:val="single"/>
          <w:lang w:val="sr-Cyrl-RS"/>
        </w:rPr>
      </w:pPr>
      <w:r w:rsidRPr="006E2A87">
        <w:rPr>
          <w:b/>
          <w:bCs/>
          <w:iCs/>
          <w:sz w:val="22"/>
          <w:szCs w:val="22"/>
        </w:rPr>
        <w:t xml:space="preserve">  </w:t>
      </w:r>
      <w:r w:rsidR="00180B61" w:rsidRPr="00E00772">
        <w:rPr>
          <w:b/>
          <w:bCs/>
          <w:iCs/>
          <w:sz w:val="22"/>
          <w:szCs w:val="22"/>
        </w:rPr>
        <w:t xml:space="preserve">9.2. </w:t>
      </w:r>
      <w:r w:rsidR="00180B61" w:rsidRPr="00E00772">
        <w:rPr>
          <w:b/>
          <w:iCs/>
          <w:sz w:val="22"/>
          <w:szCs w:val="22"/>
          <w:u w:val="single"/>
        </w:rPr>
        <w:t>Захтев</w:t>
      </w:r>
      <w:r w:rsidR="00E64DAD" w:rsidRPr="00E00772">
        <w:rPr>
          <w:b/>
          <w:iCs/>
          <w:sz w:val="22"/>
          <w:szCs w:val="22"/>
          <w:u w:val="single"/>
        </w:rPr>
        <w:t xml:space="preserve"> у погледу рока</w:t>
      </w:r>
      <w:r w:rsidR="00986B72" w:rsidRPr="00E00772">
        <w:rPr>
          <w:b/>
          <w:iCs/>
          <w:sz w:val="22"/>
          <w:szCs w:val="22"/>
          <w:u w:val="single"/>
          <w:lang w:val="sr-Cyrl-RS"/>
        </w:rPr>
        <w:t xml:space="preserve"> и</w:t>
      </w:r>
      <w:r w:rsidR="007911BD" w:rsidRPr="00E00772">
        <w:rPr>
          <w:b/>
          <w:iCs/>
          <w:sz w:val="22"/>
          <w:szCs w:val="22"/>
          <w:u w:val="single"/>
        </w:rPr>
        <w:t xml:space="preserve"> места и</w:t>
      </w:r>
      <w:r w:rsidR="009E58B1">
        <w:rPr>
          <w:b/>
          <w:iCs/>
          <w:sz w:val="22"/>
          <w:szCs w:val="22"/>
          <w:u w:val="single"/>
          <w:lang w:val="sr-Cyrl-RS"/>
        </w:rPr>
        <w:t>звршења услуге</w:t>
      </w:r>
      <w:r w:rsidR="0078669B">
        <w:rPr>
          <w:b/>
          <w:iCs/>
          <w:sz w:val="22"/>
          <w:szCs w:val="22"/>
          <w:u w:val="single"/>
          <w:lang w:val="sr-Cyrl-RS"/>
        </w:rPr>
        <w:t>;</w:t>
      </w:r>
    </w:p>
    <w:p w:rsidR="000B25B4" w:rsidRDefault="000B0F4E" w:rsidP="003F46B1">
      <w:pPr>
        <w:tabs>
          <w:tab w:val="left" w:pos="1080"/>
        </w:tabs>
        <w:ind w:firstLine="284"/>
        <w:jc w:val="both"/>
        <w:rPr>
          <w:sz w:val="22"/>
          <w:szCs w:val="22"/>
          <w:lang w:val="sr-Cyrl-CS"/>
        </w:rPr>
      </w:pPr>
      <w:r w:rsidRPr="006E2A87">
        <w:rPr>
          <w:sz w:val="22"/>
          <w:szCs w:val="22"/>
        </w:rPr>
        <w:t xml:space="preserve">            </w:t>
      </w:r>
    </w:p>
    <w:p w:rsidR="007911BD" w:rsidRPr="006C6FFF" w:rsidRDefault="00E00772" w:rsidP="007911BD">
      <w:pPr>
        <w:jc w:val="both"/>
        <w:rPr>
          <w:sz w:val="22"/>
          <w:szCs w:val="22"/>
          <w:lang w:val="sr-Cyrl-CS"/>
        </w:rPr>
      </w:pPr>
      <w:r w:rsidRPr="00480CEF">
        <w:rPr>
          <w:b/>
          <w:sz w:val="22"/>
          <w:szCs w:val="22"/>
          <w:lang w:val="sr-Cyrl-CS"/>
        </w:rPr>
        <w:t>Место и</w:t>
      </w:r>
      <w:r w:rsidR="009E58B1" w:rsidRPr="00480CEF">
        <w:rPr>
          <w:b/>
          <w:sz w:val="22"/>
          <w:szCs w:val="22"/>
          <w:lang w:val="sr-Cyrl-CS"/>
        </w:rPr>
        <w:t>звршења услуге</w:t>
      </w:r>
      <w:r w:rsidRPr="00E00772">
        <w:rPr>
          <w:sz w:val="22"/>
          <w:szCs w:val="22"/>
          <w:lang w:val="sr-Cyrl-CS"/>
        </w:rPr>
        <w:t xml:space="preserve">: </w:t>
      </w:r>
      <w:r w:rsidR="009E58B1">
        <w:rPr>
          <w:sz w:val="22"/>
          <w:szCs w:val="22"/>
          <w:lang w:val="sr-Cyrl-CS"/>
        </w:rPr>
        <w:t>према спецификацији;</w:t>
      </w:r>
    </w:p>
    <w:p w:rsidR="008C36DD" w:rsidRDefault="00CA7067" w:rsidP="008C36DD">
      <w:pPr>
        <w:jc w:val="both"/>
        <w:rPr>
          <w:sz w:val="22"/>
          <w:szCs w:val="22"/>
          <w:lang w:val="sr-Cyrl-CS"/>
        </w:rPr>
      </w:pPr>
      <w:r w:rsidRPr="00480CEF">
        <w:rPr>
          <w:b/>
          <w:sz w:val="22"/>
          <w:szCs w:val="22"/>
          <w:lang w:val="sr-Cyrl-CS"/>
        </w:rPr>
        <w:t>Рок извршења услуге</w:t>
      </w:r>
      <w:r w:rsidR="008C36DD" w:rsidRPr="00480CEF">
        <w:rPr>
          <w:b/>
          <w:sz w:val="22"/>
          <w:szCs w:val="22"/>
          <w:lang w:val="sr-Cyrl-CS"/>
        </w:rPr>
        <w:t>:</w:t>
      </w:r>
      <w:r w:rsidR="008C36DD">
        <w:rPr>
          <w:sz w:val="22"/>
          <w:szCs w:val="22"/>
          <w:lang w:val="sr-Cyrl-CS"/>
        </w:rPr>
        <w:t xml:space="preserve">  Н</w:t>
      </w:r>
      <w:r w:rsidR="008C36DD" w:rsidRPr="00AA63C6">
        <w:rPr>
          <w:sz w:val="22"/>
          <w:szCs w:val="22"/>
          <w:lang w:val="sr-Cyrl-CS"/>
        </w:rPr>
        <w:t xml:space="preserve">ајкасније </w:t>
      </w:r>
      <w:r w:rsidR="008C36DD" w:rsidRPr="00AA63C6">
        <w:rPr>
          <w:sz w:val="22"/>
          <w:szCs w:val="22"/>
          <w:lang w:val="sr-Latn-CS"/>
        </w:rPr>
        <w:t>5</w:t>
      </w:r>
      <w:r w:rsidR="008C36DD" w:rsidRPr="00AA63C6">
        <w:rPr>
          <w:sz w:val="22"/>
          <w:szCs w:val="22"/>
          <w:lang w:val="sr-Cyrl-CS"/>
        </w:rPr>
        <w:t xml:space="preserve"> дана од пријема писаног налога наручиоца</w:t>
      </w:r>
      <w:r w:rsidR="008C36DD">
        <w:rPr>
          <w:sz w:val="22"/>
          <w:szCs w:val="22"/>
          <w:lang w:val="sr-Cyrl-CS"/>
        </w:rPr>
        <w:t>;</w:t>
      </w:r>
    </w:p>
    <w:p w:rsidR="008C36DD" w:rsidRDefault="00CA7067" w:rsidP="008C36DD">
      <w:pPr>
        <w:jc w:val="both"/>
        <w:rPr>
          <w:sz w:val="22"/>
          <w:szCs w:val="22"/>
          <w:lang w:val="sr-Cyrl-CS"/>
        </w:rPr>
      </w:pPr>
      <w:r w:rsidRPr="00480CEF">
        <w:rPr>
          <w:b/>
          <w:sz w:val="22"/>
          <w:szCs w:val="22"/>
          <w:lang w:val="sr-Cyrl-CS"/>
        </w:rPr>
        <w:t>Динамика извршења услуге</w:t>
      </w:r>
      <w:r w:rsidR="008C36DD">
        <w:rPr>
          <w:sz w:val="22"/>
          <w:szCs w:val="22"/>
          <w:lang w:val="sr-Cyrl-CS"/>
        </w:rPr>
        <w:t>:</w:t>
      </w:r>
      <w:r w:rsidR="008C36DD" w:rsidRPr="00905581">
        <w:rPr>
          <w:sz w:val="22"/>
          <w:szCs w:val="22"/>
          <w:lang w:val="sr-Cyrl-CS"/>
        </w:rPr>
        <w:t xml:space="preserve"> </w:t>
      </w:r>
      <w:r w:rsidR="008C36DD" w:rsidRPr="00AA63C6">
        <w:rPr>
          <w:sz w:val="22"/>
          <w:szCs w:val="22"/>
          <w:lang w:val="sr-Cyrl-CS"/>
        </w:rPr>
        <w:t>Сукцесивно према потреби на основу писаног налога Наручиоца услуга;</w:t>
      </w:r>
    </w:p>
    <w:p w:rsidR="00E00772" w:rsidRPr="006C6FFF" w:rsidRDefault="00E00772" w:rsidP="007911BD">
      <w:pPr>
        <w:jc w:val="both"/>
        <w:rPr>
          <w:sz w:val="22"/>
          <w:szCs w:val="22"/>
          <w:lang w:val="sr-Cyrl-CS"/>
        </w:rPr>
      </w:pPr>
    </w:p>
    <w:p w:rsidR="00180B61" w:rsidRPr="006E2A87" w:rsidRDefault="00FB5E26" w:rsidP="00FB5E26">
      <w:pPr>
        <w:jc w:val="both"/>
        <w:rPr>
          <w:rStyle w:val="FontStyle69"/>
          <w:b/>
          <w:color w:val="auto"/>
          <w:sz w:val="22"/>
          <w:szCs w:val="22"/>
          <w:u w:val="single"/>
          <w:lang w:val="sr-Cyrl-CS" w:eastAsia="sr-Cyrl-CS"/>
        </w:rPr>
      </w:pPr>
      <w:r w:rsidRPr="006E2A87">
        <w:rPr>
          <w:rStyle w:val="FontStyle69"/>
          <w:b/>
          <w:color w:val="auto"/>
          <w:sz w:val="22"/>
          <w:szCs w:val="22"/>
          <w:lang w:val="sr-Cyrl-CS" w:eastAsia="sr-Cyrl-CS"/>
        </w:rPr>
        <w:t xml:space="preserve">   </w:t>
      </w:r>
      <w:r w:rsidR="0085587D">
        <w:rPr>
          <w:rStyle w:val="FontStyle69"/>
          <w:b/>
          <w:color w:val="auto"/>
          <w:sz w:val="22"/>
          <w:szCs w:val="22"/>
          <w:lang w:val="sr-Cyrl-CS" w:eastAsia="sr-Cyrl-CS"/>
        </w:rPr>
        <w:t xml:space="preserve"> </w:t>
      </w:r>
      <w:r w:rsidRPr="006E2A87">
        <w:rPr>
          <w:rStyle w:val="FontStyle69"/>
          <w:b/>
          <w:color w:val="auto"/>
          <w:sz w:val="22"/>
          <w:szCs w:val="22"/>
          <w:lang w:val="sr-Cyrl-CS" w:eastAsia="sr-Cyrl-CS"/>
        </w:rPr>
        <w:t xml:space="preserve"> </w:t>
      </w:r>
      <w:r w:rsidR="007705AC" w:rsidRPr="006E2A87">
        <w:rPr>
          <w:rStyle w:val="FontStyle69"/>
          <w:b/>
          <w:color w:val="auto"/>
          <w:sz w:val="22"/>
          <w:szCs w:val="22"/>
          <w:lang w:val="sr-Cyrl-CS" w:eastAsia="sr-Cyrl-CS"/>
        </w:rPr>
        <w:t>9.</w:t>
      </w:r>
      <w:r w:rsidR="00535B4D" w:rsidRPr="006E2A87">
        <w:rPr>
          <w:rStyle w:val="FontStyle69"/>
          <w:b/>
          <w:color w:val="auto"/>
          <w:sz w:val="22"/>
          <w:szCs w:val="22"/>
          <w:lang w:val="sr-Cyrl-CS" w:eastAsia="sr-Cyrl-CS"/>
        </w:rPr>
        <w:t>3</w:t>
      </w:r>
      <w:r w:rsidR="007705AC" w:rsidRPr="006E2A87">
        <w:rPr>
          <w:rStyle w:val="FontStyle69"/>
          <w:b/>
          <w:color w:val="auto"/>
          <w:sz w:val="22"/>
          <w:szCs w:val="22"/>
          <w:lang w:val="sr-Cyrl-CS" w:eastAsia="sr-Cyrl-CS"/>
        </w:rPr>
        <w:t>.</w:t>
      </w:r>
      <w:r w:rsidR="007705AC" w:rsidRPr="006E2A87">
        <w:rPr>
          <w:rStyle w:val="FontStyle69"/>
          <w:b/>
          <w:color w:val="auto"/>
          <w:sz w:val="22"/>
          <w:szCs w:val="22"/>
          <w:u w:val="single"/>
          <w:lang w:val="sr-Cyrl-CS" w:eastAsia="sr-Cyrl-CS"/>
        </w:rPr>
        <w:t xml:space="preserve"> </w:t>
      </w:r>
      <w:r w:rsidR="00180B61" w:rsidRPr="006E2A87">
        <w:rPr>
          <w:rStyle w:val="FontStyle69"/>
          <w:b/>
          <w:color w:val="auto"/>
          <w:sz w:val="22"/>
          <w:szCs w:val="22"/>
          <w:u w:val="single"/>
          <w:lang w:val="sr-Cyrl-CS" w:eastAsia="sr-Cyrl-CS"/>
        </w:rPr>
        <w:t>Захтев у погледу рока важења понуде</w:t>
      </w:r>
      <w:r w:rsidR="0078669B">
        <w:rPr>
          <w:rStyle w:val="FontStyle69"/>
          <w:b/>
          <w:color w:val="auto"/>
          <w:sz w:val="22"/>
          <w:szCs w:val="22"/>
          <w:u w:val="single"/>
          <w:lang w:val="sr-Cyrl-CS" w:eastAsia="sr-Cyrl-CS"/>
        </w:rPr>
        <w:t>;</w:t>
      </w:r>
    </w:p>
    <w:p w:rsidR="00180B61" w:rsidRPr="006E2A87" w:rsidRDefault="00180B61" w:rsidP="00F7199B">
      <w:pPr>
        <w:pStyle w:val="Style6"/>
        <w:widowControl/>
        <w:spacing w:line="274" w:lineRule="exact"/>
        <w:rPr>
          <w:rStyle w:val="FontStyle69"/>
          <w:color w:val="auto"/>
          <w:sz w:val="22"/>
          <w:szCs w:val="22"/>
          <w:lang w:val="sr-Cyrl-CS" w:eastAsia="sr-Cyrl-CS"/>
        </w:rPr>
      </w:pPr>
      <w:r w:rsidRPr="006E2A87">
        <w:rPr>
          <w:rStyle w:val="FontStyle69"/>
          <w:color w:val="auto"/>
          <w:sz w:val="22"/>
          <w:szCs w:val="22"/>
          <w:lang w:val="sr-Cyrl-CS" w:eastAsia="sr-Cyrl-CS"/>
        </w:rPr>
        <w:t xml:space="preserve">           Рок важења понуде не може бити краћи </w:t>
      </w:r>
      <w:r w:rsidRPr="00480CEF">
        <w:rPr>
          <w:rStyle w:val="FontStyle69"/>
          <w:color w:val="auto"/>
          <w:sz w:val="22"/>
          <w:szCs w:val="22"/>
          <w:lang w:val="sr-Cyrl-CS" w:eastAsia="sr-Cyrl-CS"/>
        </w:rPr>
        <w:t>од</w:t>
      </w:r>
      <w:r w:rsidR="005D46D6" w:rsidRPr="00480CEF">
        <w:rPr>
          <w:rStyle w:val="FontStyle69"/>
          <w:color w:val="auto"/>
          <w:sz w:val="22"/>
          <w:szCs w:val="22"/>
          <w:lang w:val="sr-Cyrl-CS" w:eastAsia="sr-Cyrl-CS"/>
        </w:rPr>
        <w:t xml:space="preserve"> </w:t>
      </w:r>
      <w:r w:rsidR="005B33ED" w:rsidRPr="00480CEF">
        <w:rPr>
          <w:rStyle w:val="FontStyle69"/>
          <w:color w:val="auto"/>
          <w:sz w:val="22"/>
          <w:szCs w:val="22"/>
          <w:lang w:val="sr-Cyrl-CS" w:eastAsia="sr-Cyrl-CS"/>
        </w:rPr>
        <w:t xml:space="preserve"> </w:t>
      </w:r>
      <w:r w:rsidR="00480CEF" w:rsidRPr="00480CEF">
        <w:rPr>
          <w:rStyle w:val="FontStyle69"/>
          <w:b/>
          <w:color w:val="auto"/>
          <w:sz w:val="22"/>
          <w:szCs w:val="22"/>
          <w:lang w:val="sr-Cyrl-CS" w:eastAsia="sr-Cyrl-CS"/>
        </w:rPr>
        <w:t>60</w:t>
      </w:r>
      <w:r w:rsidR="00535B4D" w:rsidRPr="00480CEF">
        <w:rPr>
          <w:rStyle w:val="FontStyle69"/>
          <w:b/>
          <w:color w:val="auto"/>
          <w:sz w:val="22"/>
          <w:szCs w:val="22"/>
          <w:lang w:val="sr-Cyrl-CS" w:eastAsia="sr-Cyrl-CS"/>
        </w:rPr>
        <w:t xml:space="preserve"> </w:t>
      </w:r>
      <w:r w:rsidRPr="00480CEF">
        <w:rPr>
          <w:rStyle w:val="FontStyle69"/>
          <w:b/>
          <w:color w:val="auto"/>
          <w:sz w:val="22"/>
          <w:szCs w:val="22"/>
          <w:lang w:val="sr-Cyrl-CS" w:eastAsia="sr-Cyrl-CS"/>
        </w:rPr>
        <w:t xml:space="preserve"> дана</w:t>
      </w:r>
      <w:r w:rsidRPr="00480CEF">
        <w:rPr>
          <w:rStyle w:val="FontStyle69"/>
          <w:color w:val="auto"/>
          <w:sz w:val="22"/>
          <w:szCs w:val="22"/>
          <w:lang w:val="sr-Cyrl-CS" w:eastAsia="sr-Cyrl-CS"/>
        </w:rPr>
        <w:t xml:space="preserve"> </w:t>
      </w:r>
      <w:r w:rsidRPr="00480CEF">
        <w:rPr>
          <w:rStyle w:val="FontStyle69"/>
          <w:b/>
          <w:color w:val="auto"/>
          <w:sz w:val="22"/>
          <w:szCs w:val="22"/>
          <w:lang w:val="sr-Cyrl-CS" w:eastAsia="sr-Cyrl-CS"/>
        </w:rPr>
        <w:t>од дана отварања понуда</w:t>
      </w:r>
      <w:r w:rsidRPr="00480CEF">
        <w:rPr>
          <w:rStyle w:val="FontStyle69"/>
          <w:color w:val="auto"/>
          <w:sz w:val="22"/>
          <w:szCs w:val="22"/>
          <w:lang w:val="sr-Cyrl-CS" w:eastAsia="sr-Cyrl-CS"/>
        </w:rPr>
        <w:t>. Наручилац ће, у случају истека рока важења понуде, у писаном облику</w:t>
      </w:r>
      <w:r w:rsidRPr="006E2A87">
        <w:rPr>
          <w:rStyle w:val="FontStyle69"/>
          <w:color w:val="auto"/>
          <w:sz w:val="22"/>
          <w:szCs w:val="22"/>
          <w:lang w:val="sr-Cyrl-CS" w:eastAsia="sr-Cyrl-CS"/>
        </w:rPr>
        <w:t xml:space="preserve"> да затражи од понуђача продужење рока важења понуде.</w:t>
      </w:r>
    </w:p>
    <w:p w:rsidR="00180B61" w:rsidRPr="006E2A87" w:rsidRDefault="00180B61" w:rsidP="00F7199B">
      <w:pPr>
        <w:pStyle w:val="Style4"/>
        <w:widowControl/>
        <w:spacing w:before="34"/>
        <w:jc w:val="both"/>
        <w:rPr>
          <w:rStyle w:val="FontStyle69"/>
          <w:color w:val="auto"/>
          <w:sz w:val="22"/>
          <w:szCs w:val="22"/>
          <w:lang w:val="sr-Cyrl-CS" w:eastAsia="sr-Cyrl-CS"/>
        </w:rPr>
      </w:pPr>
      <w:r w:rsidRPr="006E2A87">
        <w:rPr>
          <w:rStyle w:val="FontStyle69"/>
          <w:color w:val="auto"/>
          <w:sz w:val="22"/>
          <w:szCs w:val="22"/>
          <w:lang w:val="sr-Cyrl-CS" w:eastAsia="sr-Cyrl-CS"/>
        </w:rPr>
        <w:t xml:space="preserve">          Понуђач који прихвати захтев за продужење рока важења понуде на може мењати понуду.</w:t>
      </w:r>
    </w:p>
    <w:p w:rsidR="00180B61" w:rsidRPr="006E2A87" w:rsidRDefault="00180B61" w:rsidP="00E46082">
      <w:pPr>
        <w:pStyle w:val="Style12"/>
        <w:widowControl/>
        <w:numPr>
          <w:ilvl w:val="0"/>
          <w:numId w:val="19"/>
        </w:numPr>
        <w:tabs>
          <w:tab w:val="left" w:pos="355"/>
        </w:tabs>
        <w:spacing w:before="326"/>
        <w:ind w:left="566"/>
        <w:rPr>
          <w:rStyle w:val="FontStyle68"/>
          <w:bCs/>
          <w:color w:val="auto"/>
          <w:sz w:val="22"/>
          <w:szCs w:val="22"/>
          <w:lang w:val="sr-Cyrl-CS" w:eastAsia="sr-Cyrl-CS"/>
        </w:rPr>
      </w:pPr>
      <w:r w:rsidRPr="006E2A87">
        <w:rPr>
          <w:rStyle w:val="FontStyle68"/>
          <w:bCs/>
          <w:color w:val="auto"/>
          <w:sz w:val="22"/>
          <w:szCs w:val="22"/>
          <w:u w:val="single"/>
          <w:lang w:val="sr-Cyrl-CS" w:eastAsia="sr-Cyrl-CS"/>
        </w:rPr>
        <w:t>Валута и начин на који мора да буде наведена и изражена цена у понуди:</w:t>
      </w:r>
    </w:p>
    <w:p w:rsidR="000B0F4E" w:rsidRPr="006E2A87" w:rsidRDefault="000B0F4E" w:rsidP="000B0F4E">
      <w:pPr>
        <w:pStyle w:val="Style6"/>
        <w:widowControl/>
        <w:spacing w:line="240" w:lineRule="auto"/>
        <w:ind w:firstLine="566"/>
        <w:rPr>
          <w:rStyle w:val="FontStyle69"/>
          <w:color w:val="auto"/>
          <w:sz w:val="22"/>
          <w:szCs w:val="22"/>
          <w:lang w:val="sr-Cyrl-CS" w:eastAsia="sr-Cyrl-CS"/>
        </w:rPr>
      </w:pPr>
      <w:r w:rsidRPr="006E2A87">
        <w:rPr>
          <w:rStyle w:val="FontStyle69"/>
          <w:color w:val="auto"/>
          <w:sz w:val="22"/>
          <w:szCs w:val="22"/>
          <w:lang w:val="sr-Cyrl-CS" w:eastAsia="sr-Cyrl-CS"/>
        </w:rPr>
        <w:t>Цена коју понуђач искаже у понуди, сходно члану 19. Закона, мора бити исказана у динарима, са и без обрачунатог пореза на додату вредност (ПДВ).</w:t>
      </w:r>
    </w:p>
    <w:p w:rsidR="000B0F4E" w:rsidRPr="006E2A87" w:rsidRDefault="000B0F4E" w:rsidP="000B0F4E">
      <w:pPr>
        <w:pStyle w:val="Style6"/>
        <w:widowControl/>
        <w:spacing w:line="240" w:lineRule="auto"/>
        <w:ind w:firstLine="566"/>
        <w:rPr>
          <w:rStyle w:val="FontStyle69"/>
          <w:color w:val="auto"/>
          <w:sz w:val="22"/>
          <w:szCs w:val="22"/>
          <w:lang w:val="sr-Cyrl-CS" w:eastAsia="sr-Cyrl-CS"/>
        </w:rPr>
      </w:pPr>
      <w:r w:rsidRPr="006E2A87">
        <w:rPr>
          <w:rStyle w:val="FontStyle69"/>
          <w:color w:val="auto"/>
          <w:sz w:val="22"/>
          <w:szCs w:val="22"/>
          <w:lang w:val="sr-Cyrl-CS" w:eastAsia="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B0F4E" w:rsidRPr="006E2A87" w:rsidRDefault="000B0F4E" w:rsidP="000B0F4E">
      <w:pPr>
        <w:pStyle w:val="Style6"/>
        <w:widowControl/>
        <w:spacing w:line="240" w:lineRule="auto"/>
        <w:ind w:firstLine="566"/>
        <w:rPr>
          <w:rStyle w:val="FontStyle69"/>
          <w:color w:val="auto"/>
          <w:sz w:val="22"/>
          <w:szCs w:val="22"/>
          <w:lang w:val="sr-Cyrl-CS" w:eastAsia="sr-Cyrl-CS"/>
        </w:rPr>
      </w:pPr>
      <w:r w:rsidRPr="006E2A87">
        <w:rPr>
          <w:rStyle w:val="FontStyle69"/>
          <w:color w:val="auto"/>
          <w:sz w:val="22"/>
          <w:szCs w:val="22"/>
          <w:lang w:val="sr-Cyrl-CS" w:eastAsia="sr-Cyrl-CS"/>
        </w:rPr>
        <w:t>Понуђач је дужан да искаже јединичну цену, као и укупно понуђену цену опреме, са свим зависним трошковима, на начин како се тражи у обрасцу понуде са обрасцем структуре цене.</w:t>
      </w:r>
    </w:p>
    <w:p w:rsidR="000B0F4E" w:rsidRPr="006E2A87" w:rsidRDefault="000B0F4E" w:rsidP="000B0F4E">
      <w:pPr>
        <w:pStyle w:val="Style6"/>
        <w:widowControl/>
        <w:spacing w:line="240" w:lineRule="auto"/>
        <w:ind w:firstLine="566"/>
        <w:rPr>
          <w:rStyle w:val="FontStyle69"/>
          <w:color w:val="auto"/>
          <w:sz w:val="22"/>
          <w:szCs w:val="22"/>
          <w:lang w:val="sr-Cyrl-CS" w:eastAsia="sr-Cyrl-CS"/>
        </w:rPr>
      </w:pPr>
      <w:r w:rsidRPr="006E2A87">
        <w:rPr>
          <w:rStyle w:val="FontStyle69"/>
          <w:color w:val="auto"/>
          <w:sz w:val="22"/>
          <w:szCs w:val="22"/>
          <w:lang w:val="sr-Cyrl-CS" w:eastAsia="sr-Cyrl-CS"/>
        </w:rPr>
        <w:t>Ако је у понуди исказана неуобичајено ниска цена, наручилац ће поступити у складу са чланом 92. Закона.</w:t>
      </w:r>
    </w:p>
    <w:p w:rsidR="000B0F4E" w:rsidRPr="006E2A87" w:rsidRDefault="000B0F4E" w:rsidP="000B0F4E">
      <w:pPr>
        <w:pStyle w:val="Style6"/>
        <w:widowControl/>
        <w:spacing w:line="240" w:lineRule="auto"/>
        <w:ind w:firstLine="566"/>
        <w:rPr>
          <w:rStyle w:val="FontStyle69"/>
          <w:color w:val="auto"/>
          <w:sz w:val="22"/>
          <w:szCs w:val="22"/>
          <w:lang w:val="sr-Cyrl-CS" w:eastAsia="sr-Cyrl-CS"/>
        </w:rPr>
      </w:pPr>
      <w:r w:rsidRPr="006E2A87">
        <w:rPr>
          <w:rStyle w:val="FontStyle69"/>
          <w:color w:val="auto"/>
          <w:sz w:val="22"/>
          <w:szCs w:val="22"/>
          <w:lang w:val="sr-Cyrl-CS" w:eastAsia="sr-Cyrl-CS"/>
        </w:rPr>
        <w:t>Образац понуде са обрасцем структуре цене, понуђачи попуњавају у складу са упутством датим у конкурсној документацији.</w:t>
      </w:r>
    </w:p>
    <w:p w:rsidR="00180B61" w:rsidRPr="006E2A87" w:rsidRDefault="00443D42" w:rsidP="00443D42">
      <w:pPr>
        <w:pStyle w:val="Style12"/>
        <w:widowControl/>
        <w:tabs>
          <w:tab w:val="left" w:pos="355"/>
        </w:tabs>
        <w:spacing w:before="274" w:line="278" w:lineRule="exact"/>
        <w:rPr>
          <w:rStyle w:val="FontStyle69"/>
          <w:color w:val="auto"/>
          <w:sz w:val="22"/>
          <w:szCs w:val="22"/>
          <w:lang w:val="sr-Cyrl-CS" w:eastAsia="sr-Cyrl-CS"/>
        </w:rPr>
      </w:pPr>
      <w:r w:rsidRPr="006E2A87">
        <w:rPr>
          <w:rStyle w:val="FontStyle68"/>
          <w:bCs/>
          <w:color w:val="auto"/>
          <w:sz w:val="22"/>
          <w:szCs w:val="22"/>
          <w:lang w:val="sr-Cyrl-CS" w:eastAsia="sr-Cyrl-CS"/>
        </w:rPr>
        <w:t xml:space="preserve">            11.</w:t>
      </w:r>
      <w:r w:rsidR="00180B61" w:rsidRPr="006E2A87">
        <w:rPr>
          <w:rStyle w:val="FontStyle68"/>
          <w:bCs/>
          <w:color w:val="auto"/>
          <w:sz w:val="22"/>
          <w:szCs w:val="22"/>
          <w:u w:val="single"/>
          <w:lang w:val="sr-Cyrl-CS" w:eastAsia="sr-Cyrl-CS"/>
        </w:rPr>
        <w:t>Средство финансијског обезбеђења којим понуђачи обезбеђују испуњење својих обавеза у поступку јавне набавке</w:t>
      </w:r>
    </w:p>
    <w:p w:rsidR="00180B61" w:rsidRPr="006E2A87" w:rsidRDefault="00180B61" w:rsidP="007705AC">
      <w:pPr>
        <w:pStyle w:val="Style42"/>
        <w:widowControl/>
        <w:rPr>
          <w:rStyle w:val="FontStyle69"/>
          <w:color w:val="auto"/>
          <w:sz w:val="22"/>
          <w:szCs w:val="22"/>
          <w:lang w:val="sr-Cyrl-CS" w:eastAsia="sr-Cyrl-CS"/>
        </w:rPr>
      </w:pPr>
      <w:r w:rsidRPr="006E2A87">
        <w:rPr>
          <w:rStyle w:val="FontStyle69"/>
          <w:color w:val="auto"/>
          <w:sz w:val="22"/>
          <w:szCs w:val="22"/>
          <w:lang w:val="sr-Cyrl-CS" w:eastAsia="sr-Cyrl-CS"/>
        </w:rPr>
        <w:t xml:space="preserve">          Две бланко соло менице</w:t>
      </w:r>
      <w:r w:rsidR="00C209D8" w:rsidRPr="006E2A87">
        <w:rPr>
          <w:rStyle w:val="FontStyle69"/>
          <w:color w:val="auto"/>
          <w:sz w:val="22"/>
          <w:szCs w:val="22"/>
          <w:lang w:val="sr-Cyrl-CS" w:eastAsia="sr-Cyrl-CS"/>
        </w:rPr>
        <w:t xml:space="preserve"> </w:t>
      </w:r>
      <w:r w:rsidRPr="006E2A87">
        <w:rPr>
          <w:rStyle w:val="FontStyle69"/>
          <w:color w:val="auto"/>
          <w:sz w:val="22"/>
          <w:szCs w:val="22"/>
          <w:lang w:val="sr-Cyrl-CS" w:eastAsia="sr-Cyrl-CS"/>
        </w:rPr>
        <w:t>без протеста, као средство обезбеђења за добро извршење посла</w:t>
      </w:r>
      <w:r w:rsidR="00443D42" w:rsidRPr="006E2A87">
        <w:rPr>
          <w:rStyle w:val="FontStyle69"/>
          <w:color w:val="auto"/>
          <w:sz w:val="22"/>
          <w:szCs w:val="22"/>
          <w:lang w:val="sr-Cyrl-CS" w:eastAsia="sr-Cyrl-CS"/>
        </w:rPr>
        <w:t xml:space="preserve"> и</w:t>
      </w:r>
      <w:r w:rsidRPr="006E2A87">
        <w:rPr>
          <w:rStyle w:val="FontStyle69"/>
          <w:color w:val="auto"/>
          <w:sz w:val="22"/>
          <w:szCs w:val="22"/>
          <w:lang w:val="sr-Cyrl-CS" w:eastAsia="sr-Cyrl-CS"/>
        </w:rPr>
        <w:t xml:space="preserve"> евентуално плаћање уговорне казне</w:t>
      </w:r>
      <w:r w:rsidR="0078669B">
        <w:rPr>
          <w:rStyle w:val="FontStyle69"/>
          <w:color w:val="auto"/>
          <w:sz w:val="22"/>
          <w:szCs w:val="22"/>
          <w:lang w:val="sr-Cyrl-CS" w:eastAsia="sr-Cyrl-CS"/>
        </w:rPr>
        <w:t xml:space="preserve"> и отклањање грешака</w:t>
      </w:r>
      <w:r w:rsidRPr="006E2A87">
        <w:rPr>
          <w:rStyle w:val="FontStyle69"/>
          <w:color w:val="auto"/>
          <w:sz w:val="22"/>
          <w:szCs w:val="22"/>
          <w:lang w:val="sr-Cyrl-CS" w:eastAsia="sr-Cyrl-CS"/>
        </w:rPr>
        <w:t>.</w:t>
      </w:r>
    </w:p>
    <w:p w:rsidR="00180B61" w:rsidRPr="006E2A87" w:rsidRDefault="00180B61" w:rsidP="007705AC">
      <w:pPr>
        <w:pStyle w:val="Style42"/>
        <w:widowControl/>
        <w:rPr>
          <w:rStyle w:val="FontStyle69"/>
          <w:color w:val="auto"/>
          <w:sz w:val="22"/>
          <w:szCs w:val="22"/>
          <w:lang w:val="sr-Cyrl-CS" w:eastAsia="sr-Cyrl-CS"/>
        </w:rPr>
      </w:pPr>
      <w:r w:rsidRPr="006E2A87">
        <w:rPr>
          <w:rStyle w:val="FontStyle69"/>
          <w:color w:val="auto"/>
          <w:sz w:val="22"/>
          <w:szCs w:val="22"/>
          <w:lang w:val="sr-Cyrl-CS" w:eastAsia="sr-Cyrl-CS"/>
        </w:rPr>
        <w:t xml:space="preserve">         Бланко соло менице понуђач предаје Наручиоцу, истовремено са потписивањем Уговора, односно најкасније у року од 7 дана од дана обостраног потписивања Уговора.</w:t>
      </w:r>
    </w:p>
    <w:p w:rsidR="00180B61" w:rsidRPr="006E2A87" w:rsidRDefault="00180B61" w:rsidP="007705AC">
      <w:pPr>
        <w:pStyle w:val="Style42"/>
        <w:widowControl/>
        <w:rPr>
          <w:rStyle w:val="FontStyle69"/>
          <w:color w:val="auto"/>
          <w:sz w:val="22"/>
          <w:szCs w:val="22"/>
          <w:lang w:val="sr-Cyrl-CS" w:eastAsia="sr-Cyrl-CS"/>
        </w:rPr>
      </w:pPr>
      <w:r w:rsidRPr="006E2A87">
        <w:rPr>
          <w:rStyle w:val="FontStyle69"/>
          <w:color w:val="auto"/>
          <w:sz w:val="22"/>
          <w:szCs w:val="22"/>
          <w:lang w:val="sr-Cyrl-CS" w:eastAsia="sr-Cyrl-CS"/>
        </w:rPr>
        <w:t xml:space="preserve">         Менице морају бити регистроване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180B61" w:rsidRPr="006E2A87" w:rsidRDefault="00180B61" w:rsidP="007705AC">
      <w:pPr>
        <w:pStyle w:val="Style41"/>
        <w:widowControl/>
        <w:spacing w:line="240" w:lineRule="auto"/>
        <w:ind w:firstLine="768"/>
        <w:rPr>
          <w:rStyle w:val="FontStyle69"/>
          <w:color w:val="auto"/>
          <w:sz w:val="22"/>
          <w:szCs w:val="22"/>
          <w:lang w:eastAsia="sr-Cyrl-CS"/>
        </w:rPr>
      </w:pPr>
    </w:p>
    <w:p w:rsidR="00180B61" w:rsidRPr="006E2A87" w:rsidRDefault="00443D42" w:rsidP="007705AC">
      <w:pPr>
        <w:pStyle w:val="Style12"/>
        <w:widowControl/>
        <w:tabs>
          <w:tab w:val="left" w:pos="528"/>
        </w:tabs>
        <w:rPr>
          <w:rStyle w:val="FontStyle68"/>
          <w:bCs/>
          <w:color w:val="auto"/>
          <w:sz w:val="22"/>
          <w:szCs w:val="22"/>
          <w:u w:val="single"/>
          <w:lang w:val="sr-Cyrl-CS" w:eastAsia="sr-Cyrl-CS"/>
        </w:rPr>
      </w:pPr>
      <w:r w:rsidRPr="006E2A87">
        <w:rPr>
          <w:rStyle w:val="FontStyle68"/>
          <w:bCs/>
          <w:color w:val="auto"/>
          <w:sz w:val="22"/>
          <w:szCs w:val="22"/>
          <w:lang w:val="sr-Cyrl-CS" w:eastAsia="sr-Cyrl-CS"/>
        </w:rPr>
        <w:tab/>
      </w:r>
      <w:r w:rsidRPr="006E2A87">
        <w:rPr>
          <w:rStyle w:val="FontStyle68"/>
          <w:bCs/>
          <w:color w:val="auto"/>
          <w:sz w:val="22"/>
          <w:szCs w:val="22"/>
          <w:lang w:val="sr-Cyrl-CS" w:eastAsia="sr-Cyrl-CS"/>
        </w:rPr>
        <w:tab/>
      </w:r>
      <w:r w:rsidR="00180B61" w:rsidRPr="006E2A87">
        <w:rPr>
          <w:rStyle w:val="FontStyle68"/>
          <w:bCs/>
          <w:color w:val="auto"/>
          <w:sz w:val="22"/>
          <w:szCs w:val="22"/>
          <w:lang w:val="sr-Cyrl-CS" w:eastAsia="sr-Cyrl-CS"/>
        </w:rPr>
        <w:t>12.</w:t>
      </w:r>
      <w:r w:rsidR="005F2A95" w:rsidRPr="006E2A87">
        <w:rPr>
          <w:rStyle w:val="FontStyle68"/>
          <w:bCs/>
          <w:color w:val="auto"/>
          <w:sz w:val="22"/>
          <w:szCs w:val="22"/>
          <w:u w:val="single"/>
          <w:lang w:val="sr-Cyrl-CS" w:eastAsia="sr-Cyrl-CS"/>
        </w:rPr>
        <w:t>Заштита</w:t>
      </w:r>
      <w:r w:rsidR="005F2A95" w:rsidRPr="006E2A87">
        <w:rPr>
          <w:rStyle w:val="FontStyle68"/>
          <w:bCs/>
          <w:color w:val="auto"/>
          <w:sz w:val="22"/>
          <w:szCs w:val="22"/>
          <w:u w:val="single"/>
          <w:lang w:eastAsia="sr-Cyrl-CS"/>
        </w:rPr>
        <w:t xml:space="preserve"> </w:t>
      </w:r>
      <w:r w:rsidR="00180B61" w:rsidRPr="006E2A87">
        <w:rPr>
          <w:rStyle w:val="FontStyle68"/>
          <w:bCs/>
          <w:color w:val="auto"/>
          <w:sz w:val="22"/>
          <w:szCs w:val="22"/>
          <w:u w:val="single"/>
          <w:lang w:val="sr-Cyrl-CS" w:eastAsia="sr-Cyrl-CS"/>
        </w:rPr>
        <w:t>поверљивости података које Наручилац ставља понуђачима на</w:t>
      </w:r>
      <w:r w:rsidR="00180B61" w:rsidRPr="006E2A87">
        <w:rPr>
          <w:rStyle w:val="FontStyle68"/>
          <w:bCs/>
          <w:color w:val="auto"/>
          <w:sz w:val="22"/>
          <w:szCs w:val="22"/>
          <w:u w:val="single"/>
          <w:lang w:val="sr-Cyrl-CS" w:eastAsia="sr-Cyrl-CS"/>
        </w:rPr>
        <w:br/>
        <w:t>располагање, укључујући и њихове подизвођаче:</w:t>
      </w:r>
    </w:p>
    <w:p w:rsidR="00443D42" w:rsidRPr="006E2A87" w:rsidRDefault="00180B61" w:rsidP="00B740E2">
      <w:pPr>
        <w:pStyle w:val="Style15"/>
        <w:widowControl/>
        <w:spacing w:line="240" w:lineRule="auto"/>
        <w:ind w:right="10" w:firstLine="533"/>
        <w:rPr>
          <w:rStyle w:val="FontStyle69"/>
          <w:color w:val="auto"/>
          <w:sz w:val="22"/>
          <w:szCs w:val="22"/>
          <w:lang w:val="sr-Cyrl-CS" w:eastAsia="sr-Cyrl-CS"/>
        </w:rPr>
      </w:pPr>
      <w:r w:rsidRPr="006E2A87">
        <w:rPr>
          <w:rStyle w:val="FontStyle69"/>
          <w:color w:val="auto"/>
          <w:sz w:val="22"/>
          <w:szCs w:val="22"/>
          <w:lang w:val="sr-Cyrl-CS" w:eastAsia="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w:t>
      </w:r>
      <w:r w:rsidR="00601777" w:rsidRPr="006E2A87">
        <w:rPr>
          <w:rStyle w:val="FontStyle69"/>
          <w:color w:val="auto"/>
          <w:sz w:val="22"/>
          <w:szCs w:val="22"/>
          <w:lang w:val="sr-Cyrl-CS" w:eastAsia="sr-Cyrl-CS"/>
        </w:rPr>
        <w:t xml:space="preserve">рмације која би значила повреду </w:t>
      </w:r>
      <w:r w:rsidRPr="006E2A87">
        <w:rPr>
          <w:rStyle w:val="FontStyle69"/>
          <w:color w:val="auto"/>
          <w:sz w:val="22"/>
          <w:szCs w:val="22"/>
          <w:lang w:val="sr-Cyrl-CS" w:eastAsia="sr-Cyrl-CS"/>
        </w:rPr>
        <w:t>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180B61" w:rsidRPr="006E2A87" w:rsidRDefault="00180B61" w:rsidP="00B740E2">
      <w:pPr>
        <w:pStyle w:val="Style15"/>
        <w:widowControl/>
        <w:spacing w:line="240" w:lineRule="auto"/>
        <w:ind w:right="10" w:firstLine="533"/>
        <w:rPr>
          <w:rStyle w:val="FontStyle69"/>
          <w:color w:val="auto"/>
          <w:sz w:val="22"/>
          <w:szCs w:val="22"/>
          <w:lang w:val="sr-Cyrl-CS" w:eastAsia="sr-Cyrl-CS"/>
        </w:rPr>
      </w:pPr>
      <w:r w:rsidRPr="006E2A87">
        <w:rPr>
          <w:rStyle w:val="FontStyle69"/>
          <w:color w:val="auto"/>
          <w:sz w:val="22"/>
          <w:szCs w:val="22"/>
          <w:lang w:val="sr-Cyrl-CS" w:eastAsia="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80B61" w:rsidRPr="006E2A87" w:rsidRDefault="00180B61" w:rsidP="00B740E2">
      <w:pPr>
        <w:pStyle w:val="Style15"/>
        <w:widowControl/>
        <w:spacing w:line="240" w:lineRule="auto"/>
        <w:ind w:firstLine="538"/>
        <w:rPr>
          <w:rStyle w:val="FontStyle69"/>
          <w:color w:val="auto"/>
          <w:sz w:val="22"/>
          <w:szCs w:val="22"/>
          <w:lang w:val="sr-Cyrl-CS" w:eastAsia="sr-Cyrl-CS"/>
        </w:rPr>
      </w:pPr>
      <w:r w:rsidRPr="006E2A87">
        <w:rPr>
          <w:rStyle w:val="FontStyle69"/>
          <w:color w:val="auto"/>
          <w:sz w:val="22"/>
          <w:szCs w:val="22"/>
          <w:lang w:val="sr-Cyrl-CS" w:eastAsia="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180B61" w:rsidRPr="006E2A87" w:rsidRDefault="00180B61" w:rsidP="00B740E2">
      <w:pPr>
        <w:pStyle w:val="Style15"/>
        <w:widowControl/>
        <w:spacing w:line="240" w:lineRule="auto"/>
        <w:ind w:firstLine="542"/>
        <w:rPr>
          <w:rStyle w:val="FontStyle69"/>
          <w:color w:val="auto"/>
          <w:sz w:val="22"/>
          <w:szCs w:val="22"/>
          <w:lang w:val="sr-Cyrl-CS" w:eastAsia="sr-Cyrl-CS"/>
        </w:rPr>
      </w:pPr>
      <w:r w:rsidRPr="006E2A87">
        <w:rPr>
          <w:rStyle w:val="FontStyle69"/>
          <w:color w:val="auto"/>
          <w:sz w:val="22"/>
          <w:szCs w:val="22"/>
          <w:lang w:val="sr-Cyrl-CS" w:eastAsia="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180B61" w:rsidRPr="006E2A87" w:rsidRDefault="00180B61" w:rsidP="00B740E2">
      <w:pPr>
        <w:pStyle w:val="Style15"/>
        <w:widowControl/>
        <w:spacing w:line="240" w:lineRule="auto"/>
        <w:ind w:firstLine="533"/>
        <w:rPr>
          <w:rStyle w:val="FontStyle69"/>
          <w:color w:val="auto"/>
          <w:sz w:val="22"/>
          <w:szCs w:val="22"/>
          <w:lang w:val="sr-Cyrl-CS" w:eastAsia="sr-Cyrl-CS"/>
        </w:rPr>
      </w:pPr>
      <w:r w:rsidRPr="006E2A87">
        <w:rPr>
          <w:rStyle w:val="FontStyle69"/>
          <w:color w:val="auto"/>
          <w:sz w:val="22"/>
          <w:szCs w:val="22"/>
          <w:lang w:val="sr-Cyrl-CS" w:eastAsia="sr-Cyrl-CS"/>
        </w:rPr>
        <w:t>Наручилац не одговара за поверљивост података који нису означени на поменути начин.</w:t>
      </w:r>
    </w:p>
    <w:p w:rsidR="00E00772" w:rsidRDefault="00E00772" w:rsidP="00B740E2">
      <w:pPr>
        <w:pStyle w:val="Style12"/>
        <w:widowControl/>
        <w:jc w:val="left"/>
        <w:rPr>
          <w:sz w:val="22"/>
          <w:szCs w:val="22"/>
          <w:lang w:val="sr-Cyrl-RS"/>
        </w:rPr>
      </w:pPr>
    </w:p>
    <w:p w:rsidR="00CA7067" w:rsidRDefault="00CA7067" w:rsidP="00443D42">
      <w:pPr>
        <w:pStyle w:val="Style12"/>
        <w:widowControl/>
        <w:tabs>
          <w:tab w:val="left" w:pos="346"/>
        </w:tabs>
        <w:spacing w:before="43"/>
        <w:jc w:val="left"/>
        <w:rPr>
          <w:rStyle w:val="FontStyle68"/>
          <w:bCs/>
          <w:color w:val="auto"/>
          <w:sz w:val="22"/>
          <w:szCs w:val="22"/>
          <w:lang w:val="sr-Cyrl-CS" w:eastAsia="sr-Cyrl-CS"/>
        </w:rPr>
      </w:pPr>
    </w:p>
    <w:p w:rsidR="00CA7067" w:rsidRDefault="00CA7067" w:rsidP="00443D42">
      <w:pPr>
        <w:pStyle w:val="Style12"/>
        <w:widowControl/>
        <w:tabs>
          <w:tab w:val="left" w:pos="346"/>
        </w:tabs>
        <w:spacing w:before="43"/>
        <w:jc w:val="left"/>
        <w:rPr>
          <w:rStyle w:val="FontStyle68"/>
          <w:bCs/>
          <w:color w:val="auto"/>
          <w:sz w:val="22"/>
          <w:szCs w:val="22"/>
          <w:lang w:val="sr-Cyrl-CS" w:eastAsia="sr-Cyrl-CS"/>
        </w:rPr>
      </w:pPr>
    </w:p>
    <w:p w:rsidR="00180B61" w:rsidRPr="006E2A87" w:rsidRDefault="00443D42" w:rsidP="00443D42">
      <w:pPr>
        <w:pStyle w:val="Style12"/>
        <w:widowControl/>
        <w:tabs>
          <w:tab w:val="left" w:pos="346"/>
        </w:tabs>
        <w:spacing w:before="43"/>
        <w:jc w:val="left"/>
        <w:rPr>
          <w:rStyle w:val="FontStyle68"/>
          <w:bCs/>
          <w:color w:val="auto"/>
          <w:sz w:val="22"/>
          <w:szCs w:val="22"/>
          <w:u w:val="single"/>
          <w:lang w:val="sr-Cyrl-CS" w:eastAsia="sr-Cyrl-CS"/>
        </w:rPr>
      </w:pPr>
      <w:r w:rsidRPr="006E2A87">
        <w:rPr>
          <w:rStyle w:val="FontStyle68"/>
          <w:bCs/>
          <w:color w:val="auto"/>
          <w:sz w:val="22"/>
          <w:szCs w:val="22"/>
          <w:lang w:val="sr-Cyrl-CS" w:eastAsia="sr-Cyrl-CS"/>
        </w:rPr>
        <w:lastRenderedPageBreak/>
        <w:t xml:space="preserve">         </w:t>
      </w:r>
      <w:r w:rsidR="00180B61" w:rsidRPr="006E2A87">
        <w:rPr>
          <w:rStyle w:val="FontStyle68"/>
          <w:bCs/>
          <w:color w:val="auto"/>
          <w:sz w:val="22"/>
          <w:szCs w:val="22"/>
          <w:lang w:val="sr-Cyrl-CS" w:eastAsia="sr-Cyrl-CS"/>
        </w:rPr>
        <w:t>13.</w:t>
      </w:r>
      <w:r w:rsidRPr="006E2A87">
        <w:rPr>
          <w:rStyle w:val="FontStyle68"/>
          <w:bCs/>
          <w:color w:val="auto"/>
          <w:sz w:val="22"/>
          <w:szCs w:val="22"/>
          <w:lang w:val="sr-Cyrl-CS" w:eastAsia="sr-Cyrl-CS"/>
        </w:rPr>
        <w:t>Д</w:t>
      </w:r>
      <w:r w:rsidR="00180B61" w:rsidRPr="006E2A87">
        <w:rPr>
          <w:rStyle w:val="FontStyle68"/>
          <w:bCs/>
          <w:color w:val="auto"/>
          <w:sz w:val="22"/>
          <w:szCs w:val="22"/>
          <w:u w:val="single"/>
          <w:lang w:val="sr-Cyrl-CS" w:eastAsia="sr-Cyrl-CS"/>
        </w:rPr>
        <w:t>одатне информације или појашњења у вези са припремањем понуде:</w:t>
      </w:r>
    </w:p>
    <w:p w:rsidR="00180B61" w:rsidRPr="006E2A87" w:rsidRDefault="00180B61" w:rsidP="00015A4F">
      <w:pPr>
        <w:pStyle w:val="Style20"/>
        <w:widowControl/>
        <w:spacing w:line="274" w:lineRule="exact"/>
        <w:jc w:val="both"/>
        <w:rPr>
          <w:rStyle w:val="FontStyle69"/>
          <w:color w:val="auto"/>
          <w:sz w:val="22"/>
          <w:szCs w:val="22"/>
          <w:lang w:val="sr-Cyrl-CS" w:eastAsia="sr-Cyrl-CS"/>
        </w:rPr>
      </w:pPr>
      <w:r w:rsidRPr="006E2A87">
        <w:rPr>
          <w:rStyle w:val="FontStyle69"/>
          <w:color w:val="auto"/>
          <w:sz w:val="22"/>
          <w:szCs w:val="22"/>
          <w:lang w:val="sr-Cyrl-CS" w:eastAsia="sr-Cyrl-CS"/>
        </w:rPr>
        <w:t xml:space="preserve">Додатне информације или појашњења упућују се са напоменом </w:t>
      </w:r>
      <w:r w:rsidRPr="006E2A87">
        <w:rPr>
          <w:rStyle w:val="FontStyle68"/>
          <w:b w:val="0"/>
          <w:bCs/>
          <w:color w:val="auto"/>
          <w:sz w:val="22"/>
          <w:szCs w:val="22"/>
          <w:lang w:val="sr-Cyrl-CS" w:eastAsia="sr-Cyrl-CS"/>
        </w:rPr>
        <w:t xml:space="preserve">„Захтев за додатним информацијама или појашњењима конкурсне документације - </w:t>
      </w:r>
      <w:r w:rsidRPr="006E2A87">
        <w:rPr>
          <w:rStyle w:val="FontStyle68"/>
          <w:bCs/>
          <w:color w:val="auto"/>
          <w:sz w:val="22"/>
          <w:szCs w:val="22"/>
          <w:lang w:val="sr-Cyrl-CS" w:eastAsia="sr-Cyrl-CS"/>
        </w:rPr>
        <w:t>ЈН број</w:t>
      </w:r>
      <w:r w:rsidRPr="006E2A87">
        <w:rPr>
          <w:rStyle w:val="FontStyle68"/>
          <w:b w:val="0"/>
          <w:bCs/>
          <w:color w:val="auto"/>
          <w:sz w:val="22"/>
          <w:szCs w:val="22"/>
          <w:lang w:val="sr-Cyrl-CS" w:eastAsia="sr-Cyrl-CS"/>
        </w:rPr>
        <w:t xml:space="preserve"> </w:t>
      </w:r>
      <w:r w:rsidR="00CA4BF9" w:rsidRPr="006E2A87">
        <w:rPr>
          <w:rStyle w:val="FontStyle68"/>
          <w:bCs/>
          <w:color w:val="auto"/>
          <w:sz w:val="22"/>
          <w:szCs w:val="22"/>
          <w:lang w:val="sr-Cyrl-CS" w:eastAsia="sr-Cyrl-CS"/>
        </w:rPr>
        <w:t>2</w:t>
      </w:r>
      <w:r w:rsidR="0017690E">
        <w:rPr>
          <w:rStyle w:val="FontStyle68"/>
          <w:bCs/>
          <w:color w:val="auto"/>
          <w:sz w:val="22"/>
          <w:szCs w:val="22"/>
          <w:lang w:eastAsia="sr-Cyrl-CS"/>
        </w:rPr>
        <w:t>93</w:t>
      </w:r>
      <w:r w:rsidR="00D0326F" w:rsidRPr="006E2A87">
        <w:rPr>
          <w:rStyle w:val="FontStyle68"/>
          <w:bCs/>
          <w:color w:val="auto"/>
          <w:sz w:val="22"/>
          <w:szCs w:val="22"/>
          <w:lang w:val="sr-Cyrl-CS" w:eastAsia="sr-Cyrl-CS"/>
        </w:rPr>
        <w:t>/15</w:t>
      </w:r>
      <w:r w:rsidRPr="006E2A87">
        <w:rPr>
          <w:rStyle w:val="FontStyle68"/>
          <w:b w:val="0"/>
          <w:bCs/>
          <w:color w:val="auto"/>
          <w:sz w:val="22"/>
          <w:szCs w:val="22"/>
          <w:lang w:val="sr-Cyrl-CS" w:eastAsia="sr-Cyrl-CS"/>
        </w:rPr>
        <w:t xml:space="preserve">", </w:t>
      </w:r>
      <w:r w:rsidRPr="006E2A87">
        <w:rPr>
          <w:rStyle w:val="FontStyle69"/>
          <w:color w:val="auto"/>
          <w:sz w:val="22"/>
          <w:szCs w:val="22"/>
          <w:lang w:val="sr-Cyrl-CS" w:eastAsia="sr-Cyrl-CS"/>
        </w:rPr>
        <w:t>на неки од следећих начина:</w:t>
      </w:r>
    </w:p>
    <w:p w:rsidR="00180B61" w:rsidRPr="006E2A87" w:rsidRDefault="00180B61" w:rsidP="00015A4F">
      <w:pPr>
        <w:pStyle w:val="Style15"/>
        <w:widowControl/>
        <w:spacing w:line="274" w:lineRule="exact"/>
        <w:ind w:right="19" w:firstLine="576"/>
        <w:rPr>
          <w:rStyle w:val="FontStyle69"/>
          <w:color w:val="auto"/>
          <w:sz w:val="22"/>
          <w:szCs w:val="22"/>
          <w:lang w:val="sr-Cyrl-CS" w:eastAsia="sr-Cyrl-CS"/>
        </w:rPr>
      </w:pPr>
      <w:r w:rsidRPr="006E2A87">
        <w:rPr>
          <w:rStyle w:val="FontStyle69"/>
          <w:color w:val="auto"/>
          <w:sz w:val="22"/>
          <w:szCs w:val="22"/>
          <w:lang w:val="sr-Cyrl-CS" w:eastAsia="sr-Cyrl-CS"/>
        </w:rPr>
        <w:t xml:space="preserve">- путем поште на адресу наручиоца: </w:t>
      </w:r>
      <w:r w:rsidR="00E15DE7" w:rsidRPr="006E2A87">
        <w:rPr>
          <w:rStyle w:val="FontStyle69"/>
          <w:color w:val="auto"/>
          <w:sz w:val="22"/>
          <w:szCs w:val="22"/>
          <w:lang w:val="sr-Cyrl-CS" w:eastAsia="sr-Cyrl-CS"/>
        </w:rPr>
        <w:t>Министарство унутрашњих послова</w:t>
      </w:r>
      <w:r w:rsidRPr="006E2A87">
        <w:rPr>
          <w:rStyle w:val="FontStyle69"/>
          <w:color w:val="auto"/>
          <w:sz w:val="22"/>
          <w:szCs w:val="22"/>
          <w:lang w:val="sr-Cyrl-CS" w:eastAsia="sr-Cyrl-CS"/>
        </w:rPr>
        <w:t xml:space="preserve">, Београд, </w:t>
      </w:r>
      <w:r w:rsidR="00E15DE7" w:rsidRPr="006E2A87">
        <w:rPr>
          <w:rStyle w:val="FontStyle69"/>
          <w:color w:val="auto"/>
          <w:sz w:val="22"/>
          <w:szCs w:val="22"/>
          <w:lang w:val="sr-Cyrl-CS" w:eastAsia="sr-Cyrl-CS"/>
        </w:rPr>
        <w:t>Булевар Зорана Ђинђића 104</w:t>
      </w:r>
      <w:r w:rsidRPr="006E2A87">
        <w:rPr>
          <w:rStyle w:val="FontStyle69"/>
          <w:color w:val="auto"/>
          <w:sz w:val="22"/>
          <w:szCs w:val="22"/>
          <w:lang w:val="sr-Cyrl-CS" w:eastAsia="sr-Cyrl-CS"/>
        </w:rPr>
        <w:t xml:space="preserve">, </w:t>
      </w:r>
      <w:r w:rsidR="00E15DE7" w:rsidRPr="006E2A87">
        <w:rPr>
          <w:rStyle w:val="FontStyle69"/>
          <w:color w:val="auto"/>
          <w:sz w:val="22"/>
          <w:szCs w:val="22"/>
          <w:lang w:val="sr-Cyrl-CS" w:eastAsia="sr-Cyrl-CS"/>
        </w:rPr>
        <w:t>О</w:t>
      </w:r>
      <w:r w:rsidR="005B7039" w:rsidRPr="006E2A87">
        <w:rPr>
          <w:rStyle w:val="FontStyle69"/>
          <w:color w:val="auto"/>
          <w:sz w:val="22"/>
          <w:szCs w:val="22"/>
          <w:lang w:val="sr-Cyrl-CS" w:eastAsia="sr-Cyrl-CS"/>
        </w:rPr>
        <w:t>дељењу за послове</w:t>
      </w:r>
      <w:r w:rsidR="00E15DE7" w:rsidRPr="006E2A87">
        <w:rPr>
          <w:rStyle w:val="FontStyle69"/>
          <w:color w:val="auto"/>
          <w:sz w:val="22"/>
          <w:szCs w:val="22"/>
          <w:lang w:val="sr-Cyrl-CS" w:eastAsia="sr-Cyrl-CS"/>
        </w:rPr>
        <w:t xml:space="preserve"> </w:t>
      </w:r>
      <w:r w:rsidR="005B7039" w:rsidRPr="006E2A87">
        <w:rPr>
          <w:rStyle w:val="FontStyle69"/>
          <w:color w:val="auto"/>
          <w:sz w:val="22"/>
          <w:szCs w:val="22"/>
          <w:lang w:val="sr-Cyrl-CS" w:eastAsia="sr-Cyrl-CS"/>
        </w:rPr>
        <w:t>јавних набавки</w:t>
      </w:r>
      <w:r w:rsidRPr="006E2A87">
        <w:rPr>
          <w:rStyle w:val="FontStyle69"/>
          <w:color w:val="auto"/>
          <w:sz w:val="22"/>
          <w:szCs w:val="22"/>
          <w:lang w:val="sr-Cyrl-CS" w:eastAsia="sr-Cyrl-CS"/>
        </w:rPr>
        <w:t>;</w:t>
      </w:r>
    </w:p>
    <w:p w:rsidR="00C136B7" w:rsidRPr="006E2A87" w:rsidRDefault="00C136B7" w:rsidP="00E46082">
      <w:pPr>
        <w:pStyle w:val="Style23"/>
        <w:widowControl/>
        <w:numPr>
          <w:ilvl w:val="0"/>
          <w:numId w:val="20"/>
        </w:numPr>
        <w:tabs>
          <w:tab w:val="left" w:pos="720"/>
        </w:tabs>
        <w:spacing w:before="48" w:line="240" w:lineRule="auto"/>
        <w:ind w:left="576" w:firstLine="0"/>
        <w:rPr>
          <w:rStyle w:val="FontStyle69"/>
          <w:color w:val="auto"/>
          <w:sz w:val="22"/>
          <w:szCs w:val="22"/>
          <w:lang w:val="sr-Cyrl-CS" w:eastAsia="sr-Cyrl-CS"/>
        </w:rPr>
      </w:pPr>
      <w:r w:rsidRPr="006E2A87">
        <w:rPr>
          <w:rStyle w:val="FontStyle69"/>
          <w:color w:val="auto"/>
          <w:sz w:val="22"/>
          <w:szCs w:val="22"/>
          <w:lang w:val="sr-Cyrl-CS" w:eastAsia="sr-Cyrl-CS"/>
        </w:rPr>
        <w:t xml:space="preserve">електронским путем на адресу: </w:t>
      </w:r>
      <w:r w:rsidR="006605BE">
        <w:rPr>
          <w:rStyle w:val="FontStyle69"/>
          <w:color w:val="auto"/>
          <w:sz w:val="22"/>
          <w:szCs w:val="22"/>
          <w:lang w:eastAsia="sr-Cyrl-CS"/>
        </w:rPr>
        <w:t>mirjana.radivojevic</w:t>
      </w:r>
      <w:r w:rsidRPr="006E2A87">
        <w:rPr>
          <w:rStyle w:val="FontStyle69"/>
          <w:color w:val="auto"/>
          <w:sz w:val="22"/>
          <w:szCs w:val="22"/>
          <w:lang w:eastAsia="sr-Cyrl-CS"/>
        </w:rPr>
        <w:t>@mup.gov.rs</w:t>
      </w:r>
    </w:p>
    <w:p w:rsidR="00180B61" w:rsidRPr="006E2A87" w:rsidRDefault="00180B61" w:rsidP="00015A4F">
      <w:pPr>
        <w:pStyle w:val="Style15"/>
        <w:widowControl/>
        <w:ind w:firstLine="562"/>
        <w:rPr>
          <w:rStyle w:val="FontStyle69"/>
          <w:color w:val="auto"/>
          <w:sz w:val="22"/>
          <w:szCs w:val="22"/>
          <w:lang w:val="sr-Cyrl-CS" w:eastAsia="sr-Cyrl-CS"/>
        </w:rPr>
      </w:pPr>
      <w:r w:rsidRPr="006E2A87">
        <w:rPr>
          <w:rStyle w:val="FontStyle69"/>
          <w:color w:val="auto"/>
          <w:sz w:val="22"/>
          <w:szCs w:val="22"/>
          <w:lang w:val="sr-Cyrl-CS" w:eastAsia="sr-Cyrl-CS"/>
        </w:rPr>
        <w:t>Ако наручилац измени</w:t>
      </w:r>
      <w:r w:rsidR="005B7039" w:rsidRPr="006E2A87">
        <w:rPr>
          <w:rStyle w:val="FontStyle69"/>
          <w:color w:val="auto"/>
          <w:sz w:val="22"/>
          <w:szCs w:val="22"/>
          <w:lang w:val="sr-Cyrl-CS" w:eastAsia="sr-Cyrl-CS"/>
        </w:rPr>
        <w:t>,</w:t>
      </w:r>
      <w:r w:rsidRPr="006E2A87">
        <w:rPr>
          <w:rStyle w:val="FontStyle69"/>
          <w:color w:val="auto"/>
          <w:sz w:val="22"/>
          <w:szCs w:val="22"/>
          <w:lang w:val="sr-Cyrl-CS" w:eastAsia="sr-Cyrl-CS"/>
        </w:rPr>
        <w:t xml:space="preserve">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80B61" w:rsidRPr="006E2A87" w:rsidRDefault="00180B61" w:rsidP="00015A4F">
      <w:pPr>
        <w:pStyle w:val="Style15"/>
        <w:widowControl/>
        <w:ind w:firstLine="562"/>
        <w:rPr>
          <w:rStyle w:val="FontStyle69"/>
          <w:color w:val="auto"/>
          <w:sz w:val="22"/>
          <w:szCs w:val="22"/>
          <w:lang w:val="sr-Cyrl-CS" w:eastAsia="sr-Cyrl-CS"/>
        </w:rPr>
      </w:pPr>
      <w:r w:rsidRPr="006E2A87">
        <w:rPr>
          <w:rStyle w:val="FontStyle69"/>
          <w:color w:val="auto"/>
          <w:sz w:val="22"/>
          <w:szCs w:val="22"/>
          <w:lang w:val="sr-Cyrl-CS" w:eastAsia="sr-Cyrl-CS"/>
        </w:rPr>
        <w:t>По истеку рока предвиђеног за подношење понуда</w:t>
      </w:r>
      <w:r w:rsidR="005B7039" w:rsidRPr="006E2A87">
        <w:rPr>
          <w:rStyle w:val="FontStyle69"/>
          <w:color w:val="auto"/>
          <w:sz w:val="22"/>
          <w:szCs w:val="22"/>
          <w:lang w:val="sr-Cyrl-CS" w:eastAsia="sr-Cyrl-CS"/>
        </w:rPr>
        <w:t>,</w:t>
      </w:r>
      <w:r w:rsidRPr="006E2A87">
        <w:rPr>
          <w:rStyle w:val="FontStyle69"/>
          <w:color w:val="auto"/>
          <w:sz w:val="22"/>
          <w:szCs w:val="22"/>
          <w:lang w:val="sr-Cyrl-CS" w:eastAsia="sr-Cyrl-CS"/>
        </w:rPr>
        <w:t xml:space="preserve"> наручилац не може да мења нити да допуњује конкурсну документацију.</w:t>
      </w:r>
    </w:p>
    <w:p w:rsidR="00180B61" w:rsidRPr="006E2A87" w:rsidRDefault="00180B61" w:rsidP="00015A4F">
      <w:pPr>
        <w:pStyle w:val="Style15"/>
        <w:widowControl/>
        <w:ind w:right="14" w:firstLine="552"/>
        <w:rPr>
          <w:rStyle w:val="FontStyle69"/>
          <w:color w:val="auto"/>
          <w:sz w:val="22"/>
          <w:szCs w:val="22"/>
          <w:lang w:val="sr-Cyrl-CS" w:eastAsia="sr-Cyrl-CS"/>
        </w:rPr>
      </w:pPr>
      <w:r w:rsidRPr="006E2A87">
        <w:rPr>
          <w:rStyle w:val="FontStyle69"/>
          <w:color w:val="auto"/>
          <w:sz w:val="22"/>
          <w:szCs w:val="22"/>
          <w:lang w:val="sr-Cyrl-CS" w:eastAsia="sr-Cyrl-CS"/>
        </w:rPr>
        <w:t>Тражење додатних информација или појашњења у вези са припремањем понуде телефоном није дозвољено.</w:t>
      </w:r>
    </w:p>
    <w:p w:rsidR="00180B61" w:rsidRPr="006E2A87" w:rsidRDefault="00180B61" w:rsidP="00443D42">
      <w:pPr>
        <w:pStyle w:val="Style6"/>
        <w:widowControl/>
        <w:spacing w:line="274" w:lineRule="exact"/>
        <w:ind w:firstLine="552"/>
        <w:rPr>
          <w:rStyle w:val="FontStyle69"/>
          <w:color w:val="auto"/>
          <w:sz w:val="22"/>
          <w:szCs w:val="22"/>
          <w:lang w:val="sr-Cyrl-CS" w:eastAsia="sr-Cyrl-CS"/>
        </w:rPr>
      </w:pPr>
      <w:r w:rsidRPr="006E2A87">
        <w:rPr>
          <w:rStyle w:val="FontStyle69"/>
          <w:color w:val="auto"/>
          <w:sz w:val="22"/>
          <w:szCs w:val="22"/>
          <w:lang w:val="sr-Cyrl-CS" w:eastAsia="sr-Cyrl-CS"/>
        </w:rPr>
        <w:t>Наручилац ће заинтересованом лицу у року од 3 (три) дана од дана пријема захтева за додатним информацијама</w:t>
      </w:r>
      <w:r w:rsidRPr="006E2A87">
        <w:rPr>
          <w:rStyle w:val="FontStyle69"/>
          <w:color w:val="auto"/>
          <w:sz w:val="22"/>
          <w:szCs w:val="22"/>
          <w:lang w:eastAsia="sr-Cyrl-CS"/>
        </w:rPr>
        <w:t>,</w:t>
      </w:r>
      <w:r w:rsidRPr="006E2A87">
        <w:rPr>
          <w:rStyle w:val="FontStyle69"/>
          <w:color w:val="auto"/>
          <w:sz w:val="22"/>
          <w:szCs w:val="22"/>
          <w:lang w:val="sr-Cyrl-CS" w:eastAsia="sr-Cyrl-CS"/>
        </w:rPr>
        <w:t xml:space="preserve">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180B61" w:rsidRPr="006E2A87" w:rsidRDefault="00180B61" w:rsidP="00015A4F">
      <w:pPr>
        <w:pStyle w:val="Style6"/>
        <w:widowControl/>
        <w:spacing w:line="283" w:lineRule="exact"/>
        <w:rPr>
          <w:rStyle w:val="FontStyle69"/>
          <w:color w:val="auto"/>
          <w:sz w:val="22"/>
          <w:szCs w:val="22"/>
          <w:lang w:val="sr-Cyrl-CS" w:eastAsia="sr-Cyrl-CS"/>
        </w:rPr>
      </w:pPr>
      <w:r w:rsidRPr="006E2A87">
        <w:rPr>
          <w:rStyle w:val="FontStyle69"/>
          <w:color w:val="auto"/>
          <w:sz w:val="22"/>
          <w:szCs w:val="22"/>
          <w:lang w:val="sr-Cyrl-CS" w:eastAsia="sr-Cyrl-CS"/>
        </w:rPr>
        <w:t>Комуникација у поступку јавне набавке врши се искључиво на начин одређен чланом 20. Закона.</w:t>
      </w:r>
    </w:p>
    <w:p w:rsidR="00180B61" w:rsidRPr="006E2A87" w:rsidRDefault="00180B61" w:rsidP="00E46082">
      <w:pPr>
        <w:pStyle w:val="Style12"/>
        <w:widowControl/>
        <w:numPr>
          <w:ilvl w:val="0"/>
          <w:numId w:val="21"/>
        </w:numPr>
        <w:tabs>
          <w:tab w:val="left" w:pos="360"/>
        </w:tabs>
        <w:spacing w:before="278" w:line="274" w:lineRule="exact"/>
        <w:rPr>
          <w:rStyle w:val="FontStyle68"/>
          <w:bCs/>
          <w:color w:val="auto"/>
          <w:sz w:val="22"/>
          <w:szCs w:val="22"/>
          <w:lang w:val="sr-Cyrl-CS" w:eastAsia="sr-Cyrl-CS"/>
        </w:rPr>
      </w:pPr>
      <w:r w:rsidRPr="006E2A87">
        <w:rPr>
          <w:rStyle w:val="FontStyle68"/>
          <w:bCs/>
          <w:color w:val="auto"/>
          <w:sz w:val="22"/>
          <w:szCs w:val="22"/>
          <w:u w:val="single"/>
          <w:lang w:val="sr-Cyrl-CS" w:eastAsia="sr-Cyrl-CS"/>
        </w:rPr>
        <w:t>Додатна објашњења од понуђача после отварања понуда и контрола код понуђача односно његовог подизвођача</w:t>
      </w:r>
      <w:r w:rsidRPr="006E2A87">
        <w:rPr>
          <w:rStyle w:val="FontStyle68"/>
          <w:bCs/>
          <w:color w:val="auto"/>
          <w:sz w:val="22"/>
          <w:szCs w:val="22"/>
          <w:u w:val="single"/>
          <w:lang w:eastAsia="sr-Cyrl-CS"/>
        </w:rPr>
        <w:t>:</w:t>
      </w:r>
    </w:p>
    <w:p w:rsidR="00180B61" w:rsidRPr="006E2A87" w:rsidRDefault="00180B61" w:rsidP="00443D42">
      <w:pPr>
        <w:pStyle w:val="Style6"/>
        <w:widowControl/>
        <w:spacing w:line="274" w:lineRule="exact"/>
        <w:ind w:firstLine="708"/>
        <w:rPr>
          <w:rStyle w:val="FontStyle69"/>
          <w:color w:val="auto"/>
          <w:sz w:val="22"/>
          <w:szCs w:val="22"/>
          <w:lang w:val="sr-Cyrl-CS" w:eastAsia="sr-Cyrl-CS"/>
        </w:rPr>
      </w:pPr>
      <w:r w:rsidRPr="006E2A87">
        <w:rPr>
          <w:rStyle w:val="FontStyle69"/>
          <w:color w:val="auto"/>
          <w:sz w:val="22"/>
          <w:szCs w:val="22"/>
          <w:lang w:val="sr-Cyrl-CS" w:eastAsia="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180B61" w:rsidRPr="006E2A87" w:rsidRDefault="00180B61" w:rsidP="00443D42">
      <w:pPr>
        <w:pStyle w:val="Style6"/>
        <w:widowControl/>
        <w:spacing w:line="274" w:lineRule="exact"/>
        <w:ind w:firstLine="708"/>
        <w:rPr>
          <w:rStyle w:val="FontStyle69"/>
          <w:color w:val="auto"/>
          <w:sz w:val="22"/>
          <w:szCs w:val="22"/>
          <w:lang w:val="sr-Cyrl-CS" w:eastAsia="sr-Cyrl-CS"/>
        </w:rPr>
      </w:pPr>
      <w:r w:rsidRPr="006E2A87">
        <w:rPr>
          <w:rStyle w:val="FontStyle69"/>
          <w:color w:val="auto"/>
          <w:sz w:val="22"/>
          <w:szCs w:val="22"/>
          <w:lang w:val="sr-Cyrl-CS" w:eastAsia="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80B61" w:rsidRPr="006E2A87" w:rsidRDefault="00180B61" w:rsidP="00443D42">
      <w:pPr>
        <w:pStyle w:val="Style6"/>
        <w:widowControl/>
        <w:spacing w:line="274" w:lineRule="exact"/>
        <w:ind w:firstLine="708"/>
        <w:rPr>
          <w:rStyle w:val="FontStyle69"/>
          <w:color w:val="auto"/>
          <w:sz w:val="22"/>
          <w:szCs w:val="22"/>
          <w:lang w:val="sr-Cyrl-CS" w:eastAsia="sr-Cyrl-CS"/>
        </w:rPr>
      </w:pPr>
      <w:r w:rsidRPr="006E2A87">
        <w:rPr>
          <w:rStyle w:val="FontStyle69"/>
          <w:color w:val="auto"/>
          <w:sz w:val="22"/>
          <w:szCs w:val="22"/>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80B61" w:rsidRPr="006E2A87" w:rsidRDefault="00180B61" w:rsidP="00443D42">
      <w:pPr>
        <w:pStyle w:val="Style6"/>
        <w:widowControl/>
        <w:spacing w:line="274" w:lineRule="exact"/>
        <w:ind w:firstLine="708"/>
        <w:rPr>
          <w:rStyle w:val="FontStyle69"/>
          <w:color w:val="auto"/>
          <w:sz w:val="22"/>
          <w:szCs w:val="22"/>
          <w:lang w:val="sr-Cyrl-CS" w:eastAsia="sr-Cyrl-CS"/>
        </w:rPr>
      </w:pPr>
      <w:r w:rsidRPr="006E2A87">
        <w:rPr>
          <w:rStyle w:val="FontStyle69"/>
          <w:color w:val="auto"/>
          <w:sz w:val="22"/>
          <w:szCs w:val="22"/>
          <w:lang w:val="sr-Cyrl-CS" w:eastAsia="sr-Cyrl-CS"/>
        </w:rPr>
        <w:t>У случају разлике између јединичне и укупне цене, меродавна је јединична цена.</w:t>
      </w:r>
    </w:p>
    <w:p w:rsidR="00180B61" w:rsidRPr="006E2A87" w:rsidRDefault="00180B61" w:rsidP="00443D42">
      <w:pPr>
        <w:pStyle w:val="Style6"/>
        <w:widowControl/>
        <w:spacing w:line="274" w:lineRule="exact"/>
        <w:ind w:firstLine="708"/>
        <w:rPr>
          <w:rStyle w:val="FontStyle69"/>
          <w:color w:val="auto"/>
          <w:sz w:val="22"/>
          <w:szCs w:val="22"/>
          <w:lang w:val="sr-Cyrl-CS" w:eastAsia="sr-Cyrl-CS"/>
        </w:rPr>
      </w:pPr>
      <w:r w:rsidRPr="006E2A87">
        <w:rPr>
          <w:rStyle w:val="FontStyle69"/>
          <w:color w:val="auto"/>
          <w:sz w:val="22"/>
          <w:szCs w:val="22"/>
          <w:lang w:val="sr-Cyrl-CS" w:eastAsia="sr-Cyrl-CS"/>
        </w:rPr>
        <w:t>Ако се понуђач не сагласи са исправком рачунских грешака, наручилац ће његову понуду одбити као неприхватљиву.</w:t>
      </w:r>
    </w:p>
    <w:p w:rsidR="00180B61" w:rsidRPr="006E2A87" w:rsidRDefault="00180B61" w:rsidP="00E46082">
      <w:pPr>
        <w:pStyle w:val="Style12"/>
        <w:widowControl/>
        <w:numPr>
          <w:ilvl w:val="0"/>
          <w:numId w:val="22"/>
        </w:numPr>
        <w:tabs>
          <w:tab w:val="left" w:pos="360"/>
        </w:tabs>
        <w:spacing w:before="283" w:line="274" w:lineRule="exact"/>
        <w:rPr>
          <w:rStyle w:val="FontStyle68"/>
          <w:bCs/>
          <w:color w:val="auto"/>
          <w:sz w:val="22"/>
          <w:szCs w:val="22"/>
          <w:lang w:val="sr-Cyrl-CS" w:eastAsia="sr-Cyrl-CS"/>
        </w:rPr>
      </w:pPr>
      <w:r w:rsidRPr="006E2A87">
        <w:rPr>
          <w:rStyle w:val="FontStyle68"/>
          <w:bCs/>
          <w:color w:val="auto"/>
          <w:sz w:val="22"/>
          <w:szCs w:val="22"/>
          <w:u w:val="single"/>
          <w:lang w:val="sr-Cyrl-CS" w:eastAsia="sr-Cyrl-CS"/>
        </w:rPr>
        <w:t>Додатно обезбеђење испуњења уговорних обавеза понуђача који се налазе на списку негативних референци</w:t>
      </w:r>
      <w:r w:rsidRPr="006E2A87">
        <w:rPr>
          <w:rStyle w:val="FontStyle68"/>
          <w:bCs/>
          <w:color w:val="auto"/>
          <w:sz w:val="22"/>
          <w:szCs w:val="22"/>
          <w:u w:val="single"/>
          <w:lang w:eastAsia="sr-Cyrl-CS"/>
        </w:rPr>
        <w:t>:</w:t>
      </w:r>
    </w:p>
    <w:p w:rsidR="00180B61" w:rsidRPr="006E2A87" w:rsidRDefault="00180B61" w:rsidP="00015A4F">
      <w:pPr>
        <w:pStyle w:val="Style15"/>
        <w:widowControl/>
        <w:spacing w:line="274" w:lineRule="exact"/>
        <w:ind w:firstLine="557"/>
        <w:rPr>
          <w:rStyle w:val="FontStyle69"/>
          <w:color w:val="auto"/>
          <w:sz w:val="22"/>
          <w:szCs w:val="22"/>
          <w:lang w:val="sr-Cyrl-CS" w:eastAsia="sr-Cyrl-CS"/>
        </w:rPr>
      </w:pPr>
      <w:r w:rsidRPr="006E2A87">
        <w:rPr>
          <w:rStyle w:val="FontStyle69"/>
          <w:color w:val="auto"/>
          <w:sz w:val="22"/>
          <w:szCs w:val="22"/>
          <w:lang w:val="sr-Cyrl-CS" w:eastAsia="sr-Cyrl-CS"/>
        </w:rPr>
        <w:t>Наручилац ће одбити понуду уколико поседује доказ да је понуђач у претходне три године у поступку јавне набавке:</w:t>
      </w:r>
    </w:p>
    <w:p w:rsidR="00180B61" w:rsidRPr="006E2A87" w:rsidRDefault="00180B61" w:rsidP="00E46082">
      <w:pPr>
        <w:pStyle w:val="Style23"/>
        <w:widowControl/>
        <w:numPr>
          <w:ilvl w:val="0"/>
          <w:numId w:val="23"/>
        </w:numPr>
        <w:tabs>
          <w:tab w:val="left" w:pos="1075"/>
        </w:tabs>
        <w:ind w:left="571" w:firstLine="0"/>
        <w:jc w:val="both"/>
        <w:rPr>
          <w:rStyle w:val="FontStyle69"/>
          <w:color w:val="auto"/>
          <w:sz w:val="22"/>
          <w:szCs w:val="22"/>
          <w:lang w:val="sr-Cyrl-CS" w:eastAsia="sr-Cyrl-CS"/>
        </w:rPr>
      </w:pPr>
      <w:r w:rsidRPr="006E2A87">
        <w:rPr>
          <w:rStyle w:val="FontStyle69"/>
          <w:color w:val="auto"/>
          <w:sz w:val="22"/>
          <w:szCs w:val="22"/>
          <w:lang w:val="sr-Cyrl-CS" w:eastAsia="sr-Cyrl-CS"/>
        </w:rPr>
        <w:t>поступао супротно забрани из чл. 23. и 25. Закона о јавним набавкама;</w:t>
      </w:r>
    </w:p>
    <w:p w:rsidR="00180B61" w:rsidRPr="006E2A87" w:rsidRDefault="00180B61" w:rsidP="00E46082">
      <w:pPr>
        <w:pStyle w:val="Style23"/>
        <w:widowControl/>
        <w:numPr>
          <w:ilvl w:val="0"/>
          <w:numId w:val="23"/>
        </w:numPr>
        <w:tabs>
          <w:tab w:val="left" w:pos="1075"/>
        </w:tabs>
        <w:ind w:left="571" w:firstLine="0"/>
        <w:jc w:val="both"/>
        <w:rPr>
          <w:rStyle w:val="FontStyle69"/>
          <w:color w:val="auto"/>
          <w:sz w:val="22"/>
          <w:szCs w:val="22"/>
          <w:lang w:val="sr-Cyrl-CS" w:eastAsia="sr-Cyrl-CS"/>
        </w:rPr>
      </w:pPr>
      <w:r w:rsidRPr="006E2A87">
        <w:rPr>
          <w:rStyle w:val="FontStyle69"/>
          <w:color w:val="auto"/>
          <w:sz w:val="22"/>
          <w:szCs w:val="22"/>
          <w:lang w:val="sr-Cyrl-CS" w:eastAsia="sr-Cyrl-CS"/>
        </w:rPr>
        <w:t>учинио повреду конкуренције;</w:t>
      </w:r>
    </w:p>
    <w:p w:rsidR="00180B61" w:rsidRPr="006E2A87" w:rsidRDefault="00180B61" w:rsidP="00E46082">
      <w:pPr>
        <w:pStyle w:val="Style23"/>
        <w:widowControl/>
        <w:numPr>
          <w:ilvl w:val="0"/>
          <w:numId w:val="23"/>
        </w:numPr>
        <w:tabs>
          <w:tab w:val="left" w:pos="1075"/>
        </w:tabs>
        <w:ind w:right="5"/>
        <w:jc w:val="both"/>
        <w:rPr>
          <w:rStyle w:val="FontStyle69"/>
          <w:color w:val="auto"/>
          <w:sz w:val="22"/>
          <w:szCs w:val="22"/>
          <w:lang w:val="sr-Cyrl-CS" w:eastAsia="sr-Cyrl-CS"/>
        </w:rPr>
      </w:pPr>
      <w:r w:rsidRPr="006E2A87">
        <w:rPr>
          <w:rStyle w:val="FontStyle69"/>
          <w:color w:val="auto"/>
          <w:sz w:val="22"/>
          <w:szCs w:val="22"/>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180B61" w:rsidRPr="006E2A87" w:rsidRDefault="00180B61" w:rsidP="00E46082">
      <w:pPr>
        <w:pStyle w:val="Style23"/>
        <w:widowControl/>
        <w:numPr>
          <w:ilvl w:val="0"/>
          <w:numId w:val="23"/>
        </w:numPr>
        <w:tabs>
          <w:tab w:val="left" w:pos="1075"/>
        </w:tabs>
        <w:ind w:left="571" w:firstLine="0"/>
        <w:jc w:val="both"/>
        <w:rPr>
          <w:rStyle w:val="FontStyle69"/>
          <w:color w:val="auto"/>
          <w:sz w:val="22"/>
          <w:szCs w:val="22"/>
          <w:lang w:val="sr-Cyrl-CS" w:eastAsia="sr-Cyrl-CS"/>
        </w:rPr>
      </w:pPr>
      <w:r w:rsidRPr="006E2A87">
        <w:rPr>
          <w:rStyle w:val="FontStyle69"/>
          <w:color w:val="auto"/>
          <w:sz w:val="22"/>
          <w:szCs w:val="22"/>
          <w:lang w:val="sr-Cyrl-CS" w:eastAsia="sr-Cyrl-CS"/>
        </w:rPr>
        <w:t>одбио да достави доказе и средства обезбеђења на шта се у понуди обавезао.</w:t>
      </w:r>
    </w:p>
    <w:p w:rsidR="00180B61" w:rsidRPr="006E2A87" w:rsidRDefault="00180B61" w:rsidP="00015A4F">
      <w:pPr>
        <w:pStyle w:val="Style15"/>
        <w:widowControl/>
        <w:spacing w:before="115" w:line="274" w:lineRule="exact"/>
        <w:ind w:firstLine="557"/>
        <w:rPr>
          <w:rStyle w:val="FontStyle69"/>
          <w:color w:val="auto"/>
          <w:sz w:val="22"/>
          <w:szCs w:val="22"/>
          <w:lang w:val="sr-Cyrl-CS" w:eastAsia="sr-Cyrl-CS"/>
        </w:rPr>
      </w:pPr>
      <w:r w:rsidRPr="006E2A87">
        <w:rPr>
          <w:rStyle w:val="FontStyle69"/>
          <w:color w:val="auto"/>
          <w:sz w:val="22"/>
          <w:szCs w:val="22"/>
          <w:lang w:val="sr-Cyrl-CS" w:eastAsia="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80B61" w:rsidRPr="006E2A87" w:rsidRDefault="00180B61" w:rsidP="00015A4F">
      <w:pPr>
        <w:pStyle w:val="Style15"/>
        <w:widowControl/>
        <w:spacing w:before="120" w:line="274" w:lineRule="exact"/>
        <w:ind w:left="571" w:firstLine="0"/>
        <w:rPr>
          <w:rStyle w:val="FontStyle69"/>
          <w:color w:val="auto"/>
          <w:sz w:val="22"/>
          <w:szCs w:val="22"/>
          <w:lang w:val="sr-Cyrl-CS" w:eastAsia="sr-Cyrl-CS"/>
        </w:rPr>
      </w:pPr>
      <w:r w:rsidRPr="006E2A87">
        <w:rPr>
          <w:rStyle w:val="FontStyle69"/>
          <w:color w:val="auto"/>
          <w:sz w:val="22"/>
          <w:szCs w:val="22"/>
          <w:lang w:val="sr-Cyrl-CS" w:eastAsia="sr-Cyrl-CS"/>
        </w:rPr>
        <w:t>Доказ може бити:</w:t>
      </w:r>
    </w:p>
    <w:p w:rsidR="00180B61" w:rsidRPr="006E2A87" w:rsidRDefault="00180B61" w:rsidP="00E46082">
      <w:pPr>
        <w:pStyle w:val="Style23"/>
        <w:widowControl/>
        <w:numPr>
          <w:ilvl w:val="0"/>
          <w:numId w:val="24"/>
        </w:numPr>
        <w:tabs>
          <w:tab w:val="left" w:pos="854"/>
        </w:tabs>
        <w:ind w:left="571" w:firstLine="0"/>
        <w:jc w:val="both"/>
        <w:rPr>
          <w:rStyle w:val="FontStyle69"/>
          <w:color w:val="auto"/>
          <w:sz w:val="22"/>
          <w:szCs w:val="22"/>
          <w:lang w:val="sr-Cyrl-CS" w:eastAsia="sr-Cyrl-CS"/>
        </w:rPr>
      </w:pPr>
      <w:r w:rsidRPr="006E2A87">
        <w:rPr>
          <w:rStyle w:val="FontStyle69"/>
          <w:color w:val="auto"/>
          <w:sz w:val="22"/>
          <w:szCs w:val="22"/>
          <w:lang w:val="sr-Cyrl-CS" w:eastAsia="sr-Cyrl-CS"/>
        </w:rPr>
        <w:t>правоснажна судска одлука или коначна одлука другог надлежног органа;</w:t>
      </w:r>
    </w:p>
    <w:p w:rsidR="00180B61" w:rsidRPr="006E2A87" w:rsidRDefault="00180B61" w:rsidP="00E46082">
      <w:pPr>
        <w:pStyle w:val="Style11"/>
        <w:widowControl/>
        <w:numPr>
          <w:ilvl w:val="0"/>
          <w:numId w:val="24"/>
        </w:numPr>
        <w:tabs>
          <w:tab w:val="left" w:pos="854"/>
        </w:tabs>
        <w:ind w:left="854"/>
        <w:jc w:val="both"/>
        <w:rPr>
          <w:rStyle w:val="FontStyle69"/>
          <w:color w:val="auto"/>
          <w:sz w:val="22"/>
          <w:szCs w:val="22"/>
          <w:lang w:val="sr-Cyrl-CS" w:eastAsia="sr-Cyrl-CS"/>
        </w:rPr>
      </w:pPr>
      <w:r w:rsidRPr="006E2A87">
        <w:rPr>
          <w:rStyle w:val="FontStyle69"/>
          <w:color w:val="auto"/>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180B61" w:rsidRPr="006E2A87" w:rsidRDefault="00180B61" w:rsidP="00E46082">
      <w:pPr>
        <w:pStyle w:val="Style23"/>
        <w:widowControl/>
        <w:numPr>
          <w:ilvl w:val="0"/>
          <w:numId w:val="24"/>
        </w:numPr>
        <w:tabs>
          <w:tab w:val="left" w:pos="854"/>
        </w:tabs>
        <w:ind w:left="571" w:firstLine="0"/>
        <w:jc w:val="both"/>
        <w:rPr>
          <w:rStyle w:val="FontStyle69"/>
          <w:color w:val="auto"/>
          <w:sz w:val="22"/>
          <w:szCs w:val="22"/>
          <w:lang w:val="sr-Cyrl-CS" w:eastAsia="sr-Cyrl-CS"/>
        </w:rPr>
      </w:pPr>
      <w:r w:rsidRPr="006E2A87">
        <w:rPr>
          <w:rStyle w:val="FontStyle69"/>
          <w:color w:val="auto"/>
          <w:sz w:val="22"/>
          <w:szCs w:val="22"/>
          <w:lang w:val="sr-Cyrl-CS" w:eastAsia="sr-Cyrl-CS"/>
        </w:rPr>
        <w:t>исправа о наплаћеној уговорној казни;</w:t>
      </w:r>
    </w:p>
    <w:p w:rsidR="00180B61" w:rsidRPr="006E2A87" w:rsidRDefault="00180B61" w:rsidP="00E46082">
      <w:pPr>
        <w:pStyle w:val="Style23"/>
        <w:widowControl/>
        <w:numPr>
          <w:ilvl w:val="0"/>
          <w:numId w:val="24"/>
        </w:numPr>
        <w:tabs>
          <w:tab w:val="left" w:pos="854"/>
        </w:tabs>
        <w:ind w:left="571" w:firstLine="0"/>
        <w:jc w:val="both"/>
        <w:rPr>
          <w:rStyle w:val="FontStyle69"/>
          <w:color w:val="auto"/>
          <w:sz w:val="22"/>
          <w:szCs w:val="22"/>
          <w:lang w:val="sr-Cyrl-CS" w:eastAsia="sr-Cyrl-CS"/>
        </w:rPr>
      </w:pPr>
      <w:r w:rsidRPr="006E2A87">
        <w:rPr>
          <w:rStyle w:val="FontStyle69"/>
          <w:color w:val="auto"/>
          <w:sz w:val="22"/>
          <w:szCs w:val="22"/>
          <w:lang w:val="sr-Cyrl-CS" w:eastAsia="sr-Cyrl-CS"/>
        </w:rPr>
        <w:lastRenderedPageBreak/>
        <w:t>рекламације потрошача, односно корисника, ако нису отклоњене у уговореном року;</w:t>
      </w:r>
    </w:p>
    <w:p w:rsidR="00180B61" w:rsidRPr="006E2A87" w:rsidRDefault="00180B61" w:rsidP="00E46082">
      <w:pPr>
        <w:pStyle w:val="Style11"/>
        <w:widowControl/>
        <w:numPr>
          <w:ilvl w:val="0"/>
          <w:numId w:val="24"/>
        </w:numPr>
        <w:tabs>
          <w:tab w:val="left" w:pos="854"/>
        </w:tabs>
        <w:ind w:left="854"/>
        <w:jc w:val="both"/>
        <w:rPr>
          <w:rStyle w:val="FontStyle69"/>
          <w:color w:val="auto"/>
          <w:sz w:val="22"/>
          <w:szCs w:val="22"/>
          <w:lang w:val="sr-Cyrl-CS" w:eastAsia="sr-Cyrl-CS"/>
        </w:rPr>
      </w:pPr>
      <w:r w:rsidRPr="006E2A87">
        <w:rPr>
          <w:rStyle w:val="FontStyle69"/>
          <w:color w:val="auto"/>
          <w:sz w:val="22"/>
          <w:szCs w:val="22"/>
          <w:lang w:val="sr-Cyrl-CS" w:eastAsia="sr-Cyrl-CS"/>
        </w:rPr>
        <w:t>извештај надзорног органа о изведеним радовима који нису у складу са пројектом, односно уговором;</w:t>
      </w:r>
    </w:p>
    <w:p w:rsidR="00180B61" w:rsidRPr="006E2A87" w:rsidRDefault="00180B61" w:rsidP="00E46082">
      <w:pPr>
        <w:pStyle w:val="Style11"/>
        <w:widowControl/>
        <w:numPr>
          <w:ilvl w:val="0"/>
          <w:numId w:val="25"/>
        </w:numPr>
        <w:tabs>
          <w:tab w:val="left" w:pos="854"/>
        </w:tabs>
        <w:spacing w:line="278" w:lineRule="exact"/>
        <w:ind w:left="854" w:hanging="278"/>
        <w:jc w:val="both"/>
        <w:rPr>
          <w:rStyle w:val="FontStyle69"/>
          <w:color w:val="auto"/>
          <w:sz w:val="22"/>
          <w:szCs w:val="22"/>
          <w:lang w:val="sr-Cyrl-CS" w:eastAsia="sr-Cyrl-CS"/>
        </w:rPr>
      </w:pPr>
      <w:r w:rsidRPr="006E2A87">
        <w:rPr>
          <w:rStyle w:val="FontStyle69"/>
          <w:color w:val="auto"/>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80B61" w:rsidRPr="006E2A87" w:rsidRDefault="00180B61" w:rsidP="00E46082">
      <w:pPr>
        <w:pStyle w:val="Style11"/>
        <w:widowControl/>
        <w:numPr>
          <w:ilvl w:val="0"/>
          <w:numId w:val="25"/>
        </w:numPr>
        <w:tabs>
          <w:tab w:val="left" w:pos="854"/>
        </w:tabs>
        <w:spacing w:line="240" w:lineRule="auto"/>
        <w:ind w:left="854" w:hanging="278"/>
        <w:jc w:val="both"/>
        <w:rPr>
          <w:rStyle w:val="FontStyle69"/>
          <w:color w:val="auto"/>
          <w:sz w:val="22"/>
          <w:szCs w:val="22"/>
          <w:lang w:val="sr-Cyrl-CS" w:eastAsia="sr-Cyrl-CS"/>
        </w:rPr>
      </w:pPr>
      <w:r w:rsidRPr="006E2A87">
        <w:rPr>
          <w:rStyle w:val="FontStyle69"/>
          <w:color w:val="auto"/>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180B61" w:rsidRPr="006E2A87" w:rsidRDefault="00180B61" w:rsidP="00443D42">
      <w:pPr>
        <w:pStyle w:val="Style15"/>
        <w:widowControl/>
        <w:spacing w:line="240" w:lineRule="auto"/>
        <w:ind w:firstLine="562"/>
        <w:rPr>
          <w:rStyle w:val="FontStyle69"/>
          <w:color w:val="auto"/>
          <w:sz w:val="22"/>
          <w:szCs w:val="22"/>
          <w:lang w:val="sr-Cyrl-CS" w:eastAsia="sr-Cyrl-CS"/>
        </w:rPr>
      </w:pPr>
      <w:r w:rsidRPr="006E2A87">
        <w:rPr>
          <w:rStyle w:val="FontStyle69"/>
          <w:color w:val="auto"/>
          <w:sz w:val="22"/>
          <w:szCs w:val="22"/>
          <w:lang w:val="sr-Cyrl-CS" w:eastAsia="sr-Cyrl-CS"/>
        </w:rPr>
        <w:t>Наручилац ће понуду понуђача који је на списку негативних референци, који води Управа за јавне набавке, одбити као неприхватљиву ако је предмет јавне набавке истоврсан предмету за који је понуђач добио негативну референцу.</w:t>
      </w:r>
    </w:p>
    <w:p w:rsidR="00180B61" w:rsidRPr="006E2A87" w:rsidRDefault="00180B61" w:rsidP="00443D42">
      <w:pPr>
        <w:pStyle w:val="Style15"/>
        <w:widowControl/>
        <w:spacing w:line="240" w:lineRule="auto"/>
        <w:ind w:firstLine="557"/>
        <w:rPr>
          <w:rStyle w:val="FontStyle69"/>
          <w:color w:val="auto"/>
          <w:sz w:val="22"/>
          <w:szCs w:val="22"/>
          <w:lang w:val="sr-Cyrl-CS" w:eastAsia="sr-Cyrl-CS"/>
        </w:rPr>
      </w:pPr>
      <w:r w:rsidRPr="006E2A87">
        <w:rPr>
          <w:rStyle w:val="FontStyle69"/>
          <w:color w:val="auto"/>
          <w:sz w:val="22"/>
          <w:szCs w:val="22"/>
          <w:lang w:val="sr-Cyrl-CS" w:eastAsia="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у висини од 15%, </w:t>
      </w:r>
      <w:r w:rsidRPr="006E2A87">
        <w:rPr>
          <w:rStyle w:val="FontStyle67"/>
          <w:iCs/>
          <w:color w:val="auto"/>
          <w:sz w:val="22"/>
          <w:szCs w:val="22"/>
          <w:lang w:val="sr-Cyrl-CS" w:eastAsia="sr-Cyrl-CS"/>
        </w:rPr>
        <w:t xml:space="preserve">(уместо 10% из тачке 11. Упутства понуђачима како да сачине понуду, потачка 11.1) </w:t>
      </w:r>
      <w:r w:rsidRPr="006E2A87">
        <w:rPr>
          <w:rStyle w:val="FontStyle69"/>
          <w:color w:val="auto"/>
          <w:sz w:val="22"/>
          <w:szCs w:val="22"/>
          <w:lang w:val="sr-Cyrl-CS" w:eastAsia="sr-Cyrl-CS"/>
        </w:rPr>
        <w:t xml:space="preserve">од укупне вредности уговора без ПДВ-а, са роком важности који је 10 (десет) дана дужи од истека рока за коначно извршење посла. Ако се за време трајања уговора промене рокови за извршење уговорне обавезе, важност </w:t>
      </w:r>
      <w:r w:rsidRPr="006E2A87">
        <w:rPr>
          <w:rStyle w:val="FontStyle69"/>
          <w:color w:val="auto"/>
          <w:spacing w:val="60"/>
          <w:sz w:val="22"/>
          <w:szCs w:val="22"/>
          <w:lang w:val="sr-Cyrl-CS" w:eastAsia="sr-Cyrl-CS"/>
        </w:rPr>
        <w:t>банкарске</w:t>
      </w:r>
      <w:r w:rsidRPr="006E2A87">
        <w:rPr>
          <w:rStyle w:val="FontStyle69"/>
          <w:color w:val="auto"/>
          <w:sz w:val="22"/>
          <w:szCs w:val="22"/>
          <w:lang w:val="sr-Cyrl-CS" w:eastAsia="sr-Cyrl-CS"/>
        </w:rPr>
        <w:t xml:space="preserve"> </w:t>
      </w:r>
      <w:r w:rsidRPr="006E2A87">
        <w:rPr>
          <w:rStyle w:val="FontStyle69"/>
          <w:color w:val="auto"/>
          <w:spacing w:val="60"/>
          <w:sz w:val="22"/>
          <w:szCs w:val="22"/>
          <w:lang w:val="sr-Cyrl-CS" w:eastAsia="sr-Cyrl-CS"/>
        </w:rPr>
        <w:t>гаранције</w:t>
      </w:r>
      <w:r w:rsidRPr="006E2A87">
        <w:rPr>
          <w:rStyle w:val="FontStyle69"/>
          <w:color w:val="auto"/>
          <w:sz w:val="22"/>
          <w:szCs w:val="22"/>
          <w:lang w:val="sr-Cyrl-CS" w:eastAsia="sr-Cyrl-CS"/>
        </w:rPr>
        <w:t xml:space="preserve"> за добро извршење посла мора да се продужи.</w:t>
      </w:r>
    </w:p>
    <w:p w:rsidR="00180B61" w:rsidRPr="006E2A87" w:rsidRDefault="00180B61" w:rsidP="00E46082">
      <w:pPr>
        <w:pStyle w:val="Style12"/>
        <w:widowControl/>
        <w:numPr>
          <w:ilvl w:val="0"/>
          <w:numId w:val="26"/>
        </w:numPr>
        <w:tabs>
          <w:tab w:val="left" w:pos="370"/>
        </w:tabs>
        <w:spacing w:before="274"/>
        <w:ind w:right="10"/>
        <w:rPr>
          <w:rStyle w:val="FontStyle68"/>
          <w:bCs/>
          <w:color w:val="auto"/>
          <w:sz w:val="22"/>
          <w:szCs w:val="22"/>
          <w:lang w:val="sr-Cyrl-CS" w:eastAsia="sr-Cyrl-CS"/>
        </w:rPr>
      </w:pPr>
      <w:r w:rsidRPr="006E2A87">
        <w:rPr>
          <w:rStyle w:val="FontStyle68"/>
          <w:bCs/>
          <w:color w:val="auto"/>
          <w:sz w:val="22"/>
          <w:szCs w:val="22"/>
          <w:u w:val="single"/>
          <w:lang w:val="sr-Cyrl-CS" w:eastAsia="sr-Cyrl-CS"/>
        </w:rPr>
        <w:t>Врста критеријума за доделу Уговора, елементи критеријума на</w:t>
      </w:r>
      <w:r w:rsidR="00443D42" w:rsidRPr="006E2A87">
        <w:rPr>
          <w:rStyle w:val="FontStyle68"/>
          <w:bCs/>
          <w:color w:val="auto"/>
          <w:sz w:val="22"/>
          <w:szCs w:val="22"/>
          <w:u w:val="single"/>
          <w:lang w:val="sr-Cyrl-CS" w:eastAsia="sr-Cyrl-CS"/>
        </w:rPr>
        <w:t xml:space="preserve"> основу којих се </w:t>
      </w:r>
      <w:r w:rsidRPr="006E2A87">
        <w:rPr>
          <w:rStyle w:val="FontStyle68"/>
          <w:bCs/>
          <w:color w:val="auto"/>
          <w:sz w:val="22"/>
          <w:szCs w:val="22"/>
          <w:u w:val="single"/>
          <w:lang w:val="sr-Cyrl-CS" w:eastAsia="sr-Cyrl-CS"/>
        </w:rPr>
        <w:t>додељује Уговор и методологија за доделу пондера за сваки елеменат критеријума:</w:t>
      </w:r>
    </w:p>
    <w:p w:rsidR="00180B61" w:rsidRPr="006E2A87" w:rsidRDefault="00180B61" w:rsidP="005D4C18">
      <w:pPr>
        <w:pStyle w:val="Style6"/>
        <w:widowControl/>
        <w:spacing w:line="278" w:lineRule="exact"/>
        <w:ind w:firstLine="708"/>
        <w:rPr>
          <w:rStyle w:val="FontStyle68"/>
          <w:b w:val="0"/>
          <w:bCs/>
          <w:color w:val="auto"/>
          <w:sz w:val="22"/>
          <w:szCs w:val="22"/>
          <w:lang w:val="sr-Cyrl-CS" w:eastAsia="sr-Cyrl-CS"/>
        </w:rPr>
      </w:pPr>
      <w:r w:rsidRPr="006E2A87">
        <w:rPr>
          <w:rStyle w:val="FontStyle69"/>
          <w:color w:val="auto"/>
          <w:sz w:val="22"/>
          <w:szCs w:val="22"/>
          <w:lang w:val="sr-Cyrl-CS" w:eastAsia="sr-Cyrl-CS"/>
        </w:rPr>
        <w:t xml:space="preserve">Избор најповољније понуде ће се извршити применом критеријума </w:t>
      </w:r>
      <w:r w:rsidRPr="006E2A87">
        <w:rPr>
          <w:rStyle w:val="FontStyle68"/>
          <w:bCs/>
          <w:color w:val="auto"/>
          <w:sz w:val="22"/>
          <w:szCs w:val="22"/>
          <w:lang w:val="sr-Cyrl-CS" w:eastAsia="sr-Cyrl-CS"/>
        </w:rPr>
        <w:t>„Најнижа понуђена цена".</w:t>
      </w:r>
    </w:p>
    <w:p w:rsidR="000B25B4" w:rsidRPr="003F46B1" w:rsidRDefault="000B25B4" w:rsidP="000B25B4">
      <w:pPr>
        <w:widowControl w:val="0"/>
        <w:tabs>
          <w:tab w:val="left" w:pos="1180"/>
          <w:tab w:val="left" w:pos="1780"/>
          <w:tab w:val="left" w:pos="2400"/>
          <w:tab w:val="left" w:pos="3180"/>
          <w:tab w:val="left" w:pos="4160"/>
          <w:tab w:val="left" w:pos="4980"/>
          <w:tab w:val="left" w:pos="8740"/>
        </w:tabs>
        <w:autoSpaceDE w:val="0"/>
        <w:autoSpaceDN w:val="0"/>
        <w:adjustRightInd w:val="0"/>
        <w:ind w:firstLine="709"/>
        <w:jc w:val="both"/>
        <w:rPr>
          <w:sz w:val="22"/>
          <w:szCs w:val="22"/>
          <w:lang w:val="sr-Latn-RS"/>
        </w:rPr>
      </w:pPr>
      <w:r w:rsidRPr="003F46B1">
        <w:rPr>
          <w:rStyle w:val="FontStyle69"/>
          <w:color w:val="auto"/>
          <w:sz w:val="22"/>
          <w:szCs w:val="22"/>
          <w:lang w:val="sr-Cyrl-CS" w:eastAsia="sr-Cyrl-CS"/>
        </w:rPr>
        <w:t xml:space="preserve">Уколико две или више понуда имају исту најнижу понуђену цену, као најповољнија биће изабрана понуда </w:t>
      </w:r>
      <w:r w:rsidRPr="003F46B1">
        <w:rPr>
          <w:sz w:val="22"/>
          <w:szCs w:val="22"/>
          <w:lang w:val="sr-Cyrl-CS"/>
        </w:rPr>
        <w:t>оног  понуђача који је понудио дужи гарантни рок</w:t>
      </w:r>
      <w:r w:rsidR="0078669B">
        <w:rPr>
          <w:sz w:val="22"/>
          <w:szCs w:val="22"/>
          <w:lang w:val="sr-Cyrl-CS"/>
        </w:rPr>
        <w:t>.</w:t>
      </w:r>
      <w:r w:rsidRPr="003F46B1">
        <w:rPr>
          <w:sz w:val="22"/>
          <w:szCs w:val="22"/>
          <w:lang w:val="sr-Cyrl-CS"/>
        </w:rPr>
        <w:t xml:space="preserve"> У случају истог понуђеног гарантног рока на извршење услуге, као најповољнија биће изабрана понуда оног понуђача који је понудио краћи рок извршења предметне услуге.</w:t>
      </w:r>
    </w:p>
    <w:p w:rsidR="003F46B1" w:rsidRPr="003F46B1" w:rsidRDefault="003F46B1" w:rsidP="000B25B4">
      <w:pPr>
        <w:widowControl w:val="0"/>
        <w:tabs>
          <w:tab w:val="left" w:pos="1180"/>
          <w:tab w:val="left" w:pos="1780"/>
          <w:tab w:val="left" w:pos="2400"/>
          <w:tab w:val="left" w:pos="3180"/>
          <w:tab w:val="left" w:pos="4160"/>
          <w:tab w:val="left" w:pos="4980"/>
          <w:tab w:val="left" w:pos="8740"/>
        </w:tabs>
        <w:autoSpaceDE w:val="0"/>
        <w:autoSpaceDN w:val="0"/>
        <w:adjustRightInd w:val="0"/>
        <w:ind w:firstLine="709"/>
        <w:jc w:val="both"/>
        <w:rPr>
          <w:sz w:val="22"/>
          <w:szCs w:val="22"/>
          <w:lang w:val="sr-Latn-RS"/>
        </w:rPr>
      </w:pPr>
    </w:p>
    <w:p w:rsidR="00180B61" w:rsidRPr="006E2A87" w:rsidRDefault="00443D42" w:rsidP="000B25B4">
      <w:pPr>
        <w:widowControl w:val="0"/>
        <w:tabs>
          <w:tab w:val="left" w:pos="1180"/>
          <w:tab w:val="left" w:pos="1780"/>
          <w:tab w:val="left" w:pos="2400"/>
          <w:tab w:val="left" w:pos="3180"/>
          <w:tab w:val="left" w:pos="4160"/>
          <w:tab w:val="left" w:pos="4980"/>
          <w:tab w:val="left" w:pos="8740"/>
        </w:tabs>
        <w:autoSpaceDE w:val="0"/>
        <w:autoSpaceDN w:val="0"/>
        <w:adjustRightInd w:val="0"/>
        <w:ind w:right="80"/>
        <w:jc w:val="both"/>
        <w:rPr>
          <w:rStyle w:val="FontStyle68"/>
          <w:bCs/>
          <w:color w:val="auto"/>
          <w:sz w:val="22"/>
          <w:szCs w:val="22"/>
          <w:lang w:val="sr-Cyrl-CS" w:eastAsia="sr-Cyrl-CS"/>
        </w:rPr>
      </w:pPr>
      <w:r w:rsidRPr="006E2A87">
        <w:rPr>
          <w:rStyle w:val="FontStyle68"/>
          <w:bCs/>
          <w:color w:val="auto"/>
          <w:sz w:val="22"/>
          <w:szCs w:val="22"/>
          <w:lang w:val="sr-Cyrl-CS" w:eastAsia="sr-Cyrl-CS"/>
        </w:rPr>
        <w:t xml:space="preserve">          </w:t>
      </w:r>
      <w:r w:rsidR="00180B61" w:rsidRPr="006E2A87">
        <w:rPr>
          <w:rStyle w:val="FontStyle68"/>
          <w:bCs/>
          <w:color w:val="auto"/>
          <w:sz w:val="22"/>
          <w:szCs w:val="22"/>
          <w:u w:val="single"/>
          <w:lang w:val="sr-Cyrl-CS" w:eastAsia="sr-Cyrl-CS"/>
        </w:rPr>
        <w:t>Поштовање обавеза које произилазе из важећих прописа:</w:t>
      </w:r>
    </w:p>
    <w:p w:rsidR="00180B61" w:rsidRPr="006E2A87" w:rsidRDefault="00180B61" w:rsidP="005D4C18">
      <w:pPr>
        <w:pStyle w:val="Style6"/>
        <w:widowControl/>
        <w:spacing w:line="274" w:lineRule="exact"/>
        <w:ind w:firstLine="708"/>
        <w:rPr>
          <w:rStyle w:val="FontStyle69"/>
          <w:color w:val="auto"/>
          <w:sz w:val="22"/>
          <w:szCs w:val="22"/>
          <w:lang w:val="sr-Cyrl-CS" w:eastAsia="sr-Cyrl-CS"/>
        </w:rPr>
      </w:pPr>
      <w:r w:rsidRPr="006E2A87">
        <w:rPr>
          <w:rStyle w:val="FontStyle69"/>
          <w:color w:val="auto"/>
          <w:sz w:val="22"/>
          <w:szCs w:val="22"/>
          <w:lang w:val="sr-Cyrl-CS" w:eastAsia="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2C6B59" w:rsidRPr="006E2A87">
        <w:rPr>
          <w:rStyle w:val="FontStyle69"/>
          <w:color w:val="auto"/>
          <w:sz w:val="22"/>
          <w:szCs w:val="22"/>
          <w:lang w:val="sr-Cyrl-CS" w:eastAsia="sr-Cyrl-CS"/>
        </w:rPr>
        <w:t xml:space="preserve">нема забрану обављања делатности која је на снази у време подношења понуде. </w:t>
      </w:r>
      <w:r w:rsidRPr="006E2A87">
        <w:rPr>
          <w:rStyle w:val="FontStyle69"/>
          <w:color w:val="auto"/>
          <w:sz w:val="22"/>
          <w:szCs w:val="22"/>
          <w:lang w:val="sr-Cyrl-CS" w:eastAsia="sr-Cyrl-CS"/>
        </w:rPr>
        <w:t>(Образац изјаве, дат је у поглављу XI</w:t>
      </w:r>
      <w:r w:rsidR="00B00EB7" w:rsidRPr="006E2A87">
        <w:rPr>
          <w:rStyle w:val="FontStyle69"/>
          <w:color w:val="auto"/>
          <w:sz w:val="22"/>
          <w:szCs w:val="22"/>
          <w:lang w:val="sr-Latn-CS" w:eastAsia="sr-Cyrl-CS"/>
        </w:rPr>
        <w:t>I</w:t>
      </w:r>
      <w:r w:rsidRPr="006E2A87">
        <w:rPr>
          <w:rStyle w:val="FontStyle69"/>
          <w:color w:val="auto"/>
          <w:sz w:val="22"/>
          <w:szCs w:val="22"/>
          <w:lang w:val="sr-Cyrl-CS" w:eastAsia="sr-Cyrl-CS"/>
        </w:rPr>
        <w:t xml:space="preserve"> </w:t>
      </w:r>
      <w:r w:rsidR="00CE6970" w:rsidRPr="006E2A87">
        <w:rPr>
          <w:rStyle w:val="FontStyle69"/>
          <w:color w:val="auto"/>
          <w:sz w:val="22"/>
          <w:szCs w:val="22"/>
          <w:lang w:val="sr-Cyrl-CS" w:eastAsia="sr-Cyrl-CS"/>
        </w:rPr>
        <w:t>и XI</w:t>
      </w:r>
      <w:r w:rsidR="00CE6970" w:rsidRPr="006E2A87">
        <w:rPr>
          <w:rStyle w:val="FontStyle69"/>
          <w:color w:val="auto"/>
          <w:sz w:val="22"/>
          <w:szCs w:val="22"/>
          <w:lang w:val="sr-Latn-CS" w:eastAsia="sr-Cyrl-CS"/>
        </w:rPr>
        <w:t>II</w:t>
      </w:r>
      <w:r w:rsidR="00CE6970" w:rsidRPr="006E2A87">
        <w:rPr>
          <w:rStyle w:val="FontStyle69"/>
          <w:color w:val="auto"/>
          <w:sz w:val="22"/>
          <w:szCs w:val="22"/>
          <w:lang w:val="sr-Cyrl-CS" w:eastAsia="sr-Cyrl-CS"/>
        </w:rPr>
        <w:t xml:space="preserve"> </w:t>
      </w:r>
      <w:r w:rsidRPr="006E2A87">
        <w:rPr>
          <w:rStyle w:val="FontStyle69"/>
          <w:color w:val="auto"/>
          <w:sz w:val="22"/>
          <w:szCs w:val="22"/>
          <w:lang w:val="sr-Cyrl-CS" w:eastAsia="sr-Cyrl-CS"/>
        </w:rPr>
        <w:t>конкурсне документације).</w:t>
      </w:r>
    </w:p>
    <w:p w:rsidR="00180B61" w:rsidRPr="006E2A87" w:rsidRDefault="00180B61" w:rsidP="00E46082">
      <w:pPr>
        <w:pStyle w:val="Style12"/>
        <w:widowControl/>
        <w:numPr>
          <w:ilvl w:val="0"/>
          <w:numId w:val="26"/>
        </w:numPr>
        <w:tabs>
          <w:tab w:val="left" w:pos="370"/>
        </w:tabs>
        <w:spacing w:before="278" w:line="278" w:lineRule="exact"/>
        <w:ind w:right="10"/>
        <w:rPr>
          <w:rStyle w:val="FontStyle68"/>
          <w:bCs/>
          <w:color w:val="auto"/>
          <w:sz w:val="22"/>
          <w:szCs w:val="22"/>
          <w:lang w:val="sr-Cyrl-CS" w:eastAsia="sr-Cyrl-CS"/>
        </w:rPr>
      </w:pPr>
      <w:r w:rsidRPr="006E2A87">
        <w:rPr>
          <w:rStyle w:val="FontStyle68"/>
          <w:bCs/>
          <w:color w:val="auto"/>
          <w:sz w:val="22"/>
          <w:szCs w:val="22"/>
          <w:u w:val="single"/>
          <w:lang w:val="sr-Cyrl-CS" w:eastAsia="sr-Cyrl-CS"/>
        </w:rPr>
        <w:t>Коришћење патената и одговорност за повреду заштићених права интелектуалне својине трећих лица:</w:t>
      </w:r>
    </w:p>
    <w:p w:rsidR="00180B61" w:rsidRPr="006E2A87" w:rsidRDefault="007705AC" w:rsidP="00443D42">
      <w:pPr>
        <w:pStyle w:val="Style6"/>
        <w:widowControl/>
        <w:spacing w:line="278" w:lineRule="exact"/>
        <w:ind w:firstLine="370"/>
        <w:rPr>
          <w:rStyle w:val="FontStyle69"/>
          <w:color w:val="auto"/>
          <w:sz w:val="22"/>
          <w:szCs w:val="22"/>
          <w:lang w:val="sr-Cyrl-CS" w:eastAsia="sr-Cyrl-CS"/>
        </w:rPr>
      </w:pPr>
      <w:r w:rsidRPr="006E2A87">
        <w:rPr>
          <w:rStyle w:val="FontStyle69"/>
          <w:color w:val="auto"/>
          <w:sz w:val="22"/>
          <w:szCs w:val="22"/>
          <w:lang w:val="sr-Cyrl-CS" w:eastAsia="sr-Cyrl-CS"/>
        </w:rPr>
        <w:t xml:space="preserve">   </w:t>
      </w:r>
      <w:r w:rsidR="00180B61" w:rsidRPr="006E2A87">
        <w:rPr>
          <w:rStyle w:val="FontStyle69"/>
          <w:color w:val="auto"/>
          <w:sz w:val="22"/>
          <w:szCs w:val="22"/>
          <w:lang w:val="sr-Cyrl-CS" w:eastAsia="sr-Cyrl-CS"/>
        </w:rPr>
        <w:t>Накнаду за коришћење патената, као и одговорност за повреду заштићених права интелектуалне својине трећих лица сноси понуђач.</w:t>
      </w:r>
    </w:p>
    <w:p w:rsidR="00180B61" w:rsidRPr="006E2A87" w:rsidRDefault="00180B61" w:rsidP="00E46082">
      <w:pPr>
        <w:pStyle w:val="Style12"/>
        <w:widowControl/>
        <w:numPr>
          <w:ilvl w:val="0"/>
          <w:numId w:val="26"/>
        </w:numPr>
        <w:tabs>
          <w:tab w:val="left" w:pos="370"/>
        </w:tabs>
        <w:spacing w:before="274"/>
        <w:rPr>
          <w:rStyle w:val="FontStyle68"/>
          <w:bCs/>
          <w:color w:val="auto"/>
          <w:sz w:val="22"/>
          <w:szCs w:val="22"/>
          <w:lang w:val="sr-Cyrl-CS" w:eastAsia="sr-Cyrl-CS"/>
        </w:rPr>
      </w:pPr>
      <w:r w:rsidRPr="006E2A87">
        <w:rPr>
          <w:rStyle w:val="FontStyle68"/>
          <w:bCs/>
          <w:color w:val="auto"/>
          <w:sz w:val="22"/>
          <w:szCs w:val="22"/>
          <w:u w:val="single"/>
          <w:lang w:val="sr-Cyrl-CS" w:eastAsia="sr-Cyrl-CS"/>
        </w:rPr>
        <w:t>Разлози због којих понуда може бити одбијена:</w:t>
      </w:r>
    </w:p>
    <w:p w:rsidR="00180B61" w:rsidRPr="006E2A87" w:rsidRDefault="00180B61" w:rsidP="005D4C18">
      <w:pPr>
        <w:pStyle w:val="Style15"/>
        <w:widowControl/>
        <w:spacing w:line="240" w:lineRule="auto"/>
        <w:rPr>
          <w:rStyle w:val="FontStyle69"/>
          <w:color w:val="auto"/>
          <w:sz w:val="22"/>
          <w:szCs w:val="22"/>
          <w:lang w:val="sr-Cyrl-CS" w:eastAsia="sr-Cyrl-CS"/>
        </w:rPr>
      </w:pPr>
      <w:r w:rsidRPr="006E2A87">
        <w:rPr>
          <w:rStyle w:val="FontStyle69"/>
          <w:color w:val="auto"/>
          <w:sz w:val="22"/>
          <w:szCs w:val="22"/>
          <w:lang w:val="sr-Cyrl-CS" w:eastAsia="sr-Cyrl-CS"/>
        </w:rPr>
        <w:t>Наручилац ће одбити понуду ако је неблаговремена, неприхватљива и неодговарајућа, а све у складу са чланом 3. тачком 31), 32) и 33) Закона о јавним набавкама. Такође, наручилац ће одбити понуду и ако:</w:t>
      </w:r>
    </w:p>
    <w:p w:rsidR="00180B61" w:rsidRPr="006E2A87" w:rsidRDefault="00180B61" w:rsidP="00E46082">
      <w:pPr>
        <w:pStyle w:val="Style11"/>
        <w:widowControl/>
        <w:numPr>
          <w:ilvl w:val="0"/>
          <w:numId w:val="27"/>
        </w:numPr>
        <w:tabs>
          <w:tab w:val="left" w:pos="1085"/>
        </w:tabs>
        <w:spacing w:line="240" w:lineRule="auto"/>
        <w:ind w:left="571" w:firstLine="0"/>
        <w:jc w:val="both"/>
        <w:rPr>
          <w:rStyle w:val="FontStyle69"/>
          <w:color w:val="auto"/>
          <w:sz w:val="22"/>
          <w:szCs w:val="22"/>
          <w:lang w:val="sr-Cyrl-CS" w:eastAsia="sr-Cyrl-CS"/>
        </w:rPr>
      </w:pPr>
      <w:r w:rsidRPr="006E2A87">
        <w:rPr>
          <w:rStyle w:val="FontStyle69"/>
          <w:color w:val="auto"/>
          <w:sz w:val="22"/>
          <w:szCs w:val="22"/>
          <w:lang w:val="sr-Cyrl-CS" w:eastAsia="sr-Cyrl-CS"/>
        </w:rPr>
        <w:t>понуђач не докаже да испуњава обавезне услове за учешће;</w:t>
      </w:r>
    </w:p>
    <w:p w:rsidR="00180B61" w:rsidRPr="006E2A87" w:rsidRDefault="00180B61" w:rsidP="00E46082">
      <w:pPr>
        <w:pStyle w:val="Style11"/>
        <w:widowControl/>
        <w:numPr>
          <w:ilvl w:val="0"/>
          <w:numId w:val="27"/>
        </w:numPr>
        <w:tabs>
          <w:tab w:val="left" w:pos="1085"/>
        </w:tabs>
        <w:spacing w:line="240" w:lineRule="auto"/>
        <w:ind w:left="571" w:firstLine="0"/>
        <w:jc w:val="both"/>
        <w:rPr>
          <w:rStyle w:val="FontStyle69"/>
          <w:color w:val="auto"/>
          <w:sz w:val="22"/>
          <w:szCs w:val="22"/>
          <w:lang w:val="sr-Cyrl-CS" w:eastAsia="sr-Cyrl-CS"/>
        </w:rPr>
      </w:pPr>
      <w:r w:rsidRPr="006E2A87">
        <w:rPr>
          <w:rStyle w:val="FontStyle69"/>
          <w:color w:val="auto"/>
          <w:sz w:val="22"/>
          <w:szCs w:val="22"/>
          <w:lang w:val="sr-Cyrl-CS" w:eastAsia="sr-Cyrl-CS"/>
        </w:rPr>
        <w:t>понуђач не докаже да испуњава додатне услове за учешће;</w:t>
      </w:r>
    </w:p>
    <w:p w:rsidR="00180B61" w:rsidRPr="006E2A87" w:rsidRDefault="00180B61" w:rsidP="00E46082">
      <w:pPr>
        <w:pStyle w:val="Style11"/>
        <w:widowControl/>
        <w:numPr>
          <w:ilvl w:val="0"/>
          <w:numId w:val="27"/>
        </w:numPr>
        <w:tabs>
          <w:tab w:val="left" w:pos="1085"/>
        </w:tabs>
        <w:spacing w:line="240" w:lineRule="auto"/>
        <w:ind w:left="571" w:firstLine="0"/>
        <w:jc w:val="both"/>
        <w:rPr>
          <w:rStyle w:val="FontStyle69"/>
          <w:color w:val="auto"/>
          <w:sz w:val="22"/>
          <w:szCs w:val="22"/>
          <w:lang w:val="sr-Cyrl-CS" w:eastAsia="sr-Cyrl-CS"/>
        </w:rPr>
      </w:pPr>
      <w:r w:rsidRPr="006E2A87">
        <w:rPr>
          <w:rStyle w:val="FontStyle69"/>
          <w:color w:val="auto"/>
          <w:sz w:val="22"/>
          <w:szCs w:val="22"/>
          <w:lang w:val="sr-Cyrl-CS" w:eastAsia="sr-Cyrl-CS"/>
        </w:rPr>
        <w:t>понуђач није доставио тражено средство обезбеђења;</w:t>
      </w:r>
    </w:p>
    <w:p w:rsidR="00180B61" w:rsidRPr="006E2A87" w:rsidRDefault="00180B61" w:rsidP="00E46082">
      <w:pPr>
        <w:pStyle w:val="Style11"/>
        <w:widowControl/>
        <w:numPr>
          <w:ilvl w:val="0"/>
          <w:numId w:val="27"/>
        </w:numPr>
        <w:tabs>
          <w:tab w:val="left" w:pos="1085"/>
        </w:tabs>
        <w:spacing w:line="240" w:lineRule="auto"/>
        <w:ind w:left="571" w:firstLine="0"/>
        <w:jc w:val="both"/>
        <w:rPr>
          <w:rStyle w:val="FontStyle69"/>
          <w:color w:val="auto"/>
          <w:sz w:val="22"/>
          <w:szCs w:val="22"/>
          <w:lang w:val="sr-Cyrl-CS" w:eastAsia="sr-Cyrl-CS"/>
        </w:rPr>
      </w:pPr>
      <w:r w:rsidRPr="006E2A87">
        <w:rPr>
          <w:rStyle w:val="FontStyle69"/>
          <w:color w:val="auto"/>
          <w:sz w:val="22"/>
          <w:szCs w:val="22"/>
          <w:lang w:val="sr-Cyrl-CS" w:eastAsia="sr-Cyrl-CS"/>
        </w:rPr>
        <w:t>је понуђени рок важења понуде краћи од прописаног;</w:t>
      </w:r>
    </w:p>
    <w:p w:rsidR="00180B61" w:rsidRPr="006E2A87" w:rsidRDefault="00180B61" w:rsidP="00E46082">
      <w:pPr>
        <w:pStyle w:val="Style23"/>
        <w:widowControl/>
        <w:numPr>
          <w:ilvl w:val="0"/>
          <w:numId w:val="28"/>
        </w:numPr>
        <w:tabs>
          <w:tab w:val="left" w:pos="1075"/>
        </w:tabs>
        <w:spacing w:line="240" w:lineRule="auto"/>
        <w:ind w:firstLine="562"/>
        <w:jc w:val="both"/>
        <w:rPr>
          <w:rStyle w:val="FontStyle69"/>
          <w:color w:val="auto"/>
          <w:sz w:val="22"/>
          <w:szCs w:val="22"/>
          <w:lang w:val="sr-Cyrl-CS" w:eastAsia="sr-Cyrl-CS"/>
        </w:rPr>
      </w:pPr>
      <w:r w:rsidRPr="006E2A87">
        <w:rPr>
          <w:rStyle w:val="FontStyle69"/>
          <w:color w:val="auto"/>
          <w:sz w:val="22"/>
          <w:szCs w:val="22"/>
          <w:lang w:val="sr-Cyrl-CS" w:eastAsia="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80B61" w:rsidRDefault="00180B61" w:rsidP="00443D42">
      <w:pPr>
        <w:pStyle w:val="Style2"/>
        <w:widowControl/>
        <w:spacing w:line="240" w:lineRule="auto"/>
        <w:jc w:val="both"/>
        <w:rPr>
          <w:sz w:val="22"/>
          <w:szCs w:val="22"/>
          <w:lang w:val="sr-Cyrl-RS"/>
        </w:rPr>
      </w:pPr>
    </w:p>
    <w:p w:rsidR="00180B61" w:rsidRPr="006E2A87" w:rsidRDefault="00180B61" w:rsidP="00443D42">
      <w:pPr>
        <w:pStyle w:val="Style2"/>
        <w:widowControl/>
        <w:spacing w:before="82" w:line="240" w:lineRule="auto"/>
        <w:ind w:firstLine="538"/>
        <w:jc w:val="both"/>
        <w:rPr>
          <w:rStyle w:val="FontStyle68"/>
          <w:bCs/>
          <w:color w:val="auto"/>
          <w:sz w:val="22"/>
          <w:szCs w:val="22"/>
          <w:u w:val="single"/>
          <w:lang w:val="sr-Cyrl-CS" w:eastAsia="sr-Cyrl-CS"/>
        </w:rPr>
      </w:pPr>
      <w:r w:rsidRPr="006E2A87">
        <w:rPr>
          <w:rStyle w:val="FontStyle68"/>
          <w:bCs/>
          <w:color w:val="auto"/>
          <w:sz w:val="22"/>
          <w:szCs w:val="22"/>
          <w:lang w:val="sr-Cyrl-CS" w:eastAsia="sr-Cyrl-CS"/>
        </w:rPr>
        <w:t xml:space="preserve">20. </w:t>
      </w:r>
      <w:r w:rsidRPr="006E2A87">
        <w:rPr>
          <w:rStyle w:val="FontStyle68"/>
          <w:bCs/>
          <w:color w:val="auto"/>
          <w:sz w:val="22"/>
          <w:szCs w:val="22"/>
          <w:u w:val="single"/>
          <w:lang w:val="sr-Cyrl-CS" w:eastAsia="sr-Cyrl-CS"/>
        </w:rPr>
        <w:t>Начин и рок за подношење захтева за заштиту права понуђача:</w:t>
      </w:r>
    </w:p>
    <w:p w:rsidR="00950A3A" w:rsidRPr="008B473D" w:rsidRDefault="00950A3A" w:rsidP="00950A3A">
      <w:pPr>
        <w:pStyle w:val="Style2"/>
        <w:spacing w:line="240" w:lineRule="exact"/>
        <w:ind w:firstLine="708"/>
        <w:jc w:val="both"/>
        <w:rPr>
          <w:sz w:val="22"/>
          <w:szCs w:val="22"/>
        </w:rPr>
      </w:pPr>
      <w:r w:rsidRPr="00321018">
        <w:rPr>
          <w:sz w:val="22"/>
          <w:szCs w:val="22"/>
        </w:rPr>
        <w:t xml:space="preserve">Захтев за заштиту права може да поднесе понуђач, односно свако заинтересовано лице, </w:t>
      </w:r>
      <w:r w:rsidRPr="008B473D">
        <w:rPr>
          <w:sz w:val="22"/>
          <w:szCs w:val="22"/>
        </w:rPr>
        <w:t xml:space="preserve">који има интерес за доделу уговора  и који је претрпео или би могао да претрпи штету због поступања наручиоцa противно одредбама Закона. </w:t>
      </w:r>
    </w:p>
    <w:p w:rsidR="00950A3A" w:rsidRPr="008B473D" w:rsidRDefault="00950A3A" w:rsidP="00950A3A">
      <w:pPr>
        <w:pStyle w:val="Style2"/>
        <w:spacing w:line="240" w:lineRule="exact"/>
        <w:jc w:val="both"/>
        <w:rPr>
          <w:sz w:val="22"/>
          <w:szCs w:val="22"/>
        </w:rPr>
      </w:pPr>
      <w:r w:rsidRPr="008B473D">
        <w:rPr>
          <w:sz w:val="22"/>
          <w:szCs w:val="22"/>
        </w:rPr>
        <w:lastRenderedPageBreak/>
        <w:t xml:space="preserve">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 </w:t>
      </w:r>
    </w:p>
    <w:p w:rsidR="00950A3A" w:rsidRPr="008B473D" w:rsidRDefault="00950A3A" w:rsidP="00950A3A">
      <w:pPr>
        <w:pStyle w:val="Style2"/>
        <w:spacing w:line="240" w:lineRule="exact"/>
        <w:jc w:val="both"/>
        <w:rPr>
          <w:sz w:val="22"/>
          <w:szCs w:val="22"/>
        </w:rPr>
      </w:pPr>
      <w:r w:rsidRPr="008B473D">
        <w:rPr>
          <w:sz w:val="22"/>
          <w:szCs w:val="22"/>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950A3A" w:rsidRPr="008B473D" w:rsidRDefault="00950A3A" w:rsidP="00950A3A">
      <w:pPr>
        <w:pStyle w:val="Style2"/>
        <w:spacing w:line="240" w:lineRule="exact"/>
        <w:jc w:val="both"/>
        <w:rPr>
          <w:sz w:val="22"/>
          <w:szCs w:val="22"/>
        </w:rPr>
      </w:pPr>
      <w:r w:rsidRPr="008B473D">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благовременом ако је примљена од стране наручиоца најкасније 3 (три) дана пре истека рока за подношење понуде,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није исте отклонио.</w:t>
      </w:r>
    </w:p>
    <w:p w:rsidR="00950A3A" w:rsidRPr="008B473D" w:rsidRDefault="00950A3A" w:rsidP="00950A3A">
      <w:pPr>
        <w:pStyle w:val="Style2"/>
        <w:spacing w:line="240" w:lineRule="exact"/>
        <w:jc w:val="both"/>
        <w:rPr>
          <w:sz w:val="22"/>
          <w:szCs w:val="22"/>
        </w:rPr>
      </w:pPr>
      <w:r w:rsidRPr="008B473D">
        <w:rPr>
          <w:sz w:val="22"/>
          <w:szCs w:val="22"/>
        </w:rPr>
        <w:t>Захтев за заштиту права којим се оспоравају радње које наручилац предузима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поднoшење понуда.</w:t>
      </w:r>
    </w:p>
    <w:p w:rsidR="00950A3A" w:rsidRPr="008B473D" w:rsidRDefault="00950A3A" w:rsidP="00950A3A">
      <w:pPr>
        <w:pStyle w:val="Style2"/>
        <w:spacing w:line="240" w:lineRule="exact"/>
        <w:jc w:val="both"/>
        <w:rPr>
          <w:sz w:val="22"/>
          <w:szCs w:val="22"/>
        </w:rPr>
      </w:pPr>
      <w:r w:rsidRPr="008B473D">
        <w:rPr>
          <w:sz w:val="22"/>
          <w:szCs w:val="22"/>
        </w:rPr>
        <w:t>После доношења одлуке о додели уговора из члана 108. Закона или  одлуке о обустави поступка из члана 109. Закона, рок за подношење захтева за заштиту права је 5 (пет) дана од дана објаве одлуке на Порталу јавних набавки.</w:t>
      </w:r>
    </w:p>
    <w:p w:rsidR="00950A3A" w:rsidRPr="008B473D" w:rsidRDefault="00950A3A" w:rsidP="00950A3A">
      <w:pPr>
        <w:pStyle w:val="Style2"/>
        <w:spacing w:line="240" w:lineRule="exact"/>
        <w:jc w:val="both"/>
        <w:rPr>
          <w:sz w:val="22"/>
          <w:szCs w:val="22"/>
        </w:rPr>
      </w:pPr>
      <w:r w:rsidRPr="008B473D">
        <w:rPr>
          <w:sz w:val="22"/>
          <w:szCs w:val="22"/>
        </w:rPr>
        <w:t>Захтевом за заштиту права не могу се оспоравати радње наручиоца предузете у поступку јавне набавке акo су подносиоцу захтева били или могли бити познати разлози за њихово подношење пре истека рока за подношење захтева из члана 149. став 1. и 2., а подносилац захтева га није поднео пре истека рока из тог члана.</w:t>
      </w:r>
    </w:p>
    <w:p w:rsidR="00950A3A" w:rsidRPr="008B473D" w:rsidRDefault="00950A3A" w:rsidP="00950A3A">
      <w:pPr>
        <w:pStyle w:val="Style2"/>
        <w:spacing w:line="240" w:lineRule="exact"/>
        <w:jc w:val="both"/>
        <w:rPr>
          <w:sz w:val="22"/>
          <w:szCs w:val="22"/>
        </w:rPr>
      </w:pPr>
      <w:r w:rsidRPr="008B473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50A3A" w:rsidRPr="008B473D" w:rsidRDefault="00950A3A" w:rsidP="00950A3A">
      <w:pPr>
        <w:pStyle w:val="Style2"/>
        <w:spacing w:line="240" w:lineRule="exact"/>
        <w:jc w:val="both"/>
        <w:rPr>
          <w:sz w:val="22"/>
          <w:szCs w:val="22"/>
        </w:rPr>
      </w:pPr>
      <w:r w:rsidRPr="008B473D">
        <w:rPr>
          <w:sz w:val="22"/>
          <w:szCs w:val="22"/>
        </w:rPr>
        <w:t>О поднетом захтеву за заштиту права 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w:t>
      </w:r>
    </w:p>
    <w:p w:rsidR="00950A3A" w:rsidRPr="00164390" w:rsidRDefault="00950A3A" w:rsidP="00950A3A">
      <w:pPr>
        <w:pStyle w:val="Style2"/>
        <w:spacing w:line="240" w:lineRule="exact"/>
        <w:jc w:val="both"/>
        <w:rPr>
          <w:b/>
          <w:sz w:val="22"/>
          <w:szCs w:val="22"/>
        </w:rPr>
      </w:pPr>
    </w:p>
    <w:p w:rsidR="00950A3A" w:rsidRDefault="00950A3A" w:rsidP="00950A3A">
      <w:pPr>
        <w:pStyle w:val="Style2"/>
        <w:spacing w:line="240" w:lineRule="exact"/>
        <w:jc w:val="both"/>
        <w:rPr>
          <w:sz w:val="22"/>
          <w:szCs w:val="22"/>
        </w:rPr>
      </w:pPr>
      <w:r w:rsidRPr="00321018">
        <w:rPr>
          <w:sz w:val="22"/>
          <w:szCs w:val="22"/>
          <w:lang w:val="sr-Cyrl-CS"/>
        </w:rPr>
        <w:t xml:space="preserve"> Подносилац захтева је дужан да на рачун буџета Републике Србије уплати таксу у износу од </w:t>
      </w:r>
      <w:r w:rsidRPr="00321018">
        <w:rPr>
          <w:sz w:val="22"/>
          <w:szCs w:val="22"/>
        </w:rPr>
        <w:t>6</w:t>
      </w:r>
      <w:r w:rsidRPr="00321018">
        <w:rPr>
          <w:sz w:val="22"/>
          <w:szCs w:val="22"/>
          <w:lang w:val="sr-Cyrl-CS"/>
        </w:rPr>
        <w:t>0.000,00 динара (број жиро рачуна: 840-30678845-06, шифра плаћања: 153-Налог за уплату / 253- Налог за пренос), сврха: З</w:t>
      </w:r>
      <w:r>
        <w:rPr>
          <w:sz w:val="22"/>
          <w:szCs w:val="22"/>
          <w:lang w:val="sr-Cyrl-CS"/>
        </w:rPr>
        <w:t>ЗП, назив Наручиоца, ЈН број 2</w:t>
      </w:r>
      <w:r>
        <w:rPr>
          <w:sz w:val="22"/>
          <w:szCs w:val="22"/>
        </w:rPr>
        <w:t>9</w:t>
      </w:r>
      <w:r>
        <w:rPr>
          <w:sz w:val="22"/>
          <w:szCs w:val="22"/>
        </w:rPr>
        <w:t>3</w:t>
      </w:r>
      <w:bookmarkStart w:id="0" w:name="_GoBack"/>
      <w:bookmarkEnd w:id="0"/>
      <w:r w:rsidRPr="00321018">
        <w:rPr>
          <w:sz w:val="22"/>
          <w:szCs w:val="22"/>
          <w:lang w:val="sr-Cyrl-CS"/>
        </w:rPr>
        <w:t>/15, корисник: Буџет Републике Србије).</w:t>
      </w:r>
    </w:p>
    <w:p w:rsidR="00950A3A" w:rsidRPr="00693FCA" w:rsidRDefault="00950A3A" w:rsidP="00950A3A">
      <w:pPr>
        <w:pStyle w:val="Style2"/>
        <w:spacing w:line="240" w:lineRule="exact"/>
        <w:jc w:val="both"/>
        <w:rPr>
          <w:sz w:val="22"/>
          <w:szCs w:val="22"/>
        </w:rPr>
      </w:pPr>
    </w:p>
    <w:p w:rsidR="00950A3A" w:rsidRPr="00321018" w:rsidRDefault="00950A3A" w:rsidP="00950A3A">
      <w:pPr>
        <w:pStyle w:val="Style2"/>
        <w:spacing w:line="240" w:lineRule="exact"/>
        <w:jc w:val="both"/>
        <w:rPr>
          <w:b/>
          <w:bCs/>
          <w:sz w:val="22"/>
          <w:szCs w:val="22"/>
        </w:rPr>
      </w:pPr>
      <w:r w:rsidRPr="00321018">
        <w:rPr>
          <w:b/>
          <w:bCs/>
          <w:sz w:val="22"/>
          <w:szCs w:val="22"/>
        </w:rPr>
        <w:t xml:space="preserve">НАПОМЕНА: У вези са попуњавањем рачуна за уплату таксе за подношење Захтева за заштиту права, можете се информисати на сајту Републичке комисије за заштиту права на следећем линку (упутство за уплату таксе): </w:t>
      </w:r>
      <w:hyperlink r:id="rId12" w:history="1">
        <w:r w:rsidRPr="00321018">
          <w:rPr>
            <w:rStyle w:val="Hyperlink"/>
            <w:sz w:val="22"/>
            <w:szCs w:val="22"/>
          </w:rPr>
          <w:t>http://www.kjn.gov.rs/ci/uputstvo-o-uplati-republicke-administrativne-takse.html</w:t>
        </w:r>
      </w:hyperlink>
      <w:r w:rsidRPr="00321018">
        <w:rPr>
          <w:b/>
          <w:bCs/>
          <w:sz w:val="22"/>
          <w:szCs w:val="22"/>
        </w:rPr>
        <w:t>.</w:t>
      </w:r>
    </w:p>
    <w:p w:rsidR="00950A3A" w:rsidRDefault="00950A3A" w:rsidP="00950A3A">
      <w:pPr>
        <w:pStyle w:val="Style2"/>
        <w:spacing w:line="240" w:lineRule="exact"/>
        <w:jc w:val="both"/>
        <w:rPr>
          <w:sz w:val="22"/>
          <w:szCs w:val="22"/>
        </w:rPr>
      </w:pPr>
    </w:p>
    <w:p w:rsidR="00950A3A" w:rsidRPr="00321018" w:rsidRDefault="00950A3A" w:rsidP="00950A3A">
      <w:pPr>
        <w:pStyle w:val="Style2"/>
        <w:spacing w:line="240" w:lineRule="exact"/>
        <w:jc w:val="both"/>
        <w:rPr>
          <w:sz w:val="22"/>
          <w:szCs w:val="22"/>
          <w:lang w:val="sr-Cyrl-CS"/>
        </w:rPr>
      </w:pPr>
      <w:r w:rsidRPr="00321018">
        <w:rPr>
          <w:sz w:val="22"/>
          <w:szCs w:val="22"/>
          <w:lang w:val="sr-Cyrl-CS"/>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950A3A" w:rsidRPr="008631CD" w:rsidRDefault="00950A3A" w:rsidP="00950A3A">
      <w:pPr>
        <w:pStyle w:val="Style2"/>
        <w:widowControl/>
        <w:spacing w:line="240" w:lineRule="exact"/>
        <w:jc w:val="both"/>
        <w:rPr>
          <w:sz w:val="22"/>
          <w:szCs w:val="22"/>
        </w:rPr>
      </w:pPr>
    </w:p>
    <w:p w:rsidR="00180B61" w:rsidRPr="006E2A87" w:rsidRDefault="00180B61" w:rsidP="00443D42">
      <w:pPr>
        <w:pStyle w:val="Style2"/>
        <w:widowControl/>
        <w:spacing w:line="240" w:lineRule="auto"/>
        <w:jc w:val="both"/>
        <w:rPr>
          <w:sz w:val="22"/>
          <w:szCs w:val="22"/>
        </w:rPr>
      </w:pPr>
    </w:p>
    <w:p w:rsidR="00180B61" w:rsidRPr="006E2A87" w:rsidRDefault="00180B61" w:rsidP="009E43A2">
      <w:pPr>
        <w:pStyle w:val="Style2"/>
        <w:widowControl/>
        <w:numPr>
          <w:ilvl w:val="0"/>
          <w:numId w:val="37"/>
        </w:numPr>
        <w:spacing w:before="38" w:line="274" w:lineRule="exact"/>
        <w:jc w:val="both"/>
        <w:rPr>
          <w:rStyle w:val="FontStyle68"/>
          <w:bCs/>
          <w:color w:val="auto"/>
          <w:sz w:val="22"/>
          <w:szCs w:val="22"/>
          <w:u w:val="single"/>
          <w:lang w:val="sr-Cyrl-CS" w:eastAsia="sr-Cyrl-CS"/>
        </w:rPr>
      </w:pPr>
      <w:r w:rsidRPr="006E2A87">
        <w:rPr>
          <w:rStyle w:val="FontStyle68"/>
          <w:bCs/>
          <w:color w:val="auto"/>
          <w:sz w:val="22"/>
          <w:szCs w:val="22"/>
          <w:u w:val="single"/>
          <w:lang w:val="sr-Cyrl-CS" w:eastAsia="sr-Cyrl-CS"/>
        </w:rPr>
        <w:t>Рок у којем ће Уговор бити закључен:</w:t>
      </w:r>
    </w:p>
    <w:p w:rsidR="00180B61" w:rsidRDefault="00180B61" w:rsidP="00E277DC">
      <w:pPr>
        <w:pStyle w:val="Style13"/>
        <w:widowControl/>
        <w:jc w:val="both"/>
        <w:rPr>
          <w:rStyle w:val="FontStyle69"/>
          <w:color w:val="auto"/>
          <w:sz w:val="22"/>
          <w:szCs w:val="22"/>
          <w:lang w:eastAsia="sr-Cyrl-CS"/>
        </w:rPr>
      </w:pPr>
      <w:r w:rsidRPr="006E2A87">
        <w:rPr>
          <w:rStyle w:val="FontStyle69"/>
          <w:color w:val="auto"/>
          <w:sz w:val="22"/>
          <w:szCs w:val="22"/>
          <w:lang w:val="sr-Cyrl-CS" w:eastAsia="sr-Cyrl-CS"/>
        </w:rPr>
        <w:t xml:space="preserve">     </w:t>
      </w:r>
      <w:r w:rsidR="005D4C18" w:rsidRPr="006E2A87">
        <w:rPr>
          <w:rStyle w:val="FontStyle69"/>
          <w:color w:val="auto"/>
          <w:sz w:val="22"/>
          <w:szCs w:val="22"/>
          <w:lang w:val="sr-Cyrl-CS" w:eastAsia="sr-Cyrl-CS"/>
        </w:rPr>
        <w:t xml:space="preserve">  </w:t>
      </w:r>
      <w:r w:rsidRPr="006E2A87">
        <w:rPr>
          <w:rStyle w:val="FontStyle69"/>
          <w:color w:val="auto"/>
          <w:sz w:val="22"/>
          <w:szCs w:val="22"/>
          <w:lang w:val="sr-Cyrl-CS" w:eastAsia="sr-Cyrl-CS"/>
        </w:rPr>
        <w:t xml:space="preserve"> Уговор о јавној набавци ће бити закључен</w:t>
      </w:r>
      <w:r w:rsidR="00BF7E28" w:rsidRPr="006E2A87">
        <w:rPr>
          <w:rStyle w:val="FontStyle69"/>
          <w:color w:val="auto"/>
          <w:sz w:val="22"/>
          <w:szCs w:val="22"/>
          <w:lang w:val="sr-Cyrl-CS" w:eastAsia="sr-Cyrl-CS"/>
        </w:rPr>
        <w:t xml:space="preserve"> са понуђачем којем је додељен У</w:t>
      </w:r>
      <w:r w:rsidRPr="006E2A87">
        <w:rPr>
          <w:rStyle w:val="FontStyle69"/>
          <w:color w:val="auto"/>
          <w:sz w:val="22"/>
          <w:szCs w:val="22"/>
          <w:lang w:val="sr-Cyrl-CS" w:eastAsia="sr-Cyrl-CS"/>
        </w:rPr>
        <w:t>говор у року од</w:t>
      </w:r>
      <w:r w:rsidR="005B33ED" w:rsidRPr="006E2A87">
        <w:rPr>
          <w:rStyle w:val="FontStyle69"/>
          <w:color w:val="auto"/>
          <w:sz w:val="22"/>
          <w:szCs w:val="22"/>
          <w:lang w:val="sr-Cyrl-CS" w:eastAsia="sr-Cyrl-CS"/>
        </w:rPr>
        <w:t xml:space="preserve"> </w:t>
      </w:r>
      <w:r w:rsidRPr="006E2A87">
        <w:rPr>
          <w:rStyle w:val="FontStyle69"/>
          <w:color w:val="auto"/>
          <w:sz w:val="22"/>
          <w:szCs w:val="22"/>
          <w:lang w:val="sr-Cyrl-CS" w:eastAsia="sr-Cyrl-CS"/>
        </w:rPr>
        <w:t xml:space="preserve"> </w:t>
      </w:r>
      <w:r w:rsidRPr="006E2A87">
        <w:rPr>
          <w:rStyle w:val="FontStyle69"/>
          <w:b/>
          <w:color w:val="auto"/>
          <w:sz w:val="22"/>
          <w:szCs w:val="22"/>
          <w:u w:val="single"/>
          <w:lang w:val="sr-Cyrl-CS" w:eastAsia="sr-Cyrl-CS"/>
        </w:rPr>
        <w:t>8 дана од дана протека рока за подношење захтева за заштиту права</w:t>
      </w:r>
      <w:r w:rsidRPr="006E2A87">
        <w:rPr>
          <w:rStyle w:val="FontStyle69"/>
          <w:color w:val="auto"/>
          <w:sz w:val="22"/>
          <w:szCs w:val="22"/>
          <w:lang w:val="sr-Cyrl-CS" w:eastAsia="sr-Cyrl-CS"/>
        </w:rPr>
        <w:t xml:space="preserve">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E43A2" w:rsidRDefault="009E43A2" w:rsidP="00E277DC">
      <w:pPr>
        <w:pStyle w:val="Style13"/>
        <w:widowControl/>
        <w:jc w:val="both"/>
        <w:rPr>
          <w:rStyle w:val="FontStyle69"/>
          <w:color w:val="auto"/>
          <w:sz w:val="22"/>
          <w:szCs w:val="22"/>
          <w:lang w:eastAsia="sr-Cyrl-CS"/>
        </w:rPr>
      </w:pPr>
    </w:p>
    <w:p w:rsidR="009E43A2" w:rsidRPr="009E43A2" w:rsidRDefault="009E43A2" w:rsidP="009E43A2">
      <w:pPr>
        <w:pStyle w:val="Style13"/>
        <w:widowControl/>
        <w:numPr>
          <w:ilvl w:val="0"/>
          <w:numId w:val="37"/>
        </w:numPr>
        <w:jc w:val="both"/>
        <w:rPr>
          <w:rStyle w:val="FontStyle69"/>
          <w:b/>
          <w:color w:val="auto"/>
          <w:sz w:val="22"/>
          <w:szCs w:val="22"/>
          <w:u w:val="single"/>
          <w:lang w:eastAsia="sr-Cyrl-CS"/>
        </w:rPr>
      </w:pPr>
      <w:r w:rsidRPr="009E43A2">
        <w:rPr>
          <w:rStyle w:val="FontStyle69"/>
          <w:b/>
          <w:color w:val="auto"/>
          <w:sz w:val="22"/>
          <w:szCs w:val="22"/>
          <w:u w:val="single"/>
          <w:lang w:val="sr-Cyrl-RS" w:eastAsia="sr-Cyrl-CS"/>
        </w:rPr>
        <w:t>Измене током трајања Уговора</w:t>
      </w:r>
    </w:p>
    <w:p w:rsidR="009E43A2" w:rsidRDefault="009E43A2" w:rsidP="009E43A2">
      <w:pPr>
        <w:pStyle w:val="Style13"/>
        <w:widowControl/>
        <w:jc w:val="both"/>
        <w:rPr>
          <w:rStyle w:val="FontStyle69"/>
          <w:b/>
          <w:color w:val="auto"/>
          <w:sz w:val="22"/>
          <w:szCs w:val="22"/>
          <w:u w:val="single"/>
          <w:lang w:val="sr-Cyrl-RS" w:eastAsia="sr-Cyrl-CS"/>
        </w:rPr>
      </w:pPr>
    </w:p>
    <w:p w:rsidR="009E43A2" w:rsidRDefault="009E43A2" w:rsidP="00CE4D95">
      <w:pPr>
        <w:pStyle w:val="Style13"/>
        <w:widowControl/>
        <w:spacing w:line="240" w:lineRule="auto"/>
        <w:jc w:val="both"/>
        <w:rPr>
          <w:rStyle w:val="FontStyle69"/>
          <w:color w:val="auto"/>
          <w:sz w:val="22"/>
          <w:szCs w:val="22"/>
          <w:lang w:val="sr-Cyrl-RS" w:eastAsia="sr-Cyrl-CS"/>
        </w:rPr>
      </w:pPr>
      <w:r w:rsidRPr="009E43A2">
        <w:rPr>
          <w:rStyle w:val="FontStyle69"/>
          <w:color w:val="auto"/>
          <w:sz w:val="22"/>
          <w:szCs w:val="22"/>
          <w:lang w:val="sr-Cyrl-RS" w:eastAsia="sr-Cyrl-CS"/>
        </w:rPr>
        <w:t>Након закључења уговора о јавној набавци, Нручилац може дозволити промену цене и битних елемената уговора (осим предмета набавке), под условима који су прописани чланом 115. Закона о јавним набавкама.</w:t>
      </w:r>
    </w:p>
    <w:p w:rsidR="009E43A2" w:rsidRDefault="009E43A2" w:rsidP="00CE4D95">
      <w:pPr>
        <w:pStyle w:val="Style13"/>
        <w:widowControl/>
        <w:spacing w:line="240" w:lineRule="auto"/>
        <w:jc w:val="both"/>
        <w:rPr>
          <w:rStyle w:val="FontStyle69"/>
          <w:color w:val="auto"/>
          <w:sz w:val="22"/>
          <w:szCs w:val="22"/>
          <w:lang w:val="sr-Cyrl-RS" w:eastAsia="sr-Cyrl-CS"/>
        </w:rPr>
      </w:pPr>
    </w:p>
    <w:p w:rsidR="009E43A2" w:rsidRPr="009E43A2" w:rsidRDefault="009E43A2" w:rsidP="00CE4D95">
      <w:pPr>
        <w:pStyle w:val="Style13"/>
        <w:widowControl/>
        <w:spacing w:line="240" w:lineRule="auto"/>
        <w:jc w:val="both"/>
        <w:rPr>
          <w:rStyle w:val="FontStyle69"/>
          <w:color w:val="auto"/>
          <w:sz w:val="22"/>
          <w:szCs w:val="22"/>
          <w:lang w:eastAsia="sr-Cyrl-CS"/>
        </w:rPr>
      </w:pPr>
      <w:r>
        <w:rPr>
          <w:rStyle w:val="FontStyle69"/>
          <w:color w:val="auto"/>
          <w:sz w:val="22"/>
          <w:szCs w:val="22"/>
          <w:lang w:val="sr-Cyrl-RS" w:eastAsia="sr-Cyrl-CS"/>
        </w:rPr>
        <w:t>Наведену одредбу Наручилац може, применити из објективних разлога, у ситуацији у којој би непотписивање анек</w:t>
      </w:r>
      <w:r w:rsidR="00CE4D95">
        <w:rPr>
          <w:rStyle w:val="FontStyle69"/>
          <w:color w:val="auto"/>
          <w:sz w:val="22"/>
          <w:szCs w:val="22"/>
          <w:lang w:val="sr-Cyrl-RS" w:eastAsia="sr-Cyrl-CS"/>
        </w:rPr>
        <w:t>са</w:t>
      </w:r>
      <w:r>
        <w:rPr>
          <w:rStyle w:val="FontStyle69"/>
          <w:color w:val="auto"/>
          <w:sz w:val="22"/>
          <w:szCs w:val="22"/>
          <w:lang w:val="sr-Cyrl-RS" w:eastAsia="sr-Cyrl-CS"/>
        </w:rPr>
        <w:t xml:space="preserve"> проузроковало велике тешкоће у раду, уз пуно поштовање начела јавних набавки.</w:t>
      </w:r>
    </w:p>
    <w:p w:rsidR="009E43A2" w:rsidRPr="009E43A2" w:rsidRDefault="009E43A2" w:rsidP="00E277DC">
      <w:pPr>
        <w:pStyle w:val="Style13"/>
        <w:widowControl/>
        <w:jc w:val="both"/>
        <w:rPr>
          <w:rStyle w:val="FontStyle69"/>
          <w:color w:val="auto"/>
          <w:sz w:val="22"/>
          <w:szCs w:val="22"/>
          <w:lang w:eastAsia="sr-Cyrl-CS"/>
        </w:rPr>
      </w:pPr>
    </w:p>
    <w:p w:rsidR="00180B61" w:rsidRPr="006E2A87" w:rsidRDefault="00180B61" w:rsidP="00E277DC">
      <w:pPr>
        <w:jc w:val="both"/>
        <w:rPr>
          <w:sz w:val="22"/>
          <w:szCs w:val="22"/>
        </w:rPr>
      </w:pPr>
    </w:p>
    <w:p w:rsidR="00180B61" w:rsidRPr="006E2A87" w:rsidRDefault="00180B61" w:rsidP="00E277DC">
      <w:pPr>
        <w:jc w:val="both"/>
        <w:rPr>
          <w:sz w:val="22"/>
          <w:szCs w:val="22"/>
        </w:rPr>
      </w:pPr>
    </w:p>
    <w:p w:rsidR="00180B61" w:rsidRPr="006E2A87" w:rsidRDefault="00180B61" w:rsidP="00E277DC">
      <w:pPr>
        <w:jc w:val="both"/>
        <w:rPr>
          <w:sz w:val="22"/>
          <w:szCs w:val="22"/>
        </w:rPr>
      </w:pPr>
    </w:p>
    <w:p w:rsidR="00180B61" w:rsidRPr="006E2A87" w:rsidRDefault="00180B61" w:rsidP="00E277DC">
      <w:pPr>
        <w:jc w:val="both"/>
        <w:rPr>
          <w:sz w:val="22"/>
          <w:szCs w:val="22"/>
        </w:rPr>
      </w:pPr>
    </w:p>
    <w:p w:rsidR="00180B61" w:rsidRPr="006E2A87" w:rsidRDefault="00180B61" w:rsidP="00180B61">
      <w:pPr>
        <w:jc w:val="center"/>
        <w:rPr>
          <w:sz w:val="22"/>
          <w:szCs w:val="22"/>
        </w:rPr>
        <w:sectPr w:rsidR="00180B61" w:rsidRPr="006E2A87" w:rsidSect="005E18F5">
          <w:headerReference w:type="even" r:id="rId13"/>
          <w:footerReference w:type="even" r:id="rId14"/>
          <w:footerReference w:type="default" r:id="rId15"/>
          <w:footerReference w:type="first" r:id="rId16"/>
          <w:pgSz w:w="11905" w:h="16837"/>
          <w:pgMar w:top="890" w:right="925" w:bottom="1440" w:left="1134" w:header="709" w:footer="709" w:gutter="0"/>
          <w:cols w:space="708"/>
          <w:docGrid w:linePitch="360"/>
        </w:sectPr>
      </w:pPr>
    </w:p>
    <w:p w:rsidR="00180B61" w:rsidRPr="006E2A87" w:rsidRDefault="00180B61" w:rsidP="00BC34B9">
      <w:pPr>
        <w:pStyle w:val="Style2"/>
        <w:widowControl/>
        <w:spacing w:line="240" w:lineRule="auto"/>
        <w:rPr>
          <w:rStyle w:val="FontStyle68"/>
          <w:bCs/>
          <w:color w:val="auto"/>
          <w:sz w:val="22"/>
          <w:szCs w:val="22"/>
          <w:lang w:val="sr-Cyrl-CS" w:eastAsia="sr-Cyrl-CS"/>
        </w:rPr>
      </w:pPr>
      <w:r w:rsidRPr="006E2A87">
        <w:rPr>
          <w:rStyle w:val="FontStyle68"/>
          <w:bCs/>
          <w:color w:val="auto"/>
          <w:sz w:val="22"/>
          <w:szCs w:val="22"/>
          <w:lang w:val="sr-Cyrl-CS" w:eastAsia="sr-Cyrl-CS"/>
        </w:rPr>
        <w:lastRenderedPageBreak/>
        <w:t>VI ОБРАЗАЦ ПОНУДЕ</w:t>
      </w:r>
      <w:r w:rsidR="00BC34B9">
        <w:rPr>
          <w:rStyle w:val="FontStyle68"/>
          <w:bCs/>
          <w:color w:val="auto"/>
          <w:sz w:val="22"/>
          <w:szCs w:val="22"/>
          <w:lang w:val="sr-Cyrl-CS" w:eastAsia="sr-Cyrl-CS"/>
        </w:rPr>
        <w:t xml:space="preserve"> СА ОБРАСЦЕМ СТРУКТУРЕ ЦЕНА</w:t>
      </w:r>
    </w:p>
    <w:p w:rsidR="00180B61" w:rsidRPr="006E2A87" w:rsidRDefault="00180B61" w:rsidP="00BC34B9">
      <w:pPr>
        <w:pStyle w:val="Style6"/>
        <w:widowControl/>
        <w:spacing w:line="240" w:lineRule="exact"/>
        <w:ind w:right="1070"/>
        <w:jc w:val="center"/>
        <w:rPr>
          <w:sz w:val="22"/>
          <w:szCs w:val="22"/>
        </w:rPr>
      </w:pPr>
    </w:p>
    <w:p w:rsidR="00904EBD" w:rsidRDefault="00180B61" w:rsidP="00904EBD">
      <w:pPr>
        <w:tabs>
          <w:tab w:val="left" w:pos="840"/>
          <w:tab w:val="left" w:pos="1701"/>
          <w:tab w:val="left" w:pos="10590"/>
        </w:tabs>
        <w:rPr>
          <w:rStyle w:val="FontStyle68"/>
          <w:bCs/>
          <w:sz w:val="22"/>
          <w:szCs w:val="22"/>
          <w:lang w:val="en-US" w:eastAsia="sr-Cyrl-CS"/>
        </w:rPr>
      </w:pPr>
      <w:r w:rsidRPr="006E2A87">
        <w:rPr>
          <w:iCs/>
          <w:sz w:val="22"/>
          <w:szCs w:val="22"/>
        </w:rPr>
        <w:t xml:space="preserve">Понуда за јавну набавку </w:t>
      </w:r>
      <w:r w:rsidR="00DC170A" w:rsidRPr="006E2A87">
        <w:rPr>
          <w:iCs/>
          <w:sz w:val="22"/>
          <w:szCs w:val="22"/>
          <w:lang w:val="sr-Cyrl-CS"/>
        </w:rPr>
        <w:t xml:space="preserve">мале вредности </w:t>
      </w:r>
      <w:r w:rsidR="005B6BE2" w:rsidRPr="006E2A87">
        <w:rPr>
          <w:rFonts w:eastAsia="TimesNewRomanPS-BoldMT"/>
          <w:bCs/>
          <w:sz w:val="22"/>
          <w:szCs w:val="22"/>
          <w:lang w:val="sr-Cyrl-CS"/>
        </w:rPr>
        <w:t>услуга</w:t>
      </w:r>
      <w:r w:rsidR="005B6BE2" w:rsidRPr="006E2A87">
        <w:rPr>
          <w:bCs/>
          <w:sz w:val="22"/>
          <w:szCs w:val="22"/>
        </w:rPr>
        <w:t>:</w:t>
      </w:r>
      <w:r w:rsidR="00E97AB6" w:rsidRPr="00E97AB6">
        <w:rPr>
          <w:b/>
          <w:sz w:val="22"/>
          <w:szCs w:val="22"/>
          <w:lang w:val="sr-Cyrl-CS"/>
        </w:rPr>
        <w:t xml:space="preserve"> </w:t>
      </w:r>
      <w:r w:rsidR="00D05F8E">
        <w:rPr>
          <w:b/>
          <w:sz w:val="22"/>
          <w:szCs w:val="22"/>
          <w:lang w:val="sr-Cyrl-CS"/>
        </w:rPr>
        <w:t>СЕРВИСИРАЊЕ И</w:t>
      </w:r>
      <w:r w:rsidR="000A660D">
        <w:rPr>
          <w:b/>
          <w:sz w:val="22"/>
          <w:szCs w:val="22"/>
          <w:lang w:val="sr-Cyrl-CS"/>
        </w:rPr>
        <w:t xml:space="preserve"> </w:t>
      </w:r>
      <w:r w:rsidR="00D05F8E">
        <w:rPr>
          <w:b/>
          <w:sz w:val="22"/>
          <w:szCs w:val="22"/>
          <w:lang w:val="sr-Cyrl-CS"/>
        </w:rPr>
        <w:t>БАЖДАРЕЊА ВАГЕ</w:t>
      </w:r>
      <w:r w:rsidR="00904EBD" w:rsidRPr="00BF33E7">
        <w:rPr>
          <w:b/>
          <w:bCs/>
          <w:sz w:val="22"/>
          <w:szCs w:val="22"/>
          <w:lang w:val="sr-Cyrl-CS"/>
        </w:rPr>
        <w:t>,</w:t>
      </w:r>
      <w:r w:rsidR="00904EBD">
        <w:rPr>
          <w:b/>
          <w:bCs/>
          <w:sz w:val="22"/>
          <w:szCs w:val="22"/>
          <w:lang w:val="sr-Cyrl-CS"/>
        </w:rPr>
        <w:t xml:space="preserve"> </w:t>
      </w:r>
      <w:r w:rsidR="00904EBD" w:rsidRPr="00BF33E7">
        <w:rPr>
          <w:rStyle w:val="FontStyle68"/>
          <w:bCs/>
          <w:sz w:val="22"/>
          <w:szCs w:val="22"/>
          <w:lang w:val="sr-Cyrl-CS" w:eastAsia="sr-Cyrl-CS"/>
        </w:rPr>
        <w:t xml:space="preserve">ЈН </w:t>
      </w:r>
      <w:r w:rsidR="00904EBD">
        <w:rPr>
          <w:rStyle w:val="FontStyle68"/>
          <w:bCs/>
          <w:sz w:val="22"/>
          <w:szCs w:val="22"/>
          <w:lang w:val="sr-Cyrl-CS" w:eastAsia="sr-Cyrl-CS"/>
        </w:rPr>
        <w:t>број 2</w:t>
      </w:r>
      <w:r w:rsidR="0017690E">
        <w:rPr>
          <w:rStyle w:val="FontStyle68"/>
          <w:bCs/>
          <w:sz w:val="22"/>
          <w:szCs w:val="22"/>
          <w:lang w:val="en-US" w:eastAsia="sr-Cyrl-CS"/>
        </w:rPr>
        <w:t>93</w:t>
      </w:r>
      <w:r w:rsidR="00904EBD" w:rsidRPr="00BF33E7">
        <w:rPr>
          <w:rStyle w:val="FontStyle68"/>
          <w:bCs/>
          <w:sz w:val="22"/>
          <w:szCs w:val="22"/>
          <w:lang w:val="sr-Cyrl-CS" w:eastAsia="sr-Cyrl-CS"/>
        </w:rPr>
        <w:t>/15</w:t>
      </w:r>
    </w:p>
    <w:p w:rsidR="00904EBD" w:rsidRDefault="00904EBD" w:rsidP="00904EBD">
      <w:pPr>
        <w:tabs>
          <w:tab w:val="left" w:pos="840"/>
          <w:tab w:val="left" w:pos="1701"/>
          <w:tab w:val="left" w:pos="10590"/>
        </w:tabs>
        <w:rPr>
          <w:rStyle w:val="FontStyle68"/>
          <w:bCs/>
          <w:sz w:val="22"/>
          <w:szCs w:val="22"/>
          <w:lang w:val="en-US" w:eastAsia="sr-Cyrl-CS"/>
        </w:rPr>
      </w:pPr>
    </w:p>
    <w:p w:rsidR="00180B61" w:rsidRPr="006E2A87" w:rsidRDefault="00CE6970" w:rsidP="00904EBD">
      <w:pPr>
        <w:tabs>
          <w:tab w:val="left" w:pos="840"/>
          <w:tab w:val="left" w:pos="1701"/>
          <w:tab w:val="left" w:pos="10590"/>
        </w:tabs>
        <w:rPr>
          <w:b/>
          <w:iCs/>
          <w:sz w:val="22"/>
          <w:szCs w:val="22"/>
        </w:rPr>
      </w:pPr>
      <w:r w:rsidRPr="006E2A87">
        <w:rPr>
          <w:rStyle w:val="FontStyle69"/>
          <w:color w:val="auto"/>
          <w:sz w:val="22"/>
          <w:szCs w:val="22"/>
          <w:lang w:val="sr-Cyrl-CS" w:eastAsia="sr-Cyrl-CS"/>
        </w:rPr>
        <w:t xml:space="preserve"> </w:t>
      </w:r>
      <w:r w:rsidR="00180B61" w:rsidRPr="006E2A87">
        <w:rPr>
          <w:b/>
          <w:bCs/>
          <w:iCs/>
          <w:sz w:val="22"/>
          <w:szCs w:val="22"/>
        </w:rPr>
        <w:t>ОПШТИ ПОДАЦИ О ПОНУЂАЧУ</w:t>
      </w:r>
    </w:p>
    <w:tbl>
      <w:tblPr>
        <w:tblW w:w="0" w:type="auto"/>
        <w:tblInd w:w="108" w:type="dxa"/>
        <w:tblLayout w:type="fixed"/>
        <w:tblLook w:val="04A0" w:firstRow="1" w:lastRow="0" w:firstColumn="1" w:lastColumn="0" w:noHBand="0" w:noVBand="1"/>
      </w:tblPr>
      <w:tblGrid>
        <w:gridCol w:w="4621"/>
        <w:gridCol w:w="5009"/>
      </w:tblGrid>
      <w:tr w:rsidR="006E2A87" w:rsidRPr="006E2A87" w:rsidTr="000D5F57">
        <w:tc>
          <w:tcPr>
            <w:tcW w:w="4621" w:type="dxa"/>
            <w:tcBorders>
              <w:top w:val="single" w:sz="4" w:space="0" w:color="000000"/>
              <w:left w:val="single" w:sz="4" w:space="0" w:color="000000"/>
              <w:bottom w:val="single" w:sz="4" w:space="0" w:color="000000"/>
              <w:right w:val="nil"/>
            </w:tcBorders>
          </w:tcPr>
          <w:p w:rsidR="00C774DE" w:rsidRPr="006E2A87" w:rsidRDefault="00C774DE" w:rsidP="00783240">
            <w:pPr>
              <w:rPr>
                <w:iCs/>
                <w:lang w:val="sr-Cyrl-CS"/>
              </w:rPr>
            </w:pPr>
          </w:p>
          <w:p w:rsidR="00180B61" w:rsidRPr="006E2A87" w:rsidRDefault="00180B61" w:rsidP="00783240">
            <w:pPr>
              <w:rPr>
                <w:bCs/>
                <w:iCs/>
              </w:rPr>
            </w:pPr>
            <w:r w:rsidRPr="006E2A87">
              <w:rPr>
                <w:iCs/>
                <w:sz w:val="22"/>
                <w:szCs w:val="22"/>
              </w:rPr>
              <w:t>Назив понуђача:</w:t>
            </w:r>
          </w:p>
          <w:p w:rsidR="00180B61" w:rsidRPr="006E2A87" w:rsidRDefault="00180B61" w:rsidP="00783240">
            <w:pPr>
              <w:rPr>
                <w:bCs/>
                <w:iCs/>
              </w:rPr>
            </w:pPr>
          </w:p>
        </w:tc>
        <w:tc>
          <w:tcPr>
            <w:tcW w:w="5009"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bCs/>
                <w:iCs/>
              </w:rPr>
            </w:pPr>
          </w:p>
          <w:p w:rsidR="00180B61" w:rsidRPr="006E2A87" w:rsidRDefault="00180B61" w:rsidP="00783240">
            <w:pPr>
              <w:rPr>
                <w:bCs/>
                <w:iCs/>
              </w:rPr>
            </w:pPr>
          </w:p>
          <w:p w:rsidR="00180B61" w:rsidRPr="006E2A87" w:rsidRDefault="00180B61" w:rsidP="00783240">
            <w:pPr>
              <w:rPr>
                <w:bCs/>
                <w:iCs/>
              </w:rPr>
            </w:pPr>
          </w:p>
        </w:tc>
      </w:tr>
      <w:tr w:rsidR="006E2A87" w:rsidRPr="006E2A87" w:rsidTr="000D5F57">
        <w:tc>
          <w:tcPr>
            <w:tcW w:w="4621" w:type="dxa"/>
            <w:tcBorders>
              <w:top w:val="single" w:sz="4" w:space="0" w:color="000000"/>
              <w:left w:val="single" w:sz="4" w:space="0" w:color="000000"/>
              <w:bottom w:val="single" w:sz="4" w:space="0" w:color="000000"/>
              <w:right w:val="nil"/>
            </w:tcBorders>
          </w:tcPr>
          <w:p w:rsidR="00C774DE" w:rsidRPr="006E2A87" w:rsidRDefault="00C774DE" w:rsidP="00783240">
            <w:pPr>
              <w:rPr>
                <w:iCs/>
                <w:lang w:val="sr-Cyrl-CS"/>
              </w:rPr>
            </w:pPr>
          </w:p>
          <w:p w:rsidR="00180B61" w:rsidRPr="006E2A87" w:rsidRDefault="00180B61" w:rsidP="00783240">
            <w:pPr>
              <w:rPr>
                <w:bCs/>
                <w:iCs/>
              </w:rPr>
            </w:pPr>
            <w:r w:rsidRPr="006E2A87">
              <w:rPr>
                <w:iCs/>
                <w:sz w:val="22"/>
                <w:szCs w:val="22"/>
              </w:rPr>
              <w:t>Адреса понуђача:</w:t>
            </w:r>
          </w:p>
          <w:p w:rsidR="00180B61" w:rsidRPr="006E2A87" w:rsidRDefault="00180B61" w:rsidP="00783240">
            <w:pPr>
              <w:rPr>
                <w:bCs/>
                <w:iCs/>
              </w:rPr>
            </w:pPr>
          </w:p>
        </w:tc>
        <w:tc>
          <w:tcPr>
            <w:tcW w:w="5009"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bCs/>
                <w:iCs/>
              </w:rPr>
            </w:pPr>
          </w:p>
          <w:p w:rsidR="00180B61" w:rsidRPr="006E2A87" w:rsidRDefault="00180B61" w:rsidP="00783240">
            <w:pPr>
              <w:rPr>
                <w:bCs/>
                <w:iCs/>
              </w:rPr>
            </w:pPr>
          </w:p>
          <w:p w:rsidR="00180B61" w:rsidRPr="006E2A87" w:rsidRDefault="00180B61" w:rsidP="00783240">
            <w:pPr>
              <w:rPr>
                <w:bCs/>
                <w:iCs/>
              </w:rPr>
            </w:pPr>
          </w:p>
        </w:tc>
      </w:tr>
      <w:tr w:rsidR="006E2A87" w:rsidRPr="006E2A87" w:rsidTr="000D5F57">
        <w:tc>
          <w:tcPr>
            <w:tcW w:w="4621" w:type="dxa"/>
            <w:tcBorders>
              <w:top w:val="single" w:sz="4" w:space="0" w:color="000000"/>
              <w:left w:val="single" w:sz="4" w:space="0" w:color="000000"/>
              <w:bottom w:val="single" w:sz="4" w:space="0" w:color="000000"/>
              <w:right w:val="nil"/>
            </w:tcBorders>
          </w:tcPr>
          <w:p w:rsidR="00C774DE" w:rsidRPr="006E2A87" w:rsidRDefault="00C774DE" w:rsidP="00783240">
            <w:pPr>
              <w:rPr>
                <w:iCs/>
                <w:lang w:val="sr-Cyrl-CS"/>
              </w:rPr>
            </w:pPr>
          </w:p>
          <w:p w:rsidR="00180B61" w:rsidRPr="006E2A87" w:rsidRDefault="00180B61" w:rsidP="00783240">
            <w:pPr>
              <w:rPr>
                <w:bCs/>
                <w:iCs/>
              </w:rPr>
            </w:pPr>
            <w:r w:rsidRPr="006E2A87">
              <w:rPr>
                <w:iCs/>
                <w:sz w:val="22"/>
                <w:szCs w:val="22"/>
              </w:rPr>
              <w:t>Матични број понуђача:</w:t>
            </w:r>
          </w:p>
          <w:p w:rsidR="00180B61" w:rsidRPr="006E2A87" w:rsidRDefault="00180B61" w:rsidP="00783240">
            <w:pPr>
              <w:rPr>
                <w:bCs/>
                <w:iCs/>
              </w:rPr>
            </w:pPr>
          </w:p>
        </w:tc>
        <w:tc>
          <w:tcPr>
            <w:tcW w:w="5009"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bCs/>
                <w:iCs/>
              </w:rPr>
            </w:pPr>
          </w:p>
          <w:p w:rsidR="00180B61" w:rsidRPr="006E2A87" w:rsidRDefault="00180B61" w:rsidP="00783240">
            <w:pPr>
              <w:rPr>
                <w:bCs/>
                <w:iCs/>
              </w:rPr>
            </w:pPr>
          </w:p>
          <w:p w:rsidR="00180B61" w:rsidRPr="006E2A87" w:rsidRDefault="00180B61" w:rsidP="00783240">
            <w:pPr>
              <w:rPr>
                <w:bCs/>
                <w:iCs/>
              </w:rPr>
            </w:pPr>
          </w:p>
        </w:tc>
      </w:tr>
      <w:tr w:rsidR="006E2A87" w:rsidRPr="006E2A87" w:rsidTr="000D5F57">
        <w:tc>
          <w:tcPr>
            <w:tcW w:w="4621" w:type="dxa"/>
            <w:tcBorders>
              <w:top w:val="single" w:sz="4" w:space="0" w:color="000000"/>
              <w:left w:val="single" w:sz="4" w:space="0" w:color="000000"/>
              <w:bottom w:val="single" w:sz="4" w:space="0" w:color="000000"/>
              <w:right w:val="nil"/>
            </w:tcBorders>
          </w:tcPr>
          <w:p w:rsidR="00C774DE" w:rsidRPr="006E2A87" w:rsidRDefault="00C774DE" w:rsidP="00783240">
            <w:pPr>
              <w:rPr>
                <w:iCs/>
                <w:lang w:val="ru-RU"/>
              </w:rPr>
            </w:pPr>
          </w:p>
          <w:p w:rsidR="00180B61" w:rsidRPr="006E2A87" w:rsidRDefault="00180B61" w:rsidP="00783240">
            <w:pPr>
              <w:rPr>
                <w:bCs/>
                <w:iCs/>
                <w:lang w:val="ru-RU"/>
              </w:rPr>
            </w:pPr>
            <w:r w:rsidRPr="006E2A87">
              <w:rPr>
                <w:iCs/>
                <w:sz w:val="22"/>
                <w:szCs w:val="22"/>
                <w:lang w:val="ru-RU"/>
              </w:rPr>
              <w:t>Порески идентификациони број понуђача (ПИБ):</w:t>
            </w:r>
          </w:p>
        </w:tc>
        <w:tc>
          <w:tcPr>
            <w:tcW w:w="5009"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bCs/>
                <w:iCs/>
                <w:lang w:val="ru-RU"/>
              </w:rPr>
            </w:pPr>
          </w:p>
        </w:tc>
      </w:tr>
      <w:tr w:rsidR="006E2A87" w:rsidRPr="006E2A87" w:rsidTr="000D5F57">
        <w:tc>
          <w:tcPr>
            <w:tcW w:w="4621" w:type="dxa"/>
            <w:tcBorders>
              <w:top w:val="single" w:sz="4" w:space="0" w:color="000000"/>
              <w:left w:val="single" w:sz="4" w:space="0" w:color="000000"/>
              <w:bottom w:val="single" w:sz="4" w:space="0" w:color="000000"/>
              <w:right w:val="nil"/>
            </w:tcBorders>
          </w:tcPr>
          <w:p w:rsidR="00C774DE" w:rsidRPr="006E2A87" w:rsidRDefault="00C774DE" w:rsidP="00783240">
            <w:pPr>
              <w:rPr>
                <w:iCs/>
                <w:lang w:val="sr-Cyrl-CS"/>
              </w:rPr>
            </w:pPr>
          </w:p>
          <w:p w:rsidR="00180B61" w:rsidRPr="006E2A87" w:rsidRDefault="00180B61" w:rsidP="00783240">
            <w:pPr>
              <w:rPr>
                <w:bCs/>
                <w:iCs/>
              </w:rPr>
            </w:pPr>
            <w:r w:rsidRPr="006E2A87">
              <w:rPr>
                <w:iCs/>
                <w:sz w:val="22"/>
                <w:szCs w:val="22"/>
              </w:rPr>
              <w:t>Име особе за контакт:</w:t>
            </w:r>
          </w:p>
          <w:p w:rsidR="00180B61" w:rsidRPr="006E2A87" w:rsidRDefault="00180B61" w:rsidP="00783240">
            <w:pPr>
              <w:rPr>
                <w:bCs/>
                <w:iCs/>
                <w:lang w:val="sr-Cyrl-CS"/>
              </w:rPr>
            </w:pPr>
          </w:p>
        </w:tc>
        <w:tc>
          <w:tcPr>
            <w:tcW w:w="5009"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bCs/>
                <w:iCs/>
              </w:rPr>
            </w:pPr>
          </w:p>
          <w:p w:rsidR="00180B61" w:rsidRPr="006E2A87" w:rsidRDefault="00180B61" w:rsidP="00783240">
            <w:pPr>
              <w:rPr>
                <w:bCs/>
                <w:iCs/>
              </w:rPr>
            </w:pPr>
          </w:p>
          <w:p w:rsidR="00180B61" w:rsidRPr="006E2A87" w:rsidRDefault="00180B61" w:rsidP="00783240">
            <w:pPr>
              <w:rPr>
                <w:bCs/>
                <w:iCs/>
              </w:rPr>
            </w:pPr>
          </w:p>
        </w:tc>
      </w:tr>
      <w:tr w:rsidR="006E2A87" w:rsidRPr="006E2A87" w:rsidTr="000D5F57">
        <w:tc>
          <w:tcPr>
            <w:tcW w:w="4621" w:type="dxa"/>
            <w:tcBorders>
              <w:top w:val="single" w:sz="4" w:space="0" w:color="000000"/>
              <w:left w:val="single" w:sz="4" w:space="0" w:color="000000"/>
              <w:bottom w:val="single" w:sz="4" w:space="0" w:color="000000"/>
              <w:right w:val="nil"/>
            </w:tcBorders>
          </w:tcPr>
          <w:p w:rsidR="00C774DE" w:rsidRPr="006E2A87" w:rsidRDefault="00C774DE" w:rsidP="00783240">
            <w:pPr>
              <w:rPr>
                <w:iCs/>
                <w:lang w:val="ru-RU"/>
              </w:rPr>
            </w:pPr>
          </w:p>
          <w:p w:rsidR="00180B61" w:rsidRPr="006E2A87" w:rsidRDefault="00180B61" w:rsidP="00783240">
            <w:pPr>
              <w:rPr>
                <w:bCs/>
                <w:iCs/>
                <w:lang w:val="ru-RU"/>
              </w:rPr>
            </w:pPr>
            <w:r w:rsidRPr="006E2A87">
              <w:rPr>
                <w:iCs/>
                <w:sz w:val="22"/>
                <w:szCs w:val="22"/>
                <w:lang w:val="ru-RU"/>
              </w:rPr>
              <w:t>Електронска адреса понуђача (</w:t>
            </w:r>
            <w:r w:rsidRPr="006E2A87">
              <w:rPr>
                <w:iCs/>
                <w:sz w:val="22"/>
                <w:szCs w:val="22"/>
              </w:rPr>
              <w:t>e</w:t>
            </w:r>
            <w:r w:rsidRPr="006E2A87">
              <w:rPr>
                <w:iCs/>
                <w:sz w:val="22"/>
                <w:szCs w:val="22"/>
                <w:lang w:val="ru-RU"/>
              </w:rPr>
              <w:t>-</w:t>
            </w:r>
            <w:r w:rsidRPr="006E2A87">
              <w:rPr>
                <w:iCs/>
                <w:sz w:val="22"/>
                <w:szCs w:val="22"/>
              </w:rPr>
              <w:t>mail</w:t>
            </w:r>
            <w:r w:rsidRPr="006E2A87">
              <w:rPr>
                <w:iCs/>
                <w:sz w:val="22"/>
                <w:szCs w:val="22"/>
                <w:lang w:val="ru-RU"/>
              </w:rPr>
              <w:t>):</w:t>
            </w:r>
          </w:p>
          <w:p w:rsidR="00180B61" w:rsidRPr="006E2A87" w:rsidRDefault="00180B61" w:rsidP="00783240">
            <w:pPr>
              <w:rPr>
                <w:bCs/>
                <w:iCs/>
                <w:lang w:val="ru-RU"/>
              </w:rPr>
            </w:pPr>
          </w:p>
        </w:tc>
        <w:tc>
          <w:tcPr>
            <w:tcW w:w="5009"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bCs/>
                <w:iCs/>
                <w:lang w:val="ru-RU"/>
              </w:rPr>
            </w:pPr>
          </w:p>
        </w:tc>
      </w:tr>
      <w:tr w:rsidR="006E2A87" w:rsidRPr="006E2A87" w:rsidTr="000D5F57">
        <w:tc>
          <w:tcPr>
            <w:tcW w:w="4621" w:type="dxa"/>
            <w:tcBorders>
              <w:top w:val="single" w:sz="4" w:space="0" w:color="000000"/>
              <w:left w:val="single" w:sz="4" w:space="0" w:color="000000"/>
              <w:bottom w:val="single" w:sz="4" w:space="0" w:color="000000"/>
              <w:right w:val="nil"/>
            </w:tcBorders>
          </w:tcPr>
          <w:p w:rsidR="00C774DE" w:rsidRPr="006E2A87" w:rsidRDefault="00C774DE" w:rsidP="00783240">
            <w:pPr>
              <w:rPr>
                <w:iCs/>
                <w:lang w:val="sr-Cyrl-CS"/>
              </w:rPr>
            </w:pPr>
          </w:p>
          <w:p w:rsidR="00180B61" w:rsidRPr="006E2A87" w:rsidRDefault="00180B61" w:rsidP="00783240">
            <w:pPr>
              <w:rPr>
                <w:bCs/>
                <w:iCs/>
              </w:rPr>
            </w:pPr>
            <w:r w:rsidRPr="006E2A87">
              <w:rPr>
                <w:iCs/>
                <w:sz w:val="22"/>
                <w:szCs w:val="22"/>
              </w:rPr>
              <w:t>Телефон:</w:t>
            </w:r>
          </w:p>
          <w:p w:rsidR="00180B61" w:rsidRPr="006E2A87" w:rsidRDefault="00180B61" w:rsidP="00783240">
            <w:pPr>
              <w:rPr>
                <w:bCs/>
                <w:iCs/>
              </w:rPr>
            </w:pPr>
          </w:p>
        </w:tc>
        <w:tc>
          <w:tcPr>
            <w:tcW w:w="5009"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bCs/>
                <w:iCs/>
              </w:rPr>
            </w:pPr>
          </w:p>
          <w:p w:rsidR="00180B61" w:rsidRPr="006E2A87" w:rsidRDefault="00180B61" w:rsidP="00783240">
            <w:pPr>
              <w:rPr>
                <w:bCs/>
                <w:iCs/>
              </w:rPr>
            </w:pPr>
          </w:p>
          <w:p w:rsidR="00180B61" w:rsidRPr="006E2A87" w:rsidRDefault="00180B61" w:rsidP="00783240">
            <w:pPr>
              <w:rPr>
                <w:bCs/>
                <w:iCs/>
              </w:rPr>
            </w:pPr>
          </w:p>
        </w:tc>
      </w:tr>
      <w:tr w:rsidR="006E2A87" w:rsidRPr="006E2A87" w:rsidTr="000D5F57">
        <w:tc>
          <w:tcPr>
            <w:tcW w:w="4621" w:type="dxa"/>
            <w:tcBorders>
              <w:top w:val="single" w:sz="4" w:space="0" w:color="000000"/>
              <w:left w:val="single" w:sz="4" w:space="0" w:color="000000"/>
              <w:bottom w:val="single" w:sz="4" w:space="0" w:color="000000"/>
              <w:right w:val="nil"/>
            </w:tcBorders>
          </w:tcPr>
          <w:p w:rsidR="00C774DE" w:rsidRPr="006E2A87" w:rsidRDefault="00C774DE" w:rsidP="00783240">
            <w:pPr>
              <w:rPr>
                <w:iCs/>
                <w:lang w:val="sr-Cyrl-CS"/>
              </w:rPr>
            </w:pPr>
          </w:p>
          <w:p w:rsidR="00180B61" w:rsidRPr="006E2A87" w:rsidRDefault="00180B61" w:rsidP="00783240">
            <w:pPr>
              <w:rPr>
                <w:bCs/>
                <w:iCs/>
              </w:rPr>
            </w:pPr>
            <w:r w:rsidRPr="006E2A87">
              <w:rPr>
                <w:iCs/>
                <w:sz w:val="22"/>
                <w:szCs w:val="22"/>
              </w:rPr>
              <w:t>Телефакс:</w:t>
            </w:r>
          </w:p>
          <w:p w:rsidR="00180B61" w:rsidRPr="006E2A87" w:rsidRDefault="00180B61" w:rsidP="00783240">
            <w:pPr>
              <w:rPr>
                <w:bCs/>
                <w:iCs/>
                <w:lang w:val="sr-Cyrl-CS"/>
              </w:rPr>
            </w:pPr>
          </w:p>
        </w:tc>
        <w:tc>
          <w:tcPr>
            <w:tcW w:w="5009"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bCs/>
                <w:iCs/>
              </w:rPr>
            </w:pPr>
          </w:p>
          <w:p w:rsidR="00180B61" w:rsidRPr="006E2A87" w:rsidRDefault="00180B61" w:rsidP="00783240">
            <w:pPr>
              <w:rPr>
                <w:bCs/>
                <w:iCs/>
              </w:rPr>
            </w:pPr>
          </w:p>
          <w:p w:rsidR="00180B61" w:rsidRPr="006E2A87" w:rsidRDefault="00180B61" w:rsidP="00783240">
            <w:pPr>
              <w:rPr>
                <w:bCs/>
                <w:iCs/>
              </w:rPr>
            </w:pPr>
          </w:p>
        </w:tc>
      </w:tr>
      <w:tr w:rsidR="006E2A87" w:rsidRPr="006E2A87" w:rsidTr="000D5F57">
        <w:tc>
          <w:tcPr>
            <w:tcW w:w="4621" w:type="dxa"/>
            <w:tcBorders>
              <w:top w:val="single" w:sz="4" w:space="0" w:color="000000"/>
              <w:left w:val="single" w:sz="4" w:space="0" w:color="000000"/>
              <w:bottom w:val="single" w:sz="4" w:space="0" w:color="000000"/>
              <w:right w:val="nil"/>
            </w:tcBorders>
          </w:tcPr>
          <w:p w:rsidR="00C774DE" w:rsidRPr="006E2A87" w:rsidRDefault="00C774DE" w:rsidP="00783240">
            <w:pPr>
              <w:rPr>
                <w:iCs/>
                <w:lang w:val="ru-RU"/>
              </w:rPr>
            </w:pPr>
          </w:p>
          <w:p w:rsidR="00180B61" w:rsidRPr="006E2A87" w:rsidRDefault="00180B61" w:rsidP="00783240">
            <w:pPr>
              <w:rPr>
                <w:bCs/>
                <w:iCs/>
                <w:lang w:val="ru-RU"/>
              </w:rPr>
            </w:pPr>
            <w:r w:rsidRPr="006E2A87">
              <w:rPr>
                <w:iCs/>
                <w:sz w:val="22"/>
                <w:szCs w:val="22"/>
                <w:lang w:val="ru-RU"/>
              </w:rPr>
              <w:t>Број рачуна понуђача и назив банке:</w:t>
            </w:r>
          </w:p>
          <w:p w:rsidR="00180B61" w:rsidRPr="006E2A87" w:rsidRDefault="00180B61" w:rsidP="00783240">
            <w:pPr>
              <w:rPr>
                <w:bCs/>
                <w:iCs/>
                <w:lang w:val="ru-RU"/>
              </w:rPr>
            </w:pPr>
          </w:p>
        </w:tc>
        <w:tc>
          <w:tcPr>
            <w:tcW w:w="5009"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bCs/>
                <w:iCs/>
                <w:lang w:val="ru-RU"/>
              </w:rPr>
            </w:pPr>
          </w:p>
          <w:p w:rsidR="00180B61" w:rsidRPr="006E2A87" w:rsidRDefault="00180B61" w:rsidP="00783240">
            <w:pPr>
              <w:rPr>
                <w:bCs/>
                <w:iCs/>
                <w:lang w:val="ru-RU"/>
              </w:rPr>
            </w:pPr>
          </w:p>
          <w:p w:rsidR="00180B61" w:rsidRPr="006E2A87" w:rsidRDefault="00180B61" w:rsidP="00783240">
            <w:pPr>
              <w:rPr>
                <w:bCs/>
                <w:iCs/>
                <w:lang w:val="ru-RU"/>
              </w:rPr>
            </w:pPr>
          </w:p>
        </w:tc>
      </w:tr>
      <w:tr w:rsidR="006E2A87" w:rsidRPr="006E2A87" w:rsidTr="000D5F57">
        <w:tc>
          <w:tcPr>
            <w:tcW w:w="4621" w:type="dxa"/>
            <w:tcBorders>
              <w:top w:val="single" w:sz="4" w:space="0" w:color="000000"/>
              <w:left w:val="single" w:sz="4" w:space="0" w:color="000000"/>
              <w:bottom w:val="single" w:sz="4" w:space="0" w:color="000000"/>
              <w:right w:val="nil"/>
            </w:tcBorders>
            <w:hideMark/>
          </w:tcPr>
          <w:p w:rsidR="00C774DE" w:rsidRPr="006E2A87" w:rsidRDefault="00C774DE" w:rsidP="00783240">
            <w:pPr>
              <w:rPr>
                <w:iCs/>
                <w:lang w:val="ru-RU"/>
              </w:rPr>
            </w:pPr>
          </w:p>
          <w:p w:rsidR="00180B61" w:rsidRPr="006E2A87" w:rsidRDefault="00180B61" w:rsidP="00783240">
            <w:pPr>
              <w:rPr>
                <w:bCs/>
                <w:iCs/>
                <w:lang w:val="ru-RU"/>
              </w:rPr>
            </w:pPr>
            <w:r w:rsidRPr="006E2A87">
              <w:rPr>
                <w:iCs/>
                <w:sz w:val="22"/>
                <w:szCs w:val="22"/>
                <w:lang w:val="ru-RU"/>
              </w:rPr>
              <w:t>Лице овлашћено за потписивање уговора:</w:t>
            </w:r>
          </w:p>
        </w:tc>
        <w:tc>
          <w:tcPr>
            <w:tcW w:w="5009"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ind w:firstLine="708"/>
              <w:rPr>
                <w:bCs/>
                <w:iCs/>
                <w:lang w:val="ru-RU"/>
              </w:rPr>
            </w:pPr>
          </w:p>
          <w:p w:rsidR="00180B61" w:rsidRPr="006E2A87" w:rsidRDefault="00180B61" w:rsidP="00783240">
            <w:pPr>
              <w:ind w:firstLine="708"/>
              <w:rPr>
                <w:bCs/>
                <w:iCs/>
                <w:lang w:val="ru-RU"/>
              </w:rPr>
            </w:pPr>
          </w:p>
          <w:p w:rsidR="00180B61" w:rsidRPr="006E2A87" w:rsidRDefault="00180B61" w:rsidP="00783240">
            <w:pPr>
              <w:ind w:firstLine="708"/>
              <w:rPr>
                <w:bCs/>
                <w:iCs/>
                <w:lang w:val="ru-RU"/>
              </w:rPr>
            </w:pPr>
          </w:p>
        </w:tc>
      </w:tr>
    </w:tbl>
    <w:p w:rsidR="00180B61" w:rsidRPr="006E2A87" w:rsidRDefault="00180B61" w:rsidP="00180B61">
      <w:pPr>
        <w:rPr>
          <w:sz w:val="22"/>
          <w:szCs w:val="22"/>
        </w:rPr>
      </w:pPr>
    </w:p>
    <w:p w:rsidR="00180B61" w:rsidRPr="006E2A87" w:rsidRDefault="00180B61" w:rsidP="00180B61">
      <w:pPr>
        <w:rPr>
          <w:bCs/>
          <w:i/>
          <w:iCs/>
          <w:sz w:val="22"/>
          <w:szCs w:val="22"/>
        </w:rPr>
      </w:pPr>
    </w:p>
    <w:p w:rsidR="00180B61" w:rsidRPr="006E2A87" w:rsidRDefault="00C019F5" w:rsidP="00180B61">
      <w:pPr>
        <w:rPr>
          <w:b/>
          <w:sz w:val="22"/>
          <w:szCs w:val="22"/>
        </w:rPr>
      </w:pPr>
      <w:r w:rsidRPr="006E2A87">
        <w:rPr>
          <w:rFonts w:eastAsia="TimesNewRomanPSMT"/>
          <w:b/>
          <w:bCs/>
          <w:iCs/>
          <w:sz w:val="22"/>
          <w:szCs w:val="22"/>
          <w:lang w:val="sr-Cyrl-CS"/>
        </w:rPr>
        <w:tab/>
      </w:r>
      <w:r w:rsidR="00180B61" w:rsidRPr="006E2A87">
        <w:rPr>
          <w:rFonts w:eastAsia="TimesNewRomanPSMT"/>
          <w:b/>
          <w:bCs/>
          <w:iCs/>
          <w:sz w:val="22"/>
          <w:szCs w:val="22"/>
        </w:rPr>
        <w:t xml:space="preserve">2) ПОНУДУ ПОДНОСИ: </w:t>
      </w:r>
    </w:p>
    <w:tbl>
      <w:tblPr>
        <w:tblW w:w="0" w:type="auto"/>
        <w:tblInd w:w="-20" w:type="dxa"/>
        <w:tblLayout w:type="fixed"/>
        <w:tblLook w:val="04A0" w:firstRow="1" w:lastRow="0" w:firstColumn="1" w:lastColumn="0" w:noHBand="0" w:noVBand="1"/>
      </w:tblPr>
      <w:tblGrid>
        <w:gridCol w:w="9758"/>
      </w:tblGrid>
      <w:tr w:rsidR="006E2A87" w:rsidRPr="006E2A87" w:rsidTr="000D5F57">
        <w:tc>
          <w:tcPr>
            <w:tcW w:w="9758"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jc w:val="center"/>
              <w:rPr>
                <w:b/>
              </w:rPr>
            </w:pPr>
          </w:p>
          <w:p w:rsidR="00180B61" w:rsidRPr="006E2A87" w:rsidRDefault="00180B61" w:rsidP="00783240">
            <w:pPr>
              <w:jc w:val="center"/>
              <w:rPr>
                <w:rFonts w:eastAsia="TimesNewRomanPSMT"/>
                <w:b/>
                <w:bCs/>
              </w:rPr>
            </w:pPr>
            <w:r w:rsidRPr="006E2A87">
              <w:rPr>
                <w:rFonts w:eastAsia="TimesNewRomanPSMT"/>
                <w:b/>
                <w:bCs/>
                <w:sz w:val="22"/>
                <w:szCs w:val="22"/>
              </w:rPr>
              <w:t xml:space="preserve">А) САМОСТАЛНО </w:t>
            </w:r>
          </w:p>
        </w:tc>
      </w:tr>
      <w:tr w:rsidR="006E2A87" w:rsidRPr="006E2A87" w:rsidTr="000D5F57">
        <w:tc>
          <w:tcPr>
            <w:tcW w:w="9758"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jc w:val="center"/>
              <w:rPr>
                <w:rFonts w:eastAsia="TimesNewRomanPSMT"/>
                <w:b/>
                <w:bCs/>
              </w:rPr>
            </w:pPr>
          </w:p>
          <w:p w:rsidR="00180B61" w:rsidRPr="006E2A87" w:rsidRDefault="00180B61" w:rsidP="00783240">
            <w:pPr>
              <w:jc w:val="center"/>
              <w:rPr>
                <w:rFonts w:eastAsia="TimesNewRomanPSMT"/>
                <w:b/>
                <w:bCs/>
              </w:rPr>
            </w:pPr>
            <w:r w:rsidRPr="006E2A87">
              <w:rPr>
                <w:rFonts w:eastAsia="TimesNewRomanPSMT"/>
                <w:b/>
                <w:bCs/>
                <w:sz w:val="22"/>
                <w:szCs w:val="22"/>
              </w:rPr>
              <w:t>Б) СА ПОДИЗВОЂАЧЕМ</w:t>
            </w:r>
          </w:p>
        </w:tc>
      </w:tr>
      <w:tr w:rsidR="006E2A87" w:rsidRPr="006E2A87" w:rsidTr="000D5F57">
        <w:tc>
          <w:tcPr>
            <w:tcW w:w="9758"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jc w:val="center"/>
              <w:rPr>
                <w:rFonts w:eastAsia="TimesNewRomanPSMT"/>
                <w:b/>
                <w:bCs/>
              </w:rPr>
            </w:pPr>
          </w:p>
          <w:p w:rsidR="00180B61" w:rsidRPr="006E2A87" w:rsidRDefault="00180B61" w:rsidP="00783240">
            <w:pPr>
              <w:jc w:val="center"/>
              <w:rPr>
                <w:b/>
                <w:i/>
                <w:iCs/>
                <w:lang w:val="ru-RU"/>
              </w:rPr>
            </w:pPr>
            <w:r w:rsidRPr="006E2A87">
              <w:rPr>
                <w:rFonts w:eastAsia="TimesNewRomanPSMT"/>
                <w:b/>
                <w:bCs/>
                <w:sz w:val="22"/>
                <w:szCs w:val="22"/>
              </w:rPr>
              <w:t>В) КАО ЗАЈЕДНИЧКУ ПОНУДУ</w:t>
            </w:r>
          </w:p>
        </w:tc>
      </w:tr>
    </w:tbl>
    <w:p w:rsidR="00180B61" w:rsidRPr="006E2A87" w:rsidRDefault="00180B61" w:rsidP="00180B61">
      <w:pPr>
        <w:rPr>
          <w:i/>
          <w:iCs/>
          <w:sz w:val="22"/>
          <w:szCs w:val="22"/>
          <w:lang w:val="ru-RU"/>
        </w:rPr>
      </w:pPr>
    </w:p>
    <w:p w:rsidR="00180B61" w:rsidRPr="006E2A87" w:rsidRDefault="00180B61" w:rsidP="00180B61">
      <w:pPr>
        <w:rPr>
          <w:i/>
          <w:iCs/>
          <w:sz w:val="22"/>
          <w:szCs w:val="22"/>
        </w:rPr>
      </w:pPr>
    </w:p>
    <w:p w:rsidR="00180B61" w:rsidRPr="006E2A87" w:rsidRDefault="00180B61" w:rsidP="00180B61">
      <w:pPr>
        <w:rPr>
          <w:i/>
          <w:iCs/>
          <w:sz w:val="22"/>
          <w:szCs w:val="22"/>
        </w:rPr>
      </w:pPr>
      <w:r w:rsidRPr="006E2A87">
        <w:rPr>
          <w:i/>
          <w:iCs/>
          <w:sz w:val="22"/>
          <w:szCs w:val="22"/>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80B61" w:rsidRPr="006E2A87" w:rsidRDefault="00180B61" w:rsidP="00180B61">
      <w:pPr>
        <w:rPr>
          <w:rFonts w:eastAsia="TimesNewRomanPSMT"/>
          <w:bCs/>
          <w:sz w:val="22"/>
          <w:szCs w:val="22"/>
        </w:rPr>
      </w:pPr>
    </w:p>
    <w:p w:rsidR="00180B61" w:rsidRPr="006E2A87" w:rsidRDefault="00180B61" w:rsidP="00180B61">
      <w:pPr>
        <w:rPr>
          <w:rFonts w:eastAsia="TimesNewRomanPSMT"/>
          <w:bCs/>
          <w:i/>
          <w:sz w:val="22"/>
          <w:szCs w:val="22"/>
        </w:rPr>
      </w:pPr>
    </w:p>
    <w:p w:rsidR="00180B61" w:rsidRPr="006E2A87" w:rsidRDefault="00180B61" w:rsidP="00180B61">
      <w:pPr>
        <w:rPr>
          <w:rFonts w:eastAsia="TimesNewRomanPSMT"/>
          <w:bCs/>
          <w:i/>
          <w:sz w:val="22"/>
          <w:szCs w:val="22"/>
        </w:rPr>
      </w:pPr>
    </w:p>
    <w:p w:rsidR="006E1374" w:rsidRPr="006E2A87" w:rsidRDefault="006E1374" w:rsidP="00180B61">
      <w:pPr>
        <w:rPr>
          <w:rFonts w:eastAsia="TimesNewRomanPSMT"/>
          <w:bCs/>
          <w:i/>
          <w:sz w:val="22"/>
          <w:szCs w:val="22"/>
        </w:rPr>
      </w:pPr>
    </w:p>
    <w:p w:rsidR="00816B02" w:rsidRPr="006E2A87" w:rsidRDefault="00816B02" w:rsidP="00180B61">
      <w:pPr>
        <w:rPr>
          <w:rFonts w:eastAsia="TimesNewRomanPSMT"/>
          <w:bCs/>
          <w:i/>
          <w:sz w:val="22"/>
          <w:szCs w:val="22"/>
        </w:rPr>
      </w:pPr>
    </w:p>
    <w:p w:rsidR="006E1374" w:rsidRPr="006E2A87" w:rsidRDefault="006E1374" w:rsidP="00180B61">
      <w:pPr>
        <w:rPr>
          <w:rFonts w:eastAsia="TimesNewRomanPSMT"/>
          <w:bCs/>
          <w:i/>
          <w:sz w:val="22"/>
          <w:szCs w:val="22"/>
        </w:rPr>
      </w:pPr>
    </w:p>
    <w:p w:rsidR="00180B61" w:rsidRPr="006E2A87" w:rsidRDefault="00180B61" w:rsidP="00180B61">
      <w:pPr>
        <w:rPr>
          <w:rFonts w:eastAsia="TimesNewRomanPSMT"/>
          <w:bCs/>
          <w:sz w:val="22"/>
          <w:szCs w:val="22"/>
          <w:lang w:val="sr-Cyrl-CS"/>
        </w:rPr>
      </w:pPr>
    </w:p>
    <w:p w:rsidR="00180B61" w:rsidRPr="006E2A87" w:rsidRDefault="00C019F5" w:rsidP="00180B61">
      <w:pPr>
        <w:rPr>
          <w:rFonts w:eastAsia="TimesNewRomanPSMT"/>
          <w:b/>
          <w:bCs/>
          <w:sz w:val="22"/>
          <w:szCs w:val="22"/>
        </w:rPr>
      </w:pPr>
      <w:r w:rsidRPr="006E2A87">
        <w:rPr>
          <w:rFonts w:eastAsia="TimesNewRomanPSMT"/>
          <w:b/>
          <w:bCs/>
          <w:sz w:val="22"/>
          <w:szCs w:val="22"/>
          <w:lang w:val="sr-Cyrl-CS"/>
        </w:rPr>
        <w:tab/>
      </w:r>
      <w:r w:rsidR="00180B61" w:rsidRPr="006E2A87">
        <w:rPr>
          <w:rFonts w:eastAsia="TimesNewRomanPSMT"/>
          <w:b/>
          <w:bCs/>
          <w:sz w:val="22"/>
          <w:szCs w:val="22"/>
          <w:lang w:val="sr-Cyrl-CS"/>
        </w:rPr>
        <w:t xml:space="preserve">3) </w:t>
      </w:r>
      <w:r w:rsidR="00180B61" w:rsidRPr="006E2A87">
        <w:rPr>
          <w:rFonts w:eastAsia="TimesNewRomanPSMT"/>
          <w:b/>
          <w:bCs/>
          <w:sz w:val="22"/>
          <w:szCs w:val="22"/>
        </w:rPr>
        <w:t xml:space="preserve">ПОДАЦИ О ПОДИЗВОЂАЧУ </w:t>
      </w:r>
    </w:p>
    <w:p w:rsidR="00180B61" w:rsidRPr="006E2A87" w:rsidRDefault="00180B61" w:rsidP="00180B61">
      <w:pPr>
        <w:rPr>
          <w:sz w:val="22"/>
          <w:szCs w:val="22"/>
        </w:rPr>
      </w:pPr>
      <w:r w:rsidRPr="006E2A87">
        <w:rPr>
          <w:rFonts w:eastAsia="TimesNewRomanPSMT"/>
          <w:bCs/>
          <w:i/>
          <w:sz w:val="22"/>
          <w:szCs w:val="22"/>
        </w:rPr>
        <w:tab/>
      </w:r>
    </w:p>
    <w:tbl>
      <w:tblPr>
        <w:tblW w:w="0" w:type="auto"/>
        <w:tblInd w:w="-20" w:type="dxa"/>
        <w:tblLayout w:type="fixed"/>
        <w:tblLook w:val="04A0" w:firstRow="1" w:lastRow="0" w:firstColumn="1" w:lastColumn="0" w:noHBand="0" w:noVBand="1"/>
      </w:tblPr>
      <w:tblGrid>
        <w:gridCol w:w="465"/>
        <w:gridCol w:w="4219"/>
        <w:gridCol w:w="5074"/>
      </w:tblGrid>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pPr>
          </w:p>
          <w:p w:rsidR="00180B61" w:rsidRPr="006E2A87" w:rsidRDefault="00180B61" w:rsidP="00783240">
            <w:pPr>
              <w:rPr>
                <w:rFonts w:eastAsia="TimesNewRomanPSMT"/>
                <w:bCs/>
              </w:rPr>
            </w:pPr>
            <w:r w:rsidRPr="006E2A87">
              <w:rPr>
                <w:rFonts w:eastAsia="TimesNewRomanPSMT"/>
                <w:bCs/>
                <w:sz w:val="22"/>
                <w:szCs w:val="22"/>
              </w:rPr>
              <w:t>1)</w:t>
            </w: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rPr>
            </w:pPr>
          </w:p>
          <w:p w:rsidR="00180B61" w:rsidRPr="006E2A87" w:rsidRDefault="00180B61" w:rsidP="00783240">
            <w:pPr>
              <w:rPr>
                <w:rFonts w:eastAsia="TimesNewRomanPSMT"/>
                <w:bCs/>
              </w:rPr>
            </w:pPr>
            <w:r w:rsidRPr="006E2A87">
              <w:rPr>
                <w:rFonts w:eastAsia="TimesNewRomanPSMT"/>
                <w:bCs/>
                <w:sz w:val="22"/>
                <w:szCs w:val="22"/>
              </w:rPr>
              <w:t>Назив подизвођача:</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rPr>
            </w:pPr>
          </w:p>
          <w:p w:rsidR="00180B61" w:rsidRPr="006E2A87"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rPr>
            </w:pPr>
          </w:p>
          <w:p w:rsidR="00180B61" w:rsidRPr="006E2A87" w:rsidRDefault="00180B61" w:rsidP="00783240">
            <w:pPr>
              <w:rPr>
                <w:rFonts w:eastAsia="TimesNewRomanPSMT"/>
                <w:bCs/>
              </w:rPr>
            </w:pPr>
            <w:r w:rsidRPr="006E2A87">
              <w:rPr>
                <w:rFonts w:eastAsia="TimesNewRomanPSMT"/>
                <w:bCs/>
                <w:sz w:val="22"/>
                <w:szCs w:val="22"/>
              </w:rPr>
              <w:t>Адреса:</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rPr>
            </w:pPr>
          </w:p>
          <w:p w:rsidR="00180B61" w:rsidRPr="006E2A87"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rPr>
            </w:pPr>
          </w:p>
          <w:p w:rsidR="00180B61" w:rsidRPr="006E2A87" w:rsidRDefault="00180B61" w:rsidP="00783240">
            <w:pPr>
              <w:rPr>
                <w:rFonts w:eastAsia="TimesNewRomanPSMT"/>
                <w:bCs/>
              </w:rPr>
            </w:pPr>
            <w:r w:rsidRPr="006E2A87">
              <w:rPr>
                <w:rFonts w:eastAsia="TimesNewRomanPSMT"/>
                <w:bCs/>
                <w:sz w:val="22"/>
                <w:szCs w:val="22"/>
              </w:rPr>
              <w:t>Матични број:</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rPr>
            </w:pPr>
          </w:p>
          <w:p w:rsidR="00180B61" w:rsidRPr="006E2A87"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rPr>
            </w:pPr>
          </w:p>
          <w:p w:rsidR="00180B61" w:rsidRPr="006E2A87" w:rsidRDefault="00180B61" w:rsidP="00783240">
            <w:pPr>
              <w:rPr>
                <w:rFonts w:eastAsia="TimesNewRomanPSMT"/>
                <w:bCs/>
              </w:rPr>
            </w:pPr>
            <w:r w:rsidRPr="006E2A87">
              <w:rPr>
                <w:rFonts w:eastAsia="TimesNewRomanPSMT"/>
                <w:bCs/>
                <w:sz w:val="22"/>
                <w:szCs w:val="22"/>
              </w:rPr>
              <w:t>Порески идентификациони број:</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rPr>
            </w:pPr>
          </w:p>
          <w:p w:rsidR="00180B61" w:rsidRPr="006E2A87" w:rsidRDefault="00180B61" w:rsidP="00783240">
            <w:pPr>
              <w:rPr>
                <w:rFonts w:eastAsia="TimesNewRomanPSMT"/>
                <w:bCs/>
              </w:rPr>
            </w:pPr>
            <w:r w:rsidRPr="006E2A87">
              <w:rPr>
                <w:rFonts w:eastAsia="TimesNewRomanPSMT"/>
                <w:bCs/>
                <w:sz w:val="22"/>
                <w:szCs w:val="22"/>
              </w:rPr>
              <w:t>Име особе за контакт:</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lang w:val="ru-RU"/>
              </w:rPr>
            </w:pPr>
          </w:p>
          <w:p w:rsidR="00180B61" w:rsidRPr="006E2A87" w:rsidRDefault="00180B61" w:rsidP="00783240">
            <w:pPr>
              <w:rPr>
                <w:rFonts w:eastAsia="TimesNewRomanPSMT"/>
                <w:bCs/>
                <w:lang w:val="ru-RU"/>
              </w:rPr>
            </w:pPr>
            <w:r w:rsidRPr="006E2A87">
              <w:rPr>
                <w:rFonts w:eastAsia="TimesNewRomanPSMT"/>
                <w:bCs/>
                <w:sz w:val="22"/>
                <w:szCs w:val="22"/>
                <w:lang w:val="ru-RU"/>
              </w:rPr>
              <w:t>Проценат укупне вредности набавке који ће извршити подизвођач:</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lang w:val="ru-RU"/>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lang w:val="ru-RU"/>
              </w:rPr>
            </w:pPr>
          </w:p>
          <w:p w:rsidR="00180B61" w:rsidRPr="006E2A87" w:rsidRDefault="00180B61" w:rsidP="00783240">
            <w:pPr>
              <w:rPr>
                <w:rFonts w:eastAsia="TimesNewRomanPSMT"/>
                <w:bCs/>
                <w:lang w:val="ru-RU"/>
              </w:rPr>
            </w:pPr>
            <w:r w:rsidRPr="006E2A87">
              <w:rPr>
                <w:rFonts w:eastAsia="TimesNewRomanPSMT"/>
                <w:bCs/>
                <w:sz w:val="22"/>
                <w:szCs w:val="22"/>
                <w:lang w:val="ru-RU"/>
              </w:rPr>
              <w:t>Део предмета набавке који ће извршити подизвођач:</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lang w:val="ru-RU"/>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lang w:val="ru-RU"/>
              </w:rPr>
            </w:pPr>
          </w:p>
          <w:p w:rsidR="00180B61" w:rsidRPr="006E2A87" w:rsidRDefault="00180B61" w:rsidP="00783240">
            <w:pPr>
              <w:rPr>
                <w:rFonts w:eastAsia="TimesNewRomanPSMT"/>
                <w:bCs/>
              </w:rPr>
            </w:pPr>
            <w:r w:rsidRPr="006E2A87">
              <w:rPr>
                <w:rFonts w:eastAsia="TimesNewRomanPSMT"/>
                <w:bCs/>
                <w:sz w:val="22"/>
                <w:szCs w:val="22"/>
              </w:rPr>
              <w:t>2)</w:t>
            </w: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rPr>
            </w:pPr>
          </w:p>
          <w:p w:rsidR="00180B61" w:rsidRPr="006E2A87" w:rsidRDefault="00180B61" w:rsidP="00783240">
            <w:pPr>
              <w:rPr>
                <w:rFonts w:eastAsia="TimesNewRomanPSMT"/>
                <w:bCs/>
              </w:rPr>
            </w:pPr>
            <w:r w:rsidRPr="006E2A87">
              <w:rPr>
                <w:rFonts w:eastAsia="TimesNewRomanPSMT"/>
                <w:bCs/>
                <w:sz w:val="22"/>
                <w:szCs w:val="22"/>
              </w:rPr>
              <w:t>Назив подизвођача:</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rPr>
            </w:pPr>
          </w:p>
          <w:p w:rsidR="00180B61" w:rsidRPr="006E2A87"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rPr>
            </w:pPr>
          </w:p>
          <w:p w:rsidR="00180B61" w:rsidRPr="006E2A87" w:rsidRDefault="00180B61" w:rsidP="00783240">
            <w:pPr>
              <w:rPr>
                <w:rFonts w:eastAsia="TimesNewRomanPSMT"/>
                <w:bCs/>
              </w:rPr>
            </w:pPr>
            <w:r w:rsidRPr="006E2A87">
              <w:rPr>
                <w:rFonts w:eastAsia="TimesNewRomanPSMT"/>
                <w:bCs/>
                <w:sz w:val="22"/>
                <w:szCs w:val="22"/>
              </w:rPr>
              <w:t>Адреса:</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rPr>
            </w:pPr>
          </w:p>
          <w:p w:rsidR="00180B61" w:rsidRPr="006E2A87"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rPr>
            </w:pPr>
          </w:p>
          <w:p w:rsidR="00180B61" w:rsidRPr="006E2A87" w:rsidRDefault="00180B61" w:rsidP="00783240">
            <w:pPr>
              <w:rPr>
                <w:rFonts w:eastAsia="TimesNewRomanPSMT"/>
                <w:bCs/>
              </w:rPr>
            </w:pPr>
            <w:r w:rsidRPr="006E2A87">
              <w:rPr>
                <w:rFonts w:eastAsia="TimesNewRomanPSMT"/>
                <w:bCs/>
                <w:sz w:val="22"/>
                <w:szCs w:val="22"/>
              </w:rPr>
              <w:t>Матични број:</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rPr>
            </w:pPr>
          </w:p>
          <w:p w:rsidR="00180B61" w:rsidRPr="006E2A87"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rPr>
            </w:pPr>
          </w:p>
          <w:p w:rsidR="00180B61" w:rsidRPr="006E2A87" w:rsidRDefault="00180B61" w:rsidP="00783240">
            <w:pPr>
              <w:rPr>
                <w:rFonts w:eastAsia="TimesNewRomanPSMT"/>
                <w:bCs/>
              </w:rPr>
            </w:pPr>
            <w:r w:rsidRPr="006E2A87">
              <w:rPr>
                <w:rFonts w:eastAsia="TimesNewRomanPSMT"/>
                <w:bCs/>
                <w:sz w:val="22"/>
                <w:szCs w:val="22"/>
              </w:rPr>
              <w:t>Порески идентификациони број:</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rPr>
            </w:pPr>
          </w:p>
          <w:p w:rsidR="00180B61" w:rsidRPr="006E2A87" w:rsidRDefault="00180B61" w:rsidP="00783240">
            <w:pPr>
              <w:rPr>
                <w:rFonts w:eastAsia="TimesNewRomanPSMT"/>
                <w:bCs/>
              </w:rPr>
            </w:pPr>
            <w:r w:rsidRPr="006E2A87">
              <w:rPr>
                <w:rFonts w:eastAsia="TimesNewRomanPSMT"/>
                <w:bCs/>
                <w:sz w:val="22"/>
                <w:szCs w:val="22"/>
              </w:rPr>
              <w:t>Име особе за контакт:</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lang w:val="ru-RU"/>
              </w:rPr>
            </w:pPr>
          </w:p>
          <w:p w:rsidR="00180B61" w:rsidRPr="006E2A87" w:rsidRDefault="00180B61" w:rsidP="00783240">
            <w:pPr>
              <w:rPr>
                <w:rFonts w:eastAsia="TimesNewRomanPSMT"/>
                <w:bCs/>
                <w:lang w:val="ru-RU"/>
              </w:rPr>
            </w:pPr>
            <w:r w:rsidRPr="006E2A87">
              <w:rPr>
                <w:rFonts w:eastAsia="TimesNewRomanPSMT"/>
                <w:bCs/>
                <w:sz w:val="22"/>
                <w:szCs w:val="22"/>
                <w:lang w:val="ru-RU"/>
              </w:rPr>
              <w:t>Проценат укупне вредности набавке који ће извршити подизвођач:</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lang w:val="ru-RU"/>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lang w:val="ru-RU"/>
              </w:rPr>
            </w:pPr>
          </w:p>
          <w:p w:rsidR="00180B61" w:rsidRPr="006E2A87" w:rsidRDefault="00180B61" w:rsidP="00783240">
            <w:pPr>
              <w:rPr>
                <w:rFonts w:eastAsia="TimesNewRomanPSMT"/>
                <w:bCs/>
                <w:lang w:val="ru-RU"/>
              </w:rPr>
            </w:pPr>
            <w:r w:rsidRPr="006E2A87">
              <w:rPr>
                <w:rFonts w:eastAsia="TimesNewRomanPSMT"/>
                <w:bCs/>
                <w:sz w:val="22"/>
                <w:szCs w:val="22"/>
                <w:lang w:val="ru-RU"/>
              </w:rPr>
              <w:t>Део предмета набавке који ће извршити подизвођач:</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lang w:val="ru-RU"/>
              </w:rPr>
            </w:pPr>
          </w:p>
        </w:tc>
      </w:tr>
    </w:tbl>
    <w:p w:rsidR="00180B61" w:rsidRPr="006E2A87" w:rsidRDefault="00180B61" w:rsidP="00180B61">
      <w:pPr>
        <w:rPr>
          <w:bCs/>
          <w:i/>
          <w:iCs/>
          <w:sz w:val="22"/>
          <w:szCs w:val="22"/>
          <w:u w:val="single"/>
          <w:lang w:val="ru-RU"/>
        </w:rPr>
      </w:pPr>
    </w:p>
    <w:p w:rsidR="0061232A" w:rsidRPr="006E2A87" w:rsidRDefault="0061232A" w:rsidP="00180B61">
      <w:pPr>
        <w:rPr>
          <w:bCs/>
          <w:i/>
          <w:iCs/>
          <w:sz w:val="22"/>
          <w:szCs w:val="22"/>
          <w:u w:val="single"/>
          <w:lang w:val="ru-RU"/>
        </w:rPr>
      </w:pPr>
    </w:p>
    <w:p w:rsidR="0061232A" w:rsidRPr="006E2A87" w:rsidRDefault="0061232A" w:rsidP="00180B61">
      <w:pPr>
        <w:rPr>
          <w:bCs/>
          <w:i/>
          <w:iCs/>
          <w:sz w:val="22"/>
          <w:szCs w:val="22"/>
          <w:u w:val="single"/>
          <w:lang w:val="ru-RU"/>
        </w:rPr>
      </w:pPr>
    </w:p>
    <w:p w:rsidR="0061232A" w:rsidRPr="006E2A87" w:rsidRDefault="0061232A" w:rsidP="00180B61">
      <w:pPr>
        <w:rPr>
          <w:bCs/>
          <w:i/>
          <w:iCs/>
          <w:sz w:val="22"/>
          <w:szCs w:val="22"/>
          <w:u w:val="single"/>
          <w:lang w:val="ru-RU"/>
        </w:rPr>
      </w:pPr>
    </w:p>
    <w:p w:rsidR="0061232A" w:rsidRPr="006E2A87" w:rsidRDefault="0061232A" w:rsidP="00180B61">
      <w:pPr>
        <w:rPr>
          <w:bCs/>
          <w:i/>
          <w:iCs/>
          <w:sz w:val="22"/>
          <w:szCs w:val="22"/>
          <w:u w:val="single"/>
          <w:lang w:val="ru-RU"/>
        </w:rPr>
      </w:pPr>
    </w:p>
    <w:p w:rsidR="0061232A" w:rsidRPr="006E2A87" w:rsidRDefault="0061232A" w:rsidP="00180B61">
      <w:pPr>
        <w:rPr>
          <w:bCs/>
          <w:i/>
          <w:iCs/>
          <w:sz w:val="22"/>
          <w:szCs w:val="22"/>
          <w:u w:val="single"/>
          <w:lang w:val="ru-RU"/>
        </w:rPr>
      </w:pPr>
    </w:p>
    <w:p w:rsidR="00180B61" w:rsidRPr="006E2A87" w:rsidRDefault="00180B61" w:rsidP="000D5F57">
      <w:pPr>
        <w:jc w:val="both"/>
        <w:rPr>
          <w:b/>
          <w:i/>
          <w:iCs/>
          <w:sz w:val="22"/>
          <w:szCs w:val="22"/>
          <w:lang w:val="ru-RU"/>
        </w:rPr>
      </w:pPr>
      <w:r w:rsidRPr="006E2A87">
        <w:rPr>
          <w:b/>
          <w:bCs/>
          <w:i/>
          <w:iCs/>
          <w:sz w:val="22"/>
          <w:szCs w:val="22"/>
          <w:u w:val="single"/>
          <w:lang w:val="ru-RU"/>
        </w:rPr>
        <w:t>Напомена:</w:t>
      </w:r>
      <w:r w:rsidRPr="006E2A87">
        <w:rPr>
          <w:b/>
          <w:bCs/>
          <w:i/>
          <w:iCs/>
          <w:sz w:val="22"/>
          <w:szCs w:val="22"/>
          <w:lang w:val="ru-RU"/>
        </w:rPr>
        <w:t xml:space="preserve"> </w:t>
      </w:r>
    </w:p>
    <w:p w:rsidR="00180B61" w:rsidRPr="006E2A87" w:rsidRDefault="00180B61" w:rsidP="000D5F57">
      <w:pPr>
        <w:jc w:val="both"/>
        <w:rPr>
          <w:rFonts w:eastAsia="TimesNewRomanPSMT"/>
          <w:bCs/>
          <w:sz w:val="22"/>
          <w:szCs w:val="22"/>
        </w:rPr>
      </w:pPr>
      <w:r w:rsidRPr="006E2A87">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80B61" w:rsidRPr="006E2A87" w:rsidRDefault="00180B61" w:rsidP="000D5F57">
      <w:pPr>
        <w:jc w:val="both"/>
        <w:rPr>
          <w:rFonts w:eastAsia="TimesNewRomanPSMT"/>
          <w:bCs/>
          <w:sz w:val="22"/>
          <w:szCs w:val="22"/>
          <w:lang w:val="ru-RU"/>
        </w:rPr>
      </w:pPr>
    </w:p>
    <w:p w:rsidR="0061232A" w:rsidRPr="006E2A87" w:rsidRDefault="0061232A" w:rsidP="000D5F57">
      <w:pPr>
        <w:jc w:val="both"/>
        <w:rPr>
          <w:rFonts w:eastAsia="TimesNewRomanPSMT"/>
          <w:bCs/>
          <w:sz w:val="22"/>
          <w:szCs w:val="22"/>
          <w:lang w:val="ru-RU"/>
        </w:rPr>
      </w:pPr>
    </w:p>
    <w:p w:rsidR="0061232A" w:rsidRPr="006E2A87" w:rsidRDefault="0061232A" w:rsidP="000D5F57">
      <w:pPr>
        <w:jc w:val="both"/>
        <w:rPr>
          <w:rFonts w:eastAsia="TimesNewRomanPSMT"/>
          <w:bCs/>
          <w:sz w:val="22"/>
          <w:szCs w:val="22"/>
          <w:lang w:val="ru-RU"/>
        </w:rPr>
      </w:pPr>
    </w:p>
    <w:p w:rsidR="0061232A" w:rsidRPr="006E2A87" w:rsidRDefault="0061232A" w:rsidP="00180B61">
      <w:pPr>
        <w:rPr>
          <w:rFonts w:eastAsia="TimesNewRomanPSMT"/>
          <w:bCs/>
          <w:sz w:val="22"/>
          <w:szCs w:val="22"/>
          <w:lang w:val="ru-RU"/>
        </w:rPr>
      </w:pPr>
    </w:p>
    <w:p w:rsidR="0061232A" w:rsidRPr="006E2A87" w:rsidRDefault="0061232A" w:rsidP="00180B61">
      <w:pPr>
        <w:rPr>
          <w:rFonts w:eastAsia="TimesNewRomanPSMT"/>
          <w:bCs/>
          <w:sz w:val="22"/>
          <w:szCs w:val="22"/>
          <w:lang w:val="ru-RU"/>
        </w:rPr>
      </w:pPr>
    </w:p>
    <w:p w:rsidR="0061232A" w:rsidRPr="006E2A87" w:rsidRDefault="0061232A" w:rsidP="00180B61">
      <w:pPr>
        <w:rPr>
          <w:rFonts w:eastAsia="TimesNewRomanPSMT"/>
          <w:bCs/>
          <w:sz w:val="22"/>
          <w:szCs w:val="22"/>
          <w:lang w:val="ru-RU"/>
        </w:rPr>
      </w:pPr>
    </w:p>
    <w:p w:rsidR="0061232A" w:rsidRDefault="0061232A" w:rsidP="00180B61">
      <w:pPr>
        <w:rPr>
          <w:rFonts w:eastAsia="TimesNewRomanPSMT"/>
          <w:bCs/>
          <w:sz w:val="22"/>
          <w:szCs w:val="22"/>
          <w:lang w:val="ru-RU"/>
        </w:rPr>
      </w:pPr>
    </w:p>
    <w:p w:rsidR="00B679D8" w:rsidRDefault="00B679D8" w:rsidP="00180B61">
      <w:pPr>
        <w:rPr>
          <w:rFonts w:eastAsia="TimesNewRomanPSMT"/>
          <w:bCs/>
          <w:sz w:val="22"/>
          <w:szCs w:val="22"/>
          <w:lang w:val="ru-RU"/>
        </w:rPr>
      </w:pPr>
    </w:p>
    <w:p w:rsidR="00B679D8" w:rsidRPr="006E2A87" w:rsidRDefault="00B679D8" w:rsidP="00180B61">
      <w:pPr>
        <w:rPr>
          <w:rFonts w:eastAsia="TimesNewRomanPSMT"/>
          <w:bCs/>
          <w:sz w:val="22"/>
          <w:szCs w:val="22"/>
          <w:lang w:val="ru-RU"/>
        </w:rPr>
      </w:pPr>
    </w:p>
    <w:p w:rsidR="0061232A" w:rsidRPr="006E2A87" w:rsidRDefault="0061232A" w:rsidP="00180B61">
      <w:pPr>
        <w:rPr>
          <w:rFonts w:eastAsia="TimesNewRomanPSMT"/>
          <w:bCs/>
          <w:sz w:val="22"/>
          <w:szCs w:val="22"/>
          <w:lang w:val="sr-Cyrl-CS"/>
        </w:rPr>
      </w:pPr>
    </w:p>
    <w:p w:rsidR="0015051D" w:rsidRPr="006E2A87" w:rsidRDefault="0015051D" w:rsidP="00180B61">
      <w:pPr>
        <w:rPr>
          <w:rFonts w:eastAsia="TimesNewRomanPSMT"/>
          <w:bCs/>
          <w:sz w:val="22"/>
          <w:szCs w:val="22"/>
          <w:lang w:val="sr-Cyrl-CS"/>
        </w:rPr>
      </w:pPr>
    </w:p>
    <w:p w:rsidR="00180B61" w:rsidRPr="006E2A87" w:rsidRDefault="00814036" w:rsidP="00814036">
      <w:pPr>
        <w:ind w:left="840"/>
        <w:rPr>
          <w:rFonts w:eastAsia="TimesNewRomanPSMT"/>
          <w:b/>
          <w:bCs/>
          <w:sz w:val="22"/>
          <w:szCs w:val="22"/>
          <w:lang w:val="ru-RU"/>
        </w:rPr>
      </w:pPr>
      <w:r w:rsidRPr="006E2A87">
        <w:rPr>
          <w:rFonts w:eastAsia="TimesNewRomanPSMT"/>
          <w:b/>
          <w:bCs/>
          <w:sz w:val="22"/>
          <w:szCs w:val="22"/>
          <w:lang w:val="ru-RU"/>
        </w:rPr>
        <w:lastRenderedPageBreak/>
        <w:t>4)</w:t>
      </w:r>
      <w:r w:rsidR="00EC2A1E" w:rsidRPr="006E2A87">
        <w:rPr>
          <w:rFonts w:eastAsia="TimesNewRomanPSMT"/>
          <w:b/>
          <w:bCs/>
          <w:sz w:val="22"/>
          <w:szCs w:val="22"/>
          <w:lang w:val="ru-RU"/>
        </w:rPr>
        <w:t xml:space="preserve"> </w:t>
      </w:r>
      <w:r w:rsidR="00180B61" w:rsidRPr="006E2A87">
        <w:rPr>
          <w:rFonts w:eastAsia="TimesNewRomanPSMT"/>
          <w:b/>
          <w:bCs/>
          <w:sz w:val="22"/>
          <w:szCs w:val="22"/>
          <w:lang w:val="ru-RU"/>
        </w:rPr>
        <w:t>ПОДАЦИ О УЧЕСНИКУ У ЗАЈЕДНИЧКОЈ ПОНУДИ</w:t>
      </w:r>
    </w:p>
    <w:p w:rsidR="00814036" w:rsidRPr="006E2A87" w:rsidRDefault="00814036" w:rsidP="00814036">
      <w:pPr>
        <w:pStyle w:val="ListParagraph"/>
        <w:rPr>
          <w:rFonts w:eastAsia="TimesNewRomanPSMT"/>
          <w:b/>
          <w:bCs/>
          <w:color w:val="auto"/>
          <w:sz w:val="22"/>
          <w:szCs w:val="22"/>
          <w:lang w:val="ru-RU"/>
        </w:rPr>
      </w:pPr>
    </w:p>
    <w:p w:rsidR="00180B61" w:rsidRPr="006E2A87" w:rsidRDefault="00180B61" w:rsidP="00180B61">
      <w:pPr>
        <w:rPr>
          <w:sz w:val="22"/>
          <w:szCs w:val="22"/>
        </w:rPr>
      </w:pPr>
      <w:r w:rsidRPr="006E2A87">
        <w:rPr>
          <w:rFonts w:eastAsia="TimesNewRomanPSMT"/>
          <w:bCs/>
          <w:i/>
          <w:sz w:val="22"/>
          <w:szCs w:val="22"/>
          <w:lang w:val="ru-RU"/>
        </w:rPr>
        <w:tab/>
      </w:r>
    </w:p>
    <w:tbl>
      <w:tblPr>
        <w:tblW w:w="0" w:type="auto"/>
        <w:tblInd w:w="-20" w:type="dxa"/>
        <w:tblLayout w:type="fixed"/>
        <w:tblLook w:val="04A0" w:firstRow="1" w:lastRow="0" w:firstColumn="1" w:lastColumn="0" w:noHBand="0" w:noVBand="1"/>
      </w:tblPr>
      <w:tblGrid>
        <w:gridCol w:w="465"/>
        <w:gridCol w:w="4219"/>
        <w:gridCol w:w="5074"/>
      </w:tblGrid>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pPr>
          </w:p>
          <w:p w:rsidR="00180B61" w:rsidRPr="006E2A87" w:rsidRDefault="00180B61" w:rsidP="00783240">
            <w:pPr>
              <w:rPr>
                <w:rFonts w:eastAsia="TimesNewRomanPSMT"/>
                <w:bCs/>
                <w:lang w:val="ru-RU"/>
              </w:rPr>
            </w:pPr>
            <w:r w:rsidRPr="006E2A87">
              <w:rPr>
                <w:rFonts w:eastAsia="TimesNewRomanPSMT"/>
                <w:bCs/>
                <w:sz w:val="22"/>
                <w:szCs w:val="22"/>
              </w:rPr>
              <w:t>1)</w:t>
            </w: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lang w:val="ru-RU"/>
              </w:rPr>
            </w:pPr>
          </w:p>
          <w:p w:rsidR="00180B61" w:rsidRPr="006E2A87" w:rsidRDefault="00180B61" w:rsidP="00783240">
            <w:pPr>
              <w:rPr>
                <w:rFonts w:eastAsia="TimesNewRomanPSMT"/>
                <w:bCs/>
                <w:lang w:val="ru-RU"/>
              </w:rPr>
            </w:pPr>
            <w:r w:rsidRPr="006E2A87">
              <w:rPr>
                <w:rFonts w:eastAsia="TimesNewRomanPSMT"/>
                <w:bCs/>
                <w:sz w:val="22"/>
                <w:szCs w:val="22"/>
                <w:lang w:val="ru-RU"/>
              </w:rPr>
              <w:t>Назив учесника у заједничкој понуди:</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lang w:val="ru-RU"/>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lang w:val="ru-RU"/>
              </w:rPr>
            </w:pPr>
          </w:p>
          <w:p w:rsidR="00180B61" w:rsidRPr="006E2A87" w:rsidRDefault="00180B61" w:rsidP="00783240">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lang w:val="ru-RU"/>
              </w:rPr>
            </w:pPr>
          </w:p>
          <w:p w:rsidR="00180B61" w:rsidRPr="006E2A87" w:rsidRDefault="00180B61" w:rsidP="00783240">
            <w:pPr>
              <w:rPr>
                <w:rFonts w:eastAsia="TimesNewRomanPSMT"/>
                <w:bCs/>
              </w:rPr>
            </w:pPr>
            <w:r w:rsidRPr="006E2A87">
              <w:rPr>
                <w:rFonts w:eastAsia="TimesNewRomanPSMT"/>
                <w:bCs/>
                <w:sz w:val="22"/>
                <w:szCs w:val="22"/>
              </w:rPr>
              <w:t>Адреса:</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rPr>
            </w:pPr>
          </w:p>
          <w:p w:rsidR="00180B61" w:rsidRPr="006E2A87"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rPr>
            </w:pPr>
          </w:p>
          <w:p w:rsidR="00180B61" w:rsidRPr="006E2A87" w:rsidRDefault="00180B61" w:rsidP="00783240">
            <w:pPr>
              <w:rPr>
                <w:rFonts w:eastAsia="TimesNewRomanPSMT"/>
                <w:bCs/>
              </w:rPr>
            </w:pPr>
            <w:r w:rsidRPr="006E2A87">
              <w:rPr>
                <w:rFonts w:eastAsia="TimesNewRomanPSMT"/>
                <w:bCs/>
                <w:sz w:val="22"/>
                <w:szCs w:val="22"/>
              </w:rPr>
              <w:t>Матични број:</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rPr>
            </w:pPr>
          </w:p>
          <w:p w:rsidR="00180B61" w:rsidRPr="006E2A87"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rPr>
            </w:pPr>
          </w:p>
          <w:p w:rsidR="00180B61" w:rsidRPr="006E2A87" w:rsidRDefault="00180B61" w:rsidP="00783240">
            <w:pPr>
              <w:rPr>
                <w:rFonts w:eastAsia="TimesNewRomanPSMT"/>
                <w:bCs/>
              </w:rPr>
            </w:pPr>
            <w:r w:rsidRPr="006E2A87">
              <w:rPr>
                <w:rFonts w:eastAsia="TimesNewRomanPSMT"/>
                <w:bCs/>
                <w:sz w:val="22"/>
                <w:szCs w:val="22"/>
              </w:rPr>
              <w:t>Порески идентификациони број:</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rPr>
            </w:pPr>
          </w:p>
          <w:p w:rsidR="00180B61" w:rsidRPr="006E2A87" w:rsidRDefault="00180B61" w:rsidP="00783240">
            <w:pPr>
              <w:rPr>
                <w:rFonts w:eastAsia="TimesNewRomanPSMT"/>
                <w:bCs/>
              </w:rPr>
            </w:pPr>
            <w:r w:rsidRPr="006E2A87">
              <w:rPr>
                <w:rFonts w:eastAsia="TimesNewRomanPSMT"/>
                <w:bCs/>
                <w:sz w:val="22"/>
                <w:szCs w:val="22"/>
              </w:rPr>
              <w:t>Име особе за контакт:</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rPr>
            </w:pPr>
          </w:p>
          <w:p w:rsidR="00180B61" w:rsidRPr="006E2A87" w:rsidRDefault="00180B61" w:rsidP="00783240">
            <w:pPr>
              <w:rPr>
                <w:rFonts w:eastAsia="TimesNewRomanPSMT"/>
                <w:bCs/>
                <w:lang w:val="ru-RU"/>
              </w:rPr>
            </w:pPr>
            <w:r w:rsidRPr="006E2A87">
              <w:rPr>
                <w:rFonts w:eastAsia="TimesNewRomanPSMT"/>
                <w:bCs/>
                <w:sz w:val="22"/>
                <w:szCs w:val="22"/>
              </w:rPr>
              <w:t>2)</w:t>
            </w: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lang w:val="ru-RU"/>
              </w:rPr>
            </w:pPr>
          </w:p>
          <w:p w:rsidR="00180B61" w:rsidRPr="006E2A87" w:rsidRDefault="00180B61" w:rsidP="00783240">
            <w:pPr>
              <w:rPr>
                <w:rFonts w:eastAsia="TimesNewRomanPSMT"/>
                <w:bCs/>
                <w:lang w:val="ru-RU"/>
              </w:rPr>
            </w:pPr>
            <w:r w:rsidRPr="006E2A87">
              <w:rPr>
                <w:rFonts w:eastAsia="TimesNewRomanPSMT"/>
                <w:bCs/>
                <w:sz w:val="22"/>
                <w:szCs w:val="22"/>
                <w:lang w:val="ru-RU"/>
              </w:rPr>
              <w:t>Назив учесника у заједничкој понуди:</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lang w:val="ru-RU"/>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lang w:val="ru-RU"/>
              </w:rPr>
            </w:pPr>
          </w:p>
          <w:p w:rsidR="00180B61" w:rsidRPr="006E2A87" w:rsidRDefault="00180B61" w:rsidP="00783240">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lang w:val="ru-RU"/>
              </w:rPr>
            </w:pPr>
          </w:p>
          <w:p w:rsidR="00180B61" w:rsidRPr="006E2A87" w:rsidRDefault="00180B61" w:rsidP="00783240">
            <w:pPr>
              <w:rPr>
                <w:rFonts w:eastAsia="TimesNewRomanPSMT"/>
                <w:bCs/>
              </w:rPr>
            </w:pPr>
            <w:r w:rsidRPr="006E2A87">
              <w:rPr>
                <w:rFonts w:eastAsia="TimesNewRomanPSMT"/>
                <w:bCs/>
                <w:sz w:val="22"/>
                <w:szCs w:val="22"/>
              </w:rPr>
              <w:t>Адреса:</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rPr>
            </w:pPr>
          </w:p>
          <w:p w:rsidR="00180B61" w:rsidRPr="006E2A87"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rPr>
            </w:pPr>
          </w:p>
          <w:p w:rsidR="00180B61" w:rsidRPr="006E2A87" w:rsidRDefault="00180B61" w:rsidP="00783240">
            <w:pPr>
              <w:rPr>
                <w:rFonts w:eastAsia="TimesNewRomanPSMT"/>
                <w:bCs/>
              </w:rPr>
            </w:pPr>
            <w:r w:rsidRPr="006E2A87">
              <w:rPr>
                <w:rFonts w:eastAsia="TimesNewRomanPSMT"/>
                <w:bCs/>
                <w:sz w:val="22"/>
                <w:szCs w:val="22"/>
              </w:rPr>
              <w:t>Матични број:</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rPr>
            </w:pPr>
          </w:p>
          <w:p w:rsidR="00180B61" w:rsidRPr="006E2A87"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rPr>
            </w:pPr>
          </w:p>
          <w:p w:rsidR="00180B61" w:rsidRPr="006E2A87" w:rsidRDefault="00180B61" w:rsidP="00783240">
            <w:pPr>
              <w:rPr>
                <w:rFonts w:eastAsia="TimesNewRomanPSMT"/>
                <w:bCs/>
              </w:rPr>
            </w:pPr>
            <w:r w:rsidRPr="006E2A87">
              <w:rPr>
                <w:rFonts w:eastAsia="TimesNewRomanPSMT"/>
                <w:bCs/>
                <w:sz w:val="22"/>
                <w:szCs w:val="22"/>
              </w:rPr>
              <w:t>Порески идентификациони број:</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rPr>
                <w:rFonts w:eastAsia="TimesNewRomanPSMT"/>
                <w:bCs/>
              </w:rPr>
            </w:pPr>
            <w:r w:rsidRPr="006E2A87">
              <w:rPr>
                <w:rFonts w:eastAsia="TimesNewRomanPSMT"/>
                <w:bCs/>
                <w:sz w:val="22"/>
                <w:szCs w:val="22"/>
              </w:rPr>
              <w:t>Име особе за контакт:</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rPr>
            </w:pPr>
          </w:p>
          <w:p w:rsidR="00180B61" w:rsidRPr="006E2A87" w:rsidRDefault="00180B61" w:rsidP="00783240">
            <w:pPr>
              <w:rPr>
                <w:rFonts w:eastAsia="TimesNewRomanPSMT"/>
                <w:bCs/>
                <w:i/>
                <w:lang w:val="ru-RU"/>
              </w:rPr>
            </w:pPr>
            <w:r w:rsidRPr="006E2A87">
              <w:rPr>
                <w:rFonts w:eastAsia="TimesNewRomanPSMT"/>
                <w:bCs/>
                <w:sz w:val="22"/>
                <w:szCs w:val="22"/>
              </w:rPr>
              <w:t>3</w:t>
            </w:r>
            <w:r w:rsidRPr="006E2A87">
              <w:rPr>
                <w:rFonts w:eastAsia="TimesNewRomanPSMT"/>
                <w:bCs/>
                <w:i/>
                <w:sz w:val="22"/>
                <w:szCs w:val="22"/>
              </w:rPr>
              <w:t>)</w:t>
            </w: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rPr>
                <w:rFonts w:eastAsia="TimesNewRomanPSMT"/>
                <w:bCs/>
                <w:lang w:val="ru-RU"/>
              </w:rPr>
            </w:pPr>
            <w:r w:rsidRPr="006E2A87">
              <w:rPr>
                <w:rFonts w:eastAsia="TimesNewRomanPSMT"/>
                <w:bCs/>
                <w:sz w:val="22"/>
                <w:szCs w:val="22"/>
                <w:lang w:val="ru-RU"/>
              </w:rPr>
              <w:t>Назив учесника у заједничкој понуди:</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lang w:val="ru-RU"/>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lang w:val="ru-RU"/>
              </w:rPr>
            </w:pPr>
          </w:p>
          <w:p w:rsidR="00180B61" w:rsidRPr="006E2A87" w:rsidRDefault="00180B61" w:rsidP="00783240">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rPr>
                <w:rFonts w:eastAsia="TimesNewRomanPSMT"/>
                <w:bCs/>
              </w:rPr>
            </w:pPr>
            <w:r w:rsidRPr="006E2A87">
              <w:rPr>
                <w:rFonts w:eastAsia="TimesNewRomanPSMT"/>
                <w:bCs/>
                <w:sz w:val="22"/>
                <w:szCs w:val="22"/>
              </w:rPr>
              <w:t>Адреса:</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rPr>
            </w:pPr>
          </w:p>
          <w:p w:rsidR="00180B61" w:rsidRPr="006E2A87"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rPr>
                <w:rFonts w:eastAsia="TimesNewRomanPSMT"/>
                <w:bCs/>
              </w:rPr>
            </w:pPr>
            <w:r w:rsidRPr="006E2A87">
              <w:rPr>
                <w:rFonts w:eastAsia="TimesNewRomanPSMT"/>
                <w:bCs/>
                <w:sz w:val="22"/>
                <w:szCs w:val="22"/>
              </w:rPr>
              <w:t>Матични број:</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rPr>
            </w:pPr>
          </w:p>
          <w:p w:rsidR="00180B61" w:rsidRPr="006E2A87" w:rsidRDefault="00180B61" w:rsidP="00783240">
            <w:pPr>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rPr>
                <w:rFonts w:eastAsia="TimesNewRomanPSMT"/>
                <w:bCs/>
              </w:rPr>
            </w:pPr>
            <w:r w:rsidRPr="006E2A87">
              <w:rPr>
                <w:rFonts w:eastAsia="TimesNewRomanPSMT"/>
                <w:bCs/>
                <w:sz w:val="22"/>
                <w:szCs w:val="22"/>
              </w:rPr>
              <w:t>Порески идентификациони број:</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r w:rsidR="006E2A87" w:rsidRPr="006E2A87" w:rsidTr="000D5F57">
        <w:tc>
          <w:tcPr>
            <w:tcW w:w="465" w:type="dxa"/>
            <w:tcBorders>
              <w:top w:val="single" w:sz="4" w:space="0" w:color="000000"/>
              <w:left w:val="single" w:sz="4" w:space="0" w:color="000000"/>
              <w:bottom w:val="single" w:sz="4" w:space="0" w:color="000000"/>
              <w:right w:val="nil"/>
            </w:tcBorders>
          </w:tcPr>
          <w:p w:rsidR="00180B61" w:rsidRPr="006E2A87" w:rsidRDefault="00180B61" w:rsidP="00783240">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180B61" w:rsidRPr="006E2A87" w:rsidRDefault="00180B61" w:rsidP="00783240">
            <w:pPr>
              <w:rPr>
                <w:rFonts w:eastAsia="TimesNewRomanPSMT"/>
                <w:bCs/>
              </w:rPr>
            </w:pPr>
            <w:r w:rsidRPr="006E2A87">
              <w:rPr>
                <w:rFonts w:eastAsia="TimesNewRomanPSMT"/>
                <w:bCs/>
                <w:sz w:val="22"/>
                <w:szCs w:val="22"/>
              </w:rPr>
              <w:t>Име особе за контакт:</w:t>
            </w:r>
          </w:p>
        </w:tc>
        <w:tc>
          <w:tcPr>
            <w:tcW w:w="5074" w:type="dxa"/>
            <w:tcBorders>
              <w:top w:val="single" w:sz="4" w:space="0" w:color="000000"/>
              <w:left w:val="single" w:sz="4" w:space="0" w:color="000000"/>
              <w:bottom w:val="single" w:sz="4" w:space="0" w:color="000000"/>
              <w:right w:val="single" w:sz="4" w:space="0" w:color="000000"/>
            </w:tcBorders>
          </w:tcPr>
          <w:p w:rsidR="00180B61" w:rsidRPr="006E2A87" w:rsidRDefault="00180B61" w:rsidP="00783240">
            <w:pPr>
              <w:snapToGrid w:val="0"/>
              <w:rPr>
                <w:rFonts w:eastAsia="TimesNewRomanPSMT"/>
                <w:bCs/>
              </w:rPr>
            </w:pPr>
          </w:p>
        </w:tc>
      </w:tr>
    </w:tbl>
    <w:p w:rsidR="00B679D8" w:rsidRDefault="00B679D8" w:rsidP="00180B61">
      <w:pPr>
        <w:rPr>
          <w:b/>
          <w:bCs/>
          <w:i/>
          <w:iCs/>
          <w:sz w:val="22"/>
          <w:szCs w:val="22"/>
          <w:u w:val="single"/>
          <w:lang w:val="sr-Cyrl-CS"/>
        </w:rPr>
      </w:pPr>
    </w:p>
    <w:p w:rsidR="00B679D8" w:rsidRDefault="00B679D8" w:rsidP="00180B61">
      <w:pPr>
        <w:rPr>
          <w:b/>
          <w:bCs/>
          <w:i/>
          <w:iCs/>
          <w:sz w:val="22"/>
          <w:szCs w:val="22"/>
          <w:u w:val="single"/>
          <w:lang w:val="sr-Cyrl-CS"/>
        </w:rPr>
      </w:pPr>
    </w:p>
    <w:p w:rsidR="00180B61" w:rsidRPr="006E2A87" w:rsidRDefault="00180B61" w:rsidP="00180B61">
      <w:pPr>
        <w:rPr>
          <w:b/>
          <w:i/>
          <w:iCs/>
          <w:sz w:val="22"/>
          <w:szCs w:val="22"/>
          <w:lang w:val="ru-RU"/>
        </w:rPr>
      </w:pPr>
      <w:r w:rsidRPr="006E2A87">
        <w:rPr>
          <w:b/>
          <w:bCs/>
          <w:i/>
          <w:iCs/>
          <w:sz w:val="22"/>
          <w:szCs w:val="22"/>
          <w:u w:val="single"/>
          <w:lang w:val="sr-Cyrl-CS"/>
        </w:rPr>
        <w:t>Напомена:</w:t>
      </w:r>
      <w:r w:rsidRPr="006E2A87">
        <w:rPr>
          <w:b/>
          <w:bCs/>
          <w:i/>
          <w:iCs/>
          <w:sz w:val="22"/>
          <w:szCs w:val="22"/>
          <w:lang w:val="sr-Cyrl-CS"/>
        </w:rPr>
        <w:t xml:space="preserve"> </w:t>
      </w:r>
    </w:p>
    <w:p w:rsidR="00180B61" w:rsidRPr="006E2A87" w:rsidRDefault="00180B61" w:rsidP="000D5F57">
      <w:pPr>
        <w:jc w:val="both"/>
        <w:rPr>
          <w:i/>
          <w:iCs/>
          <w:sz w:val="22"/>
          <w:szCs w:val="22"/>
          <w:lang w:val="ru-RU"/>
        </w:rPr>
      </w:pPr>
      <w:r w:rsidRPr="006E2A87">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376E" w:rsidRPr="006E2A87" w:rsidRDefault="006D376E" w:rsidP="005E7174">
      <w:pPr>
        <w:rPr>
          <w:b/>
          <w:bCs/>
          <w:sz w:val="22"/>
          <w:szCs w:val="22"/>
        </w:rPr>
      </w:pPr>
    </w:p>
    <w:p w:rsidR="002C0EB4" w:rsidRDefault="00C91D68" w:rsidP="00C91D68">
      <w:pPr>
        <w:spacing w:after="200" w:line="276" w:lineRule="auto"/>
        <w:rPr>
          <w:bCs/>
          <w:sz w:val="22"/>
          <w:szCs w:val="22"/>
          <w:lang w:val="sr-Cyrl-RS"/>
        </w:rPr>
      </w:pPr>
      <w:r w:rsidRPr="00C6263F">
        <w:rPr>
          <w:bCs/>
          <w:sz w:val="22"/>
          <w:szCs w:val="22"/>
          <w:lang w:val="sr-Cyrl-RS"/>
        </w:rPr>
        <w:t xml:space="preserve">                                                                                                   </w:t>
      </w:r>
    </w:p>
    <w:p w:rsidR="002C0EB4" w:rsidRDefault="002C0EB4" w:rsidP="00C91D68">
      <w:pPr>
        <w:spacing w:after="200" w:line="276" w:lineRule="auto"/>
        <w:rPr>
          <w:bCs/>
          <w:sz w:val="22"/>
          <w:szCs w:val="22"/>
          <w:lang w:val="sr-Cyrl-RS"/>
        </w:rPr>
      </w:pPr>
    </w:p>
    <w:p w:rsidR="002C0EB4" w:rsidRDefault="002C0EB4" w:rsidP="00C91D68">
      <w:pPr>
        <w:spacing w:after="200" w:line="276" w:lineRule="auto"/>
        <w:rPr>
          <w:bCs/>
          <w:sz w:val="22"/>
          <w:szCs w:val="22"/>
          <w:lang w:val="sr-Cyrl-RS"/>
        </w:rPr>
      </w:pPr>
    </w:p>
    <w:p w:rsidR="002C0EB4" w:rsidRDefault="002C0EB4" w:rsidP="00C91D68">
      <w:pPr>
        <w:spacing w:after="200" w:line="276" w:lineRule="auto"/>
        <w:rPr>
          <w:bCs/>
          <w:sz w:val="22"/>
          <w:szCs w:val="22"/>
          <w:lang w:val="sr-Cyrl-RS"/>
        </w:rPr>
      </w:pPr>
    </w:p>
    <w:p w:rsidR="002C0EB4" w:rsidRDefault="002C0EB4" w:rsidP="00C91D68">
      <w:pPr>
        <w:spacing w:after="200" w:line="276" w:lineRule="auto"/>
        <w:rPr>
          <w:bCs/>
          <w:sz w:val="22"/>
          <w:szCs w:val="22"/>
          <w:lang w:val="sr-Cyrl-RS"/>
        </w:rPr>
      </w:pPr>
    </w:p>
    <w:p w:rsidR="002C0EB4" w:rsidRDefault="002C0EB4" w:rsidP="00C91D68">
      <w:pPr>
        <w:spacing w:after="200" w:line="276" w:lineRule="auto"/>
        <w:rPr>
          <w:bCs/>
          <w:sz w:val="22"/>
          <w:szCs w:val="22"/>
          <w:lang w:val="sr-Cyrl-RS"/>
        </w:rPr>
      </w:pPr>
    </w:p>
    <w:p w:rsidR="002C0EB4" w:rsidRDefault="002C0EB4" w:rsidP="00C91D68">
      <w:pPr>
        <w:spacing w:after="200" w:line="276" w:lineRule="auto"/>
        <w:rPr>
          <w:bCs/>
          <w:sz w:val="22"/>
          <w:szCs w:val="22"/>
          <w:lang w:val="sr-Cyrl-RS"/>
        </w:rPr>
      </w:pPr>
    </w:p>
    <w:p w:rsidR="00C91D68" w:rsidRDefault="00C91D68" w:rsidP="00C91D68">
      <w:pPr>
        <w:spacing w:after="200" w:line="276" w:lineRule="auto"/>
        <w:rPr>
          <w:bCs/>
          <w:sz w:val="22"/>
          <w:szCs w:val="22"/>
          <w:lang w:val="en-US"/>
        </w:rPr>
      </w:pPr>
      <w:r w:rsidRPr="00C6263F">
        <w:rPr>
          <w:bCs/>
          <w:sz w:val="22"/>
          <w:szCs w:val="22"/>
          <w:lang w:val="sr-Cyrl-RS"/>
        </w:rPr>
        <w:t xml:space="preserve">      </w:t>
      </w:r>
    </w:p>
    <w:p w:rsidR="00C91D68" w:rsidRDefault="00C91D68" w:rsidP="00C91D68">
      <w:pPr>
        <w:spacing w:after="200" w:line="276" w:lineRule="auto"/>
        <w:rPr>
          <w:bCs/>
          <w:sz w:val="22"/>
          <w:szCs w:val="22"/>
          <w:lang w:val="en-US"/>
        </w:rPr>
      </w:pPr>
    </w:p>
    <w:p w:rsidR="002C0EB4" w:rsidRDefault="002C0EB4" w:rsidP="004E22B9">
      <w:pPr>
        <w:jc w:val="both"/>
        <w:rPr>
          <w:rFonts w:ascii="Arial" w:hAnsi="Arial" w:cs="Arial"/>
          <w:b/>
          <w:smallCaps/>
          <w:color w:val="000000"/>
          <w:sz w:val="20"/>
          <w:szCs w:val="20"/>
          <w:lang w:val="sr-Cyrl-RS"/>
        </w:rPr>
        <w:sectPr w:rsidR="002C0EB4" w:rsidSect="002876F2">
          <w:pgSz w:w="11905" w:h="16837"/>
          <w:pgMar w:top="864" w:right="864" w:bottom="864" w:left="864" w:header="576" w:footer="720" w:gutter="0"/>
          <w:cols w:space="708"/>
          <w:docGrid w:linePitch="360"/>
        </w:sectPr>
      </w:pPr>
    </w:p>
    <w:p w:rsidR="00CB4ED5" w:rsidRDefault="00594CBF" w:rsidP="00CE4D95">
      <w:pPr>
        <w:jc w:val="center"/>
        <w:rPr>
          <w:rFonts w:ascii="Arial" w:hAnsi="Arial" w:cs="Arial"/>
          <w:b/>
          <w:smallCaps/>
          <w:color w:val="000000"/>
          <w:sz w:val="20"/>
          <w:szCs w:val="20"/>
          <w:lang w:val="en-US"/>
        </w:rPr>
      </w:pPr>
      <w:r w:rsidRPr="00300F79">
        <w:rPr>
          <w:b/>
          <w:smallCaps/>
          <w:color w:val="000000"/>
          <w:sz w:val="22"/>
          <w:szCs w:val="22"/>
          <w:lang w:val="sr-Cyrl-CS"/>
        </w:rPr>
        <w:lastRenderedPageBreak/>
        <w:t>образац понуде са обрасцем структуре цена</w:t>
      </w:r>
    </w:p>
    <w:p w:rsidR="00CB4ED5" w:rsidRDefault="00CB4ED5" w:rsidP="004E22B9">
      <w:pPr>
        <w:jc w:val="both"/>
        <w:rPr>
          <w:rFonts w:ascii="Arial" w:hAnsi="Arial" w:cs="Arial"/>
          <w:color w:val="000000"/>
          <w:sz w:val="16"/>
          <w:szCs w:val="16"/>
          <w:lang w:val="sr-Cyrl-RS"/>
        </w:rPr>
      </w:pPr>
      <w:r>
        <w:rPr>
          <w:rFonts w:ascii="Arial" w:hAnsi="Arial" w:cs="Arial"/>
          <w:b/>
          <w:smallCaps/>
          <w:color w:val="000000"/>
          <w:sz w:val="20"/>
          <w:szCs w:val="20"/>
          <w:lang w:val="en-US"/>
        </w:rPr>
        <w:t xml:space="preserve"> </w:t>
      </w:r>
    </w:p>
    <w:tbl>
      <w:tblPr>
        <w:tblStyle w:val="TableGrid1"/>
        <w:tblW w:w="16038" w:type="dxa"/>
        <w:tblLayout w:type="fixed"/>
        <w:tblLook w:val="01E0" w:firstRow="1" w:lastRow="1" w:firstColumn="1" w:lastColumn="1" w:noHBand="0" w:noVBand="0"/>
      </w:tblPr>
      <w:tblGrid>
        <w:gridCol w:w="720"/>
        <w:gridCol w:w="1530"/>
        <w:gridCol w:w="990"/>
        <w:gridCol w:w="900"/>
        <w:gridCol w:w="990"/>
        <w:gridCol w:w="810"/>
        <w:gridCol w:w="918"/>
        <w:gridCol w:w="1440"/>
        <w:gridCol w:w="1170"/>
        <w:gridCol w:w="630"/>
        <w:gridCol w:w="630"/>
        <w:gridCol w:w="990"/>
        <w:gridCol w:w="900"/>
        <w:gridCol w:w="1080"/>
        <w:gridCol w:w="810"/>
        <w:gridCol w:w="720"/>
        <w:gridCol w:w="810"/>
      </w:tblGrid>
      <w:tr w:rsidR="002876F2" w:rsidRPr="00D771EF" w:rsidTr="001177BA">
        <w:trPr>
          <w:trHeight w:val="2582"/>
        </w:trPr>
        <w:tc>
          <w:tcPr>
            <w:tcW w:w="720" w:type="dxa"/>
          </w:tcPr>
          <w:p w:rsidR="00B61E4F" w:rsidRPr="00D771EF" w:rsidRDefault="00B61E4F" w:rsidP="00DB6CA0">
            <w:pPr>
              <w:jc w:val="center"/>
              <w:rPr>
                <w:b/>
                <w:sz w:val="20"/>
                <w:szCs w:val="20"/>
                <w:lang w:val="sr-Cyrl-CS"/>
              </w:rPr>
            </w:pPr>
          </w:p>
          <w:p w:rsidR="00BC7795" w:rsidRDefault="00BC7795" w:rsidP="00DB6CA0">
            <w:pPr>
              <w:jc w:val="center"/>
              <w:rPr>
                <w:b/>
                <w:sz w:val="20"/>
                <w:szCs w:val="20"/>
                <w:lang w:val="sr-Cyrl-CS"/>
              </w:rPr>
            </w:pPr>
          </w:p>
          <w:p w:rsidR="00BC7795" w:rsidRDefault="00BC7795" w:rsidP="00DB6CA0">
            <w:pPr>
              <w:jc w:val="center"/>
              <w:rPr>
                <w:b/>
                <w:sz w:val="20"/>
                <w:szCs w:val="20"/>
                <w:lang w:val="sr-Cyrl-CS"/>
              </w:rPr>
            </w:pPr>
          </w:p>
          <w:p w:rsidR="00BC7795" w:rsidRDefault="00BC7795" w:rsidP="00DB6CA0">
            <w:pPr>
              <w:jc w:val="center"/>
              <w:rPr>
                <w:b/>
                <w:sz w:val="20"/>
                <w:szCs w:val="20"/>
                <w:lang w:val="sr-Cyrl-CS"/>
              </w:rPr>
            </w:pPr>
          </w:p>
          <w:p w:rsidR="00BC7795" w:rsidRDefault="00BC7795" w:rsidP="00DB6CA0">
            <w:pPr>
              <w:jc w:val="center"/>
              <w:rPr>
                <w:b/>
                <w:sz w:val="20"/>
                <w:szCs w:val="20"/>
                <w:lang w:val="sr-Cyrl-CS"/>
              </w:rPr>
            </w:pPr>
          </w:p>
          <w:p w:rsidR="00B61E4F" w:rsidRPr="00D771EF" w:rsidRDefault="00B61E4F" w:rsidP="00DB6CA0">
            <w:pPr>
              <w:jc w:val="center"/>
              <w:rPr>
                <w:b/>
                <w:sz w:val="20"/>
                <w:szCs w:val="20"/>
                <w:lang w:val="sr-Latn-CS"/>
              </w:rPr>
            </w:pPr>
            <w:r w:rsidRPr="00D771EF">
              <w:rPr>
                <w:b/>
                <w:sz w:val="20"/>
                <w:szCs w:val="20"/>
                <w:lang w:val="sr-Cyrl-CS"/>
              </w:rPr>
              <w:t>Ред. бр.</w:t>
            </w:r>
          </w:p>
          <w:p w:rsidR="00B61E4F" w:rsidRPr="00D771EF" w:rsidRDefault="00B61E4F" w:rsidP="00DB6CA0">
            <w:pPr>
              <w:jc w:val="center"/>
              <w:rPr>
                <w:b/>
                <w:sz w:val="20"/>
                <w:szCs w:val="20"/>
                <w:lang w:val="sr-Latn-CS"/>
              </w:rPr>
            </w:pPr>
          </w:p>
        </w:tc>
        <w:tc>
          <w:tcPr>
            <w:tcW w:w="1530" w:type="dxa"/>
          </w:tcPr>
          <w:p w:rsidR="00B61E4F" w:rsidRPr="00D771EF" w:rsidRDefault="00B61E4F" w:rsidP="00DB6CA0">
            <w:pPr>
              <w:jc w:val="center"/>
              <w:rPr>
                <w:b/>
                <w:sz w:val="20"/>
                <w:szCs w:val="20"/>
                <w:lang w:val="sr-Cyrl-CS"/>
              </w:rPr>
            </w:pPr>
          </w:p>
          <w:p w:rsidR="00B61E4F" w:rsidRPr="00D771EF" w:rsidRDefault="00B61E4F" w:rsidP="00DB6CA0">
            <w:pPr>
              <w:jc w:val="center"/>
              <w:rPr>
                <w:b/>
                <w:sz w:val="20"/>
                <w:szCs w:val="20"/>
                <w:lang w:val="sr-Cyrl-CS"/>
              </w:rPr>
            </w:pPr>
          </w:p>
          <w:p w:rsidR="00BC7795" w:rsidRDefault="00BC7795" w:rsidP="00DB6CA0">
            <w:pPr>
              <w:jc w:val="center"/>
              <w:rPr>
                <w:b/>
                <w:sz w:val="20"/>
                <w:szCs w:val="20"/>
                <w:lang w:val="sr-Cyrl-CS"/>
              </w:rPr>
            </w:pPr>
          </w:p>
          <w:p w:rsidR="00BC7795" w:rsidRDefault="00BC7795" w:rsidP="00DB6CA0">
            <w:pPr>
              <w:jc w:val="center"/>
              <w:rPr>
                <w:b/>
                <w:sz w:val="20"/>
                <w:szCs w:val="20"/>
                <w:lang w:val="sr-Cyrl-CS"/>
              </w:rPr>
            </w:pPr>
          </w:p>
          <w:p w:rsidR="00BC7795" w:rsidRDefault="00BC7795" w:rsidP="00DB6CA0">
            <w:pPr>
              <w:jc w:val="center"/>
              <w:rPr>
                <w:b/>
                <w:sz w:val="20"/>
                <w:szCs w:val="20"/>
                <w:lang w:val="sr-Cyrl-CS"/>
              </w:rPr>
            </w:pPr>
          </w:p>
          <w:p w:rsidR="00B61E4F" w:rsidRPr="00D771EF" w:rsidRDefault="00B61E4F" w:rsidP="00DB6CA0">
            <w:pPr>
              <w:jc w:val="center"/>
              <w:rPr>
                <w:b/>
                <w:sz w:val="20"/>
                <w:szCs w:val="20"/>
                <w:lang w:val="sr-Cyrl-CS"/>
              </w:rPr>
            </w:pPr>
            <w:r w:rsidRPr="00D771EF">
              <w:rPr>
                <w:b/>
                <w:sz w:val="20"/>
                <w:szCs w:val="20"/>
                <w:lang w:val="sr-Cyrl-CS"/>
              </w:rPr>
              <w:t>ОПИС РАДОВА</w:t>
            </w:r>
          </w:p>
          <w:p w:rsidR="00B61E4F" w:rsidRDefault="00B61E4F" w:rsidP="00DB6CA0">
            <w:pPr>
              <w:rPr>
                <w:b/>
                <w:sz w:val="20"/>
                <w:szCs w:val="20"/>
                <w:lang w:val="sr-Cyrl-RS"/>
              </w:rPr>
            </w:pPr>
          </w:p>
          <w:p w:rsidR="00B61E4F" w:rsidRDefault="00B61E4F" w:rsidP="00DB6CA0">
            <w:pPr>
              <w:rPr>
                <w:b/>
                <w:sz w:val="20"/>
                <w:szCs w:val="20"/>
                <w:lang w:val="sr-Cyrl-RS"/>
              </w:rPr>
            </w:pPr>
          </w:p>
          <w:p w:rsidR="00B61E4F" w:rsidRDefault="00B61E4F" w:rsidP="00DB6CA0">
            <w:pPr>
              <w:rPr>
                <w:b/>
                <w:sz w:val="20"/>
                <w:szCs w:val="20"/>
                <w:lang w:val="sr-Cyrl-RS"/>
              </w:rPr>
            </w:pPr>
          </w:p>
          <w:p w:rsidR="00B61E4F" w:rsidRDefault="00B61E4F" w:rsidP="00DB6CA0">
            <w:pPr>
              <w:rPr>
                <w:b/>
                <w:sz w:val="20"/>
                <w:szCs w:val="20"/>
                <w:lang w:val="sr-Cyrl-RS"/>
              </w:rPr>
            </w:pPr>
          </w:p>
          <w:p w:rsidR="00B61E4F" w:rsidRPr="00AE34C6" w:rsidRDefault="00B61E4F" w:rsidP="00DB6CA0">
            <w:pPr>
              <w:rPr>
                <w:b/>
                <w:sz w:val="20"/>
                <w:szCs w:val="20"/>
                <w:lang w:val="sr-Cyrl-RS"/>
              </w:rPr>
            </w:pPr>
            <w:r>
              <w:rPr>
                <w:b/>
                <w:sz w:val="20"/>
                <w:szCs w:val="20"/>
                <w:lang w:val="sr-Cyrl-RS"/>
              </w:rPr>
              <w:t xml:space="preserve">      </w:t>
            </w:r>
          </w:p>
        </w:tc>
        <w:tc>
          <w:tcPr>
            <w:tcW w:w="990" w:type="dxa"/>
          </w:tcPr>
          <w:p w:rsidR="00B61E4F" w:rsidRPr="00D771EF" w:rsidRDefault="00B61E4F" w:rsidP="00DB6CA0">
            <w:pPr>
              <w:jc w:val="center"/>
              <w:rPr>
                <w:b/>
                <w:sz w:val="20"/>
                <w:szCs w:val="20"/>
                <w:lang w:val="sr-Cyrl-CS"/>
              </w:rPr>
            </w:pPr>
          </w:p>
          <w:p w:rsidR="00BC7795" w:rsidRDefault="00BC7795" w:rsidP="00DB6CA0">
            <w:pPr>
              <w:jc w:val="center"/>
              <w:rPr>
                <w:b/>
                <w:sz w:val="20"/>
                <w:szCs w:val="20"/>
                <w:lang w:val="sr-Cyrl-CS"/>
              </w:rPr>
            </w:pPr>
          </w:p>
          <w:p w:rsidR="00BC7795" w:rsidRDefault="00BC7795" w:rsidP="00DB6CA0">
            <w:pPr>
              <w:jc w:val="center"/>
              <w:rPr>
                <w:b/>
                <w:sz w:val="20"/>
                <w:szCs w:val="20"/>
                <w:lang w:val="sr-Cyrl-CS"/>
              </w:rPr>
            </w:pPr>
          </w:p>
          <w:p w:rsidR="00BC7795" w:rsidRDefault="00BC7795" w:rsidP="00DB6CA0">
            <w:pPr>
              <w:jc w:val="center"/>
              <w:rPr>
                <w:b/>
                <w:sz w:val="20"/>
                <w:szCs w:val="20"/>
                <w:lang w:val="sr-Cyrl-CS"/>
              </w:rPr>
            </w:pPr>
          </w:p>
          <w:p w:rsidR="00BC7795" w:rsidRDefault="00BC7795" w:rsidP="00DB6CA0">
            <w:pPr>
              <w:jc w:val="center"/>
              <w:rPr>
                <w:b/>
                <w:sz w:val="20"/>
                <w:szCs w:val="20"/>
                <w:lang w:val="sr-Cyrl-CS"/>
              </w:rPr>
            </w:pPr>
          </w:p>
          <w:p w:rsidR="00B61E4F" w:rsidRPr="00D771EF" w:rsidRDefault="00B61E4F" w:rsidP="00DB6CA0">
            <w:pPr>
              <w:jc w:val="center"/>
              <w:rPr>
                <w:b/>
                <w:sz w:val="20"/>
                <w:szCs w:val="20"/>
                <w:lang w:val="sr-Cyrl-CS"/>
              </w:rPr>
            </w:pPr>
            <w:r w:rsidRPr="00D771EF">
              <w:rPr>
                <w:b/>
                <w:sz w:val="20"/>
                <w:szCs w:val="20"/>
                <w:lang w:val="sr-Cyrl-CS"/>
              </w:rPr>
              <w:t>Јед. мере</w:t>
            </w:r>
          </w:p>
          <w:p w:rsidR="00B61E4F" w:rsidRDefault="00B61E4F" w:rsidP="00DB6CA0">
            <w:pPr>
              <w:rPr>
                <w:b/>
                <w:sz w:val="20"/>
                <w:szCs w:val="20"/>
                <w:lang w:val="sr-Cyrl-RS"/>
              </w:rPr>
            </w:pPr>
          </w:p>
          <w:p w:rsidR="00B61E4F" w:rsidRDefault="00B61E4F" w:rsidP="00DB6CA0">
            <w:pPr>
              <w:rPr>
                <w:b/>
                <w:sz w:val="20"/>
                <w:szCs w:val="20"/>
                <w:lang w:val="sr-Cyrl-RS"/>
              </w:rPr>
            </w:pPr>
          </w:p>
          <w:p w:rsidR="00B61E4F" w:rsidRDefault="00B61E4F" w:rsidP="00DB6CA0">
            <w:pPr>
              <w:rPr>
                <w:b/>
                <w:sz w:val="20"/>
                <w:szCs w:val="20"/>
                <w:lang w:val="sr-Cyrl-RS"/>
              </w:rPr>
            </w:pPr>
          </w:p>
          <w:p w:rsidR="00B61E4F" w:rsidRDefault="00B61E4F" w:rsidP="00DB6CA0">
            <w:pPr>
              <w:rPr>
                <w:b/>
                <w:sz w:val="20"/>
                <w:szCs w:val="20"/>
                <w:lang w:val="sr-Cyrl-RS"/>
              </w:rPr>
            </w:pPr>
          </w:p>
          <w:p w:rsidR="00B61E4F" w:rsidRPr="00AE34C6" w:rsidRDefault="00B61E4F" w:rsidP="00DB6CA0">
            <w:pPr>
              <w:rPr>
                <w:b/>
                <w:sz w:val="20"/>
                <w:szCs w:val="20"/>
                <w:lang w:val="sr-Cyrl-RS"/>
              </w:rPr>
            </w:pPr>
          </w:p>
        </w:tc>
        <w:tc>
          <w:tcPr>
            <w:tcW w:w="900" w:type="dxa"/>
          </w:tcPr>
          <w:p w:rsidR="00B61E4F" w:rsidRPr="00D771EF" w:rsidRDefault="00B61E4F" w:rsidP="00DB6CA0">
            <w:pPr>
              <w:jc w:val="center"/>
              <w:rPr>
                <w:b/>
                <w:sz w:val="20"/>
                <w:szCs w:val="20"/>
                <w:lang w:val="sr-Cyrl-CS"/>
              </w:rPr>
            </w:pPr>
          </w:p>
          <w:p w:rsidR="00BC7795" w:rsidRDefault="00BC7795" w:rsidP="00DB6CA0">
            <w:pPr>
              <w:jc w:val="center"/>
              <w:rPr>
                <w:b/>
                <w:sz w:val="20"/>
                <w:szCs w:val="20"/>
                <w:lang w:val="sr-Cyrl-CS"/>
              </w:rPr>
            </w:pPr>
          </w:p>
          <w:p w:rsidR="00BC7795" w:rsidRDefault="00BC7795" w:rsidP="00DB6CA0">
            <w:pPr>
              <w:jc w:val="center"/>
              <w:rPr>
                <w:b/>
                <w:sz w:val="20"/>
                <w:szCs w:val="20"/>
                <w:lang w:val="sr-Cyrl-CS"/>
              </w:rPr>
            </w:pPr>
          </w:p>
          <w:p w:rsidR="00BC7795" w:rsidRDefault="00BC7795" w:rsidP="00DB6CA0">
            <w:pPr>
              <w:jc w:val="center"/>
              <w:rPr>
                <w:b/>
                <w:sz w:val="20"/>
                <w:szCs w:val="20"/>
                <w:lang w:val="sr-Cyrl-CS"/>
              </w:rPr>
            </w:pPr>
          </w:p>
          <w:p w:rsidR="00BC7795" w:rsidRDefault="00BC7795" w:rsidP="00DB6CA0">
            <w:pPr>
              <w:jc w:val="center"/>
              <w:rPr>
                <w:b/>
                <w:sz w:val="20"/>
                <w:szCs w:val="20"/>
                <w:lang w:val="sr-Cyrl-CS"/>
              </w:rPr>
            </w:pPr>
          </w:p>
          <w:p w:rsidR="00B61E4F" w:rsidRPr="00D771EF" w:rsidRDefault="00B61E4F" w:rsidP="00DB6CA0">
            <w:pPr>
              <w:jc w:val="center"/>
              <w:rPr>
                <w:b/>
                <w:sz w:val="20"/>
                <w:szCs w:val="20"/>
                <w:lang w:val="sr-Cyrl-CS"/>
              </w:rPr>
            </w:pPr>
            <w:r w:rsidRPr="00D771EF">
              <w:rPr>
                <w:b/>
                <w:sz w:val="20"/>
                <w:szCs w:val="20"/>
                <w:lang w:val="sr-Cyrl-CS"/>
              </w:rPr>
              <w:t>Количина</w:t>
            </w:r>
          </w:p>
          <w:p w:rsidR="00B61E4F" w:rsidRDefault="00B61E4F" w:rsidP="00DB6CA0">
            <w:pPr>
              <w:rPr>
                <w:b/>
                <w:sz w:val="20"/>
                <w:szCs w:val="20"/>
                <w:lang w:val="sr-Cyrl-RS"/>
              </w:rPr>
            </w:pPr>
          </w:p>
          <w:p w:rsidR="00B61E4F" w:rsidRDefault="00B61E4F" w:rsidP="00DB6CA0">
            <w:pPr>
              <w:rPr>
                <w:b/>
                <w:sz w:val="20"/>
                <w:szCs w:val="20"/>
                <w:lang w:val="sr-Cyrl-RS"/>
              </w:rPr>
            </w:pPr>
          </w:p>
          <w:p w:rsidR="00B61E4F" w:rsidRDefault="00B61E4F" w:rsidP="00DB6CA0">
            <w:pPr>
              <w:rPr>
                <w:b/>
                <w:sz w:val="20"/>
                <w:szCs w:val="20"/>
                <w:lang w:val="sr-Cyrl-RS"/>
              </w:rPr>
            </w:pPr>
          </w:p>
          <w:p w:rsidR="00B61E4F" w:rsidRDefault="00B61E4F" w:rsidP="00DB6CA0">
            <w:pPr>
              <w:rPr>
                <w:b/>
                <w:sz w:val="20"/>
                <w:szCs w:val="20"/>
                <w:lang w:val="sr-Cyrl-RS"/>
              </w:rPr>
            </w:pPr>
          </w:p>
          <w:p w:rsidR="00B61E4F" w:rsidRPr="00AE34C6" w:rsidRDefault="00B61E4F" w:rsidP="00DB6CA0">
            <w:pPr>
              <w:rPr>
                <w:b/>
                <w:sz w:val="20"/>
                <w:szCs w:val="20"/>
                <w:lang w:val="sr-Cyrl-RS"/>
              </w:rPr>
            </w:pPr>
          </w:p>
        </w:tc>
        <w:tc>
          <w:tcPr>
            <w:tcW w:w="990" w:type="dxa"/>
          </w:tcPr>
          <w:p w:rsidR="00B61E4F" w:rsidRDefault="00B61E4F" w:rsidP="00DB6CA0">
            <w:pPr>
              <w:jc w:val="center"/>
              <w:rPr>
                <w:b/>
                <w:sz w:val="20"/>
                <w:szCs w:val="20"/>
                <w:lang w:val="sr-Cyrl-CS"/>
              </w:rPr>
            </w:pPr>
          </w:p>
          <w:p w:rsidR="00BC7795" w:rsidRDefault="00BC7795" w:rsidP="006E1499">
            <w:pPr>
              <w:jc w:val="center"/>
              <w:rPr>
                <w:b/>
                <w:sz w:val="20"/>
                <w:szCs w:val="20"/>
                <w:lang w:val="sr-Cyrl-CS"/>
              </w:rPr>
            </w:pPr>
          </w:p>
          <w:p w:rsidR="00BC7795" w:rsidRDefault="00BC7795" w:rsidP="006E1499">
            <w:pPr>
              <w:jc w:val="center"/>
              <w:rPr>
                <w:b/>
                <w:sz w:val="20"/>
                <w:szCs w:val="20"/>
                <w:lang w:val="sr-Cyrl-CS"/>
              </w:rPr>
            </w:pPr>
          </w:p>
          <w:p w:rsidR="00BC7795" w:rsidRDefault="00BC7795" w:rsidP="006E1499">
            <w:pPr>
              <w:jc w:val="center"/>
              <w:rPr>
                <w:b/>
                <w:sz w:val="20"/>
                <w:szCs w:val="20"/>
                <w:lang w:val="sr-Cyrl-CS"/>
              </w:rPr>
            </w:pPr>
          </w:p>
          <w:p w:rsidR="00BC7795" w:rsidRDefault="00BC7795" w:rsidP="006E1499">
            <w:pPr>
              <w:jc w:val="center"/>
              <w:rPr>
                <w:b/>
                <w:sz w:val="20"/>
                <w:szCs w:val="20"/>
                <w:lang w:val="sr-Cyrl-CS"/>
              </w:rPr>
            </w:pPr>
          </w:p>
          <w:p w:rsidR="00B61E4F" w:rsidRDefault="00B61E4F" w:rsidP="006E1499">
            <w:pPr>
              <w:jc w:val="center"/>
              <w:rPr>
                <w:b/>
                <w:sz w:val="20"/>
                <w:szCs w:val="20"/>
                <w:lang w:val="sr-Cyrl-CS"/>
              </w:rPr>
            </w:pPr>
            <w:r>
              <w:rPr>
                <w:b/>
                <w:sz w:val="20"/>
                <w:szCs w:val="20"/>
                <w:lang w:val="sr-Cyrl-CS"/>
              </w:rPr>
              <w:t>Јединична цена рада без ПДВ-а</w:t>
            </w:r>
          </w:p>
          <w:p w:rsidR="00B61E4F" w:rsidRDefault="00B61E4F" w:rsidP="006E1499">
            <w:pPr>
              <w:jc w:val="center"/>
              <w:rPr>
                <w:b/>
                <w:sz w:val="20"/>
                <w:szCs w:val="20"/>
                <w:lang w:val="sr-Cyrl-CS"/>
              </w:rPr>
            </w:pPr>
          </w:p>
          <w:p w:rsidR="00B61E4F" w:rsidRDefault="00B61E4F" w:rsidP="006E1499">
            <w:pPr>
              <w:jc w:val="center"/>
              <w:rPr>
                <w:b/>
                <w:sz w:val="20"/>
                <w:szCs w:val="20"/>
                <w:lang w:val="sr-Cyrl-CS"/>
              </w:rPr>
            </w:pPr>
          </w:p>
          <w:p w:rsidR="00B61E4F" w:rsidRPr="00D771EF" w:rsidRDefault="00B61E4F" w:rsidP="006E1499">
            <w:pPr>
              <w:jc w:val="center"/>
              <w:rPr>
                <w:b/>
                <w:sz w:val="20"/>
                <w:szCs w:val="20"/>
                <w:lang w:val="sr-Cyrl-CS"/>
              </w:rPr>
            </w:pPr>
          </w:p>
        </w:tc>
        <w:tc>
          <w:tcPr>
            <w:tcW w:w="810" w:type="dxa"/>
          </w:tcPr>
          <w:p w:rsidR="00B61E4F" w:rsidRDefault="00B61E4F" w:rsidP="00DB6CA0">
            <w:pPr>
              <w:jc w:val="center"/>
              <w:rPr>
                <w:b/>
                <w:sz w:val="20"/>
                <w:szCs w:val="20"/>
                <w:lang w:val="sr-Cyrl-CS"/>
              </w:rPr>
            </w:pPr>
          </w:p>
          <w:p w:rsidR="00BC7795" w:rsidRDefault="00BC7795" w:rsidP="00DB6CA0">
            <w:pPr>
              <w:jc w:val="center"/>
              <w:rPr>
                <w:b/>
                <w:sz w:val="20"/>
                <w:szCs w:val="20"/>
                <w:lang w:val="sr-Cyrl-CS"/>
              </w:rPr>
            </w:pPr>
          </w:p>
          <w:p w:rsidR="00BC7795" w:rsidRDefault="00BC7795" w:rsidP="00DB6CA0">
            <w:pPr>
              <w:jc w:val="center"/>
              <w:rPr>
                <w:b/>
                <w:sz w:val="20"/>
                <w:szCs w:val="20"/>
                <w:lang w:val="sr-Cyrl-CS"/>
              </w:rPr>
            </w:pPr>
          </w:p>
          <w:p w:rsidR="00BC7795" w:rsidRDefault="00BC7795" w:rsidP="00DB6CA0">
            <w:pPr>
              <w:jc w:val="center"/>
              <w:rPr>
                <w:b/>
                <w:sz w:val="20"/>
                <w:szCs w:val="20"/>
                <w:lang w:val="sr-Cyrl-CS"/>
              </w:rPr>
            </w:pPr>
          </w:p>
          <w:p w:rsidR="0085587D" w:rsidRDefault="0085587D" w:rsidP="00DB6CA0">
            <w:pPr>
              <w:jc w:val="center"/>
              <w:rPr>
                <w:b/>
                <w:sz w:val="20"/>
                <w:szCs w:val="20"/>
                <w:lang w:val="sr-Cyrl-CS"/>
              </w:rPr>
            </w:pPr>
          </w:p>
          <w:p w:rsidR="00B61E4F" w:rsidRDefault="00B61E4F" w:rsidP="00DB6CA0">
            <w:pPr>
              <w:jc w:val="center"/>
              <w:rPr>
                <w:b/>
                <w:sz w:val="20"/>
                <w:szCs w:val="20"/>
                <w:lang w:val="sr-Cyrl-CS"/>
              </w:rPr>
            </w:pPr>
            <w:r>
              <w:rPr>
                <w:b/>
                <w:sz w:val="20"/>
                <w:szCs w:val="20"/>
                <w:lang w:val="sr-Cyrl-CS"/>
              </w:rPr>
              <w:t>Износ ПДВ-а</w:t>
            </w:r>
          </w:p>
          <w:p w:rsidR="00B61E4F" w:rsidRDefault="00B61E4F" w:rsidP="00DB6CA0">
            <w:pPr>
              <w:jc w:val="center"/>
              <w:rPr>
                <w:b/>
                <w:sz w:val="20"/>
                <w:szCs w:val="20"/>
                <w:lang w:val="sr-Cyrl-CS"/>
              </w:rPr>
            </w:pPr>
          </w:p>
          <w:p w:rsidR="00B61E4F" w:rsidRDefault="00B61E4F" w:rsidP="00DB6CA0">
            <w:pPr>
              <w:jc w:val="center"/>
              <w:rPr>
                <w:b/>
                <w:sz w:val="20"/>
                <w:szCs w:val="20"/>
                <w:lang w:val="sr-Cyrl-CS"/>
              </w:rPr>
            </w:pPr>
          </w:p>
          <w:p w:rsidR="00B61E4F" w:rsidRDefault="00B61E4F" w:rsidP="00DB6CA0">
            <w:pPr>
              <w:jc w:val="center"/>
              <w:rPr>
                <w:b/>
                <w:sz w:val="20"/>
                <w:szCs w:val="20"/>
                <w:lang w:val="sr-Cyrl-CS"/>
              </w:rPr>
            </w:pPr>
          </w:p>
          <w:p w:rsidR="00B61E4F" w:rsidRDefault="00B61E4F" w:rsidP="00DB6CA0">
            <w:pPr>
              <w:jc w:val="center"/>
              <w:rPr>
                <w:b/>
                <w:sz w:val="20"/>
                <w:szCs w:val="20"/>
                <w:lang w:val="sr-Cyrl-CS"/>
              </w:rPr>
            </w:pPr>
          </w:p>
          <w:p w:rsidR="00B61E4F" w:rsidRPr="00D771EF" w:rsidRDefault="00B61E4F" w:rsidP="00DB6CA0">
            <w:pPr>
              <w:jc w:val="center"/>
              <w:rPr>
                <w:b/>
                <w:sz w:val="20"/>
                <w:szCs w:val="20"/>
                <w:lang w:val="sr-Cyrl-CS"/>
              </w:rPr>
            </w:pPr>
          </w:p>
        </w:tc>
        <w:tc>
          <w:tcPr>
            <w:tcW w:w="918" w:type="dxa"/>
          </w:tcPr>
          <w:p w:rsidR="00B61E4F" w:rsidRDefault="00B61E4F" w:rsidP="006E1499">
            <w:pPr>
              <w:jc w:val="center"/>
              <w:rPr>
                <w:b/>
                <w:sz w:val="20"/>
                <w:szCs w:val="20"/>
                <w:lang w:val="sr-Cyrl-CS"/>
              </w:rPr>
            </w:pPr>
          </w:p>
          <w:p w:rsidR="00BC7795" w:rsidRDefault="00BC7795" w:rsidP="006E1499">
            <w:pPr>
              <w:jc w:val="center"/>
              <w:rPr>
                <w:b/>
                <w:sz w:val="20"/>
                <w:szCs w:val="20"/>
                <w:lang w:val="sr-Cyrl-CS"/>
              </w:rPr>
            </w:pPr>
          </w:p>
          <w:p w:rsidR="00BC7795" w:rsidRDefault="00BC7795" w:rsidP="006E1499">
            <w:pPr>
              <w:jc w:val="center"/>
              <w:rPr>
                <w:b/>
                <w:sz w:val="20"/>
                <w:szCs w:val="20"/>
                <w:lang w:val="sr-Cyrl-CS"/>
              </w:rPr>
            </w:pPr>
          </w:p>
          <w:p w:rsidR="00BC7795" w:rsidRDefault="00BC7795" w:rsidP="006E1499">
            <w:pPr>
              <w:jc w:val="center"/>
              <w:rPr>
                <w:b/>
                <w:sz w:val="20"/>
                <w:szCs w:val="20"/>
                <w:lang w:val="sr-Cyrl-CS"/>
              </w:rPr>
            </w:pPr>
          </w:p>
          <w:p w:rsidR="00BC7795" w:rsidRDefault="00BC7795" w:rsidP="006E1499">
            <w:pPr>
              <w:jc w:val="center"/>
              <w:rPr>
                <w:b/>
                <w:sz w:val="20"/>
                <w:szCs w:val="20"/>
                <w:lang w:val="sr-Cyrl-CS"/>
              </w:rPr>
            </w:pPr>
          </w:p>
          <w:p w:rsidR="00B61E4F" w:rsidRPr="00D771EF" w:rsidRDefault="00B61E4F" w:rsidP="002876F2">
            <w:pPr>
              <w:jc w:val="center"/>
              <w:rPr>
                <w:b/>
                <w:sz w:val="20"/>
                <w:szCs w:val="20"/>
                <w:lang w:val="sr-Cyrl-CS"/>
              </w:rPr>
            </w:pPr>
            <w:r>
              <w:rPr>
                <w:b/>
                <w:sz w:val="20"/>
                <w:szCs w:val="20"/>
                <w:lang w:val="sr-Cyrl-CS"/>
              </w:rPr>
              <w:t>Јединична цена рада са ПДВ-ом</w:t>
            </w:r>
          </w:p>
        </w:tc>
        <w:tc>
          <w:tcPr>
            <w:tcW w:w="1440" w:type="dxa"/>
          </w:tcPr>
          <w:p w:rsidR="00B61E4F" w:rsidRPr="00D771EF" w:rsidRDefault="00B61E4F" w:rsidP="00DB6CA0">
            <w:pPr>
              <w:jc w:val="center"/>
              <w:rPr>
                <w:b/>
                <w:sz w:val="20"/>
                <w:szCs w:val="20"/>
                <w:lang w:val="sr-Cyrl-CS"/>
              </w:rPr>
            </w:pPr>
          </w:p>
          <w:p w:rsidR="00BC7795" w:rsidRDefault="00BC7795" w:rsidP="00DB6CA0">
            <w:pPr>
              <w:jc w:val="center"/>
              <w:rPr>
                <w:b/>
                <w:sz w:val="20"/>
                <w:szCs w:val="20"/>
                <w:lang w:val="sr-Cyrl-CS"/>
              </w:rPr>
            </w:pPr>
          </w:p>
          <w:p w:rsidR="00BC7795" w:rsidRDefault="00BC7795" w:rsidP="00DB6CA0">
            <w:pPr>
              <w:jc w:val="center"/>
              <w:rPr>
                <w:b/>
                <w:sz w:val="20"/>
                <w:szCs w:val="20"/>
                <w:lang w:val="sr-Cyrl-CS"/>
              </w:rPr>
            </w:pPr>
          </w:p>
          <w:p w:rsidR="00BC7795" w:rsidRDefault="00BC7795" w:rsidP="00DB6CA0">
            <w:pPr>
              <w:jc w:val="center"/>
              <w:rPr>
                <w:b/>
                <w:sz w:val="20"/>
                <w:szCs w:val="20"/>
                <w:lang w:val="sr-Cyrl-CS"/>
              </w:rPr>
            </w:pPr>
          </w:p>
          <w:p w:rsidR="00BC7795" w:rsidRDefault="00BC7795" w:rsidP="00DB6CA0">
            <w:pPr>
              <w:jc w:val="center"/>
              <w:rPr>
                <w:b/>
                <w:sz w:val="20"/>
                <w:szCs w:val="20"/>
                <w:lang w:val="sr-Cyrl-CS"/>
              </w:rPr>
            </w:pPr>
          </w:p>
          <w:p w:rsidR="00B61E4F" w:rsidRPr="00D771EF" w:rsidRDefault="00B61E4F" w:rsidP="00DB6CA0">
            <w:pPr>
              <w:jc w:val="center"/>
              <w:rPr>
                <w:b/>
                <w:sz w:val="20"/>
                <w:szCs w:val="20"/>
                <w:lang w:val="sr-Cyrl-CS"/>
              </w:rPr>
            </w:pPr>
            <w:r w:rsidRPr="00D771EF">
              <w:rPr>
                <w:b/>
                <w:sz w:val="20"/>
                <w:szCs w:val="20"/>
                <w:lang w:val="sr-Cyrl-CS"/>
              </w:rPr>
              <w:t>Назив дела</w:t>
            </w:r>
          </w:p>
          <w:p w:rsidR="00B61E4F" w:rsidRDefault="00B61E4F" w:rsidP="00DB6CA0">
            <w:pPr>
              <w:rPr>
                <w:b/>
                <w:sz w:val="20"/>
                <w:szCs w:val="20"/>
                <w:lang w:val="sr-Cyrl-RS"/>
              </w:rPr>
            </w:pPr>
          </w:p>
          <w:p w:rsidR="00B61E4F" w:rsidRDefault="00B61E4F" w:rsidP="00DB6CA0">
            <w:pPr>
              <w:rPr>
                <w:b/>
                <w:sz w:val="20"/>
                <w:szCs w:val="20"/>
                <w:lang w:val="sr-Cyrl-RS"/>
              </w:rPr>
            </w:pPr>
          </w:p>
          <w:p w:rsidR="00B61E4F" w:rsidRDefault="00B61E4F" w:rsidP="00DB6CA0">
            <w:pPr>
              <w:rPr>
                <w:b/>
                <w:sz w:val="20"/>
                <w:szCs w:val="20"/>
                <w:lang w:val="sr-Cyrl-RS"/>
              </w:rPr>
            </w:pPr>
          </w:p>
          <w:p w:rsidR="00B61E4F" w:rsidRDefault="00B61E4F" w:rsidP="00DB6CA0">
            <w:pPr>
              <w:rPr>
                <w:b/>
                <w:sz w:val="20"/>
                <w:szCs w:val="20"/>
                <w:lang w:val="sr-Cyrl-RS"/>
              </w:rPr>
            </w:pPr>
          </w:p>
          <w:p w:rsidR="00B61E4F" w:rsidRDefault="00B61E4F" w:rsidP="00DB6CA0">
            <w:pPr>
              <w:rPr>
                <w:b/>
                <w:sz w:val="20"/>
                <w:szCs w:val="20"/>
                <w:lang w:val="sr-Cyrl-RS"/>
              </w:rPr>
            </w:pPr>
          </w:p>
          <w:p w:rsidR="00B61E4F" w:rsidRPr="00AE34C6" w:rsidRDefault="00B61E4F" w:rsidP="00DB6CA0">
            <w:pPr>
              <w:rPr>
                <w:b/>
                <w:sz w:val="20"/>
                <w:szCs w:val="20"/>
                <w:lang w:val="sr-Cyrl-RS"/>
              </w:rPr>
            </w:pPr>
            <w:r>
              <w:rPr>
                <w:b/>
                <w:sz w:val="20"/>
                <w:szCs w:val="20"/>
                <w:lang w:val="sr-Cyrl-RS"/>
              </w:rPr>
              <w:t xml:space="preserve">        </w:t>
            </w:r>
          </w:p>
        </w:tc>
        <w:tc>
          <w:tcPr>
            <w:tcW w:w="1170" w:type="dxa"/>
          </w:tcPr>
          <w:p w:rsidR="00B61E4F" w:rsidRPr="00D771EF" w:rsidRDefault="00B61E4F" w:rsidP="00DB6CA0">
            <w:pPr>
              <w:jc w:val="center"/>
              <w:rPr>
                <w:b/>
                <w:sz w:val="20"/>
                <w:szCs w:val="20"/>
                <w:lang w:val="sr-Cyrl-CS"/>
              </w:rPr>
            </w:pPr>
          </w:p>
          <w:p w:rsidR="00BC7795" w:rsidRDefault="00BC7795" w:rsidP="00DB6CA0">
            <w:pPr>
              <w:jc w:val="center"/>
              <w:rPr>
                <w:b/>
                <w:sz w:val="20"/>
                <w:szCs w:val="20"/>
                <w:lang w:val="sr-Cyrl-CS"/>
              </w:rPr>
            </w:pPr>
          </w:p>
          <w:p w:rsidR="00BC7795" w:rsidRDefault="00BC7795" w:rsidP="00DB6CA0">
            <w:pPr>
              <w:jc w:val="center"/>
              <w:rPr>
                <w:b/>
                <w:sz w:val="20"/>
                <w:szCs w:val="20"/>
                <w:lang w:val="sr-Cyrl-CS"/>
              </w:rPr>
            </w:pPr>
          </w:p>
          <w:p w:rsidR="00BC7795" w:rsidRDefault="00BC7795" w:rsidP="00DB6CA0">
            <w:pPr>
              <w:jc w:val="center"/>
              <w:rPr>
                <w:b/>
                <w:sz w:val="20"/>
                <w:szCs w:val="20"/>
                <w:lang w:val="sr-Cyrl-CS"/>
              </w:rPr>
            </w:pPr>
          </w:p>
          <w:p w:rsidR="00BC7795" w:rsidRDefault="00BC7795" w:rsidP="00DB6CA0">
            <w:pPr>
              <w:jc w:val="center"/>
              <w:rPr>
                <w:b/>
                <w:sz w:val="20"/>
                <w:szCs w:val="20"/>
                <w:lang w:val="sr-Cyrl-CS"/>
              </w:rPr>
            </w:pPr>
          </w:p>
          <w:p w:rsidR="00B61E4F" w:rsidRPr="00D771EF" w:rsidRDefault="00B61E4F" w:rsidP="00DB6CA0">
            <w:pPr>
              <w:jc w:val="center"/>
              <w:rPr>
                <w:b/>
                <w:sz w:val="20"/>
                <w:szCs w:val="20"/>
                <w:lang w:val="sr-Cyrl-CS"/>
              </w:rPr>
            </w:pPr>
            <w:r w:rsidRPr="00D771EF">
              <w:rPr>
                <w:b/>
                <w:sz w:val="20"/>
                <w:szCs w:val="20"/>
                <w:lang w:val="sr-Cyrl-CS"/>
              </w:rPr>
              <w:t>Произвођач</w:t>
            </w:r>
          </w:p>
          <w:p w:rsidR="00B61E4F" w:rsidRDefault="00B61E4F" w:rsidP="00DB6CA0">
            <w:pPr>
              <w:jc w:val="center"/>
              <w:rPr>
                <w:b/>
                <w:sz w:val="20"/>
                <w:szCs w:val="20"/>
                <w:lang w:val="sr-Cyrl-CS"/>
              </w:rPr>
            </w:pPr>
            <w:r>
              <w:rPr>
                <w:b/>
                <w:sz w:val="20"/>
                <w:szCs w:val="20"/>
                <w:lang w:val="sr-Cyrl-CS"/>
              </w:rPr>
              <w:t>о</w:t>
            </w:r>
            <w:r w:rsidRPr="00D771EF">
              <w:rPr>
                <w:b/>
                <w:sz w:val="20"/>
                <w:szCs w:val="20"/>
                <w:lang w:val="sr-Cyrl-CS"/>
              </w:rPr>
              <w:t>преме</w:t>
            </w:r>
          </w:p>
          <w:p w:rsidR="00B61E4F" w:rsidRDefault="00B61E4F" w:rsidP="00DB6CA0">
            <w:pPr>
              <w:jc w:val="center"/>
              <w:rPr>
                <w:b/>
                <w:sz w:val="20"/>
                <w:szCs w:val="20"/>
                <w:lang w:val="sr-Cyrl-CS"/>
              </w:rPr>
            </w:pPr>
          </w:p>
          <w:p w:rsidR="00B61E4F" w:rsidRDefault="00B61E4F" w:rsidP="00DB6CA0">
            <w:pPr>
              <w:jc w:val="center"/>
              <w:rPr>
                <w:b/>
                <w:sz w:val="20"/>
                <w:szCs w:val="20"/>
                <w:lang w:val="sr-Cyrl-CS"/>
              </w:rPr>
            </w:pPr>
          </w:p>
          <w:p w:rsidR="00B61E4F" w:rsidRDefault="00B61E4F" w:rsidP="00DB6CA0">
            <w:pPr>
              <w:jc w:val="center"/>
              <w:rPr>
                <w:b/>
                <w:sz w:val="20"/>
                <w:szCs w:val="20"/>
                <w:lang w:val="sr-Cyrl-CS"/>
              </w:rPr>
            </w:pPr>
          </w:p>
          <w:p w:rsidR="00B61E4F" w:rsidRPr="00D771EF" w:rsidRDefault="00B61E4F" w:rsidP="00DB6CA0">
            <w:pPr>
              <w:jc w:val="center"/>
              <w:rPr>
                <w:b/>
                <w:sz w:val="20"/>
                <w:szCs w:val="20"/>
                <w:lang w:val="sr-Latn-CS"/>
              </w:rPr>
            </w:pPr>
          </w:p>
        </w:tc>
        <w:tc>
          <w:tcPr>
            <w:tcW w:w="630" w:type="dxa"/>
          </w:tcPr>
          <w:p w:rsidR="00B61E4F" w:rsidRDefault="00B61E4F" w:rsidP="00AB5118">
            <w:pPr>
              <w:jc w:val="center"/>
              <w:rPr>
                <w:b/>
                <w:sz w:val="20"/>
                <w:szCs w:val="20"/>
                <w:lang w:val="sr-Cyrl-CS"/>
              </w:rPr>
            </w:pPr>
          </w:p>
          <w:p w:rsidR="00B61E4F" w:rsidRDefault="00B61E4F" w:rsidP="00AB5118">
            <w:pPr>
              <w:jc w:val="center"/>
              <w:rPr>
                <w:b/>
                <w:sz w:val="20"/>
                <w:szCs w:val="20"/>
                <w:lang w:val="sr-Cyrl-CS"/>
              </w:rPr>
            </w:pPr>
          </w:p>
          <w:p w:rsidR="00BC7795" w:rsidRDefault="00BC7795" w:rsidP="00AB5118">
            <w:pPr>
              <w:jc w:val="center"/>
              <w:rPr>
                <w:b/>
                <w:sz w:val="20"/>
                <w:szCs w:val="20"/>
                <w:lang w:val="sr-Cyrl-CS"/>
              </w:rPr>
            </w:pPr>
          </w:p>
          <w:p w:rsidR="00BC7795" w:rsidRDefault="00BC7795" w:rsidP="00AB5118">
            <w:pPr>
              <w:jc w:val="center"/>
              <w:rPr>
                <w:b/>
                <w:sz w:val="20"/>
                <w:szCs w:val="20"/>
                <w:lang w:val="sr-Cyrl-CS"/>
              </w:rPr>
            </w:pPr>
          </w:p>
          <w:p w:rsidR="00BC7795" w:rsidRDefault="00BC7795" w:rsidP="00AB5118">
            <w:pPr>
              <w:jc w:val="center"/>
              <w:rPr>
                <w:b/>
                <w:sz w:val="20"/>
                <w:szCs w:val="20"/>
                <w:lang w:val="sr-Cyrl-CS"/>
              </w:rPr>
            </w:pPr>
          </w:p>
          <w:p w:rsidR="00B61E4F" w:rsidRDefault="00B61E4F" w:rsidP="00AB5118">
            <w:pPr>
              <w:jc w:val="center"/>
              <w:rPr>
                <w:b/>
                <w:sz w:val="20"/>
                <w:szCs w:val="20"/>
                <w:lang w:val="sr-Cyrl-CS"/>
              </w:rPr>
            </w:pPr>
            <w:r w:rsidRPr="00D771EF">
              <w:rPr>
                <w:b/>
                <w:sz w:val="20"/>
                <w:szCs w:val="20"/>
                <w:lang w:val="sr-Cyrl-CS"/>
              </w:rPr>
              <w:t xml:space="preserve">Јед. </w:t>
            </w:r>
            <w:r w:rsidR="00C142C8">
              <w:rPr>
                <w:b/>
                <w:sz w:val="20"/>
                <w:szCs w:val="20"/>
                <w:lang w:val="sr-Cyrl-CS"/>
              </w:rPr>
              <w:t>м</w:t>
            </w:r>
            <w:r w:rsidRPr="00D771EF">
              <w:rPr>
                <w:b/>
                <w:sz w:val="20"/>
                <w:szCs w:val="20"/>
                <w:lang w:val="sr-Cyrl-CS"/>
              </w:rPr>
              <w:t>ере</w:t>
            </w:r>
          </w:p>
          <w:p w:rsidR="00B61E4F" w:rsidRDefault="00B61E4F" w:rsidP="00AB5118">
            <w:pPr>
              <w:jc w:val="center"/>
              <w:rPr>
                <w:b/>
                <w:sz w:val="20"/>
                <w:szCs w:val="20"/>
                <w:lang w:val="sr-Cyrl-CS"/>
              </w:rPr>
            </w:pPr>
          </w:p>
          <w:p w:rsidR="00B61E4F" w:rsidRDefault="00B61E4F" w:rsidP="00AB5118">
            <w:pPr>
              <w:jc w:val="center"/>
              <w:rPr>
                <w:b/>
                <w:sz w:val="20"/>
                <w:szCs w:val="20"/>
                <w:lang w:val="sr-Cyrl-CS"/>
              </w:rPr>
            </w:pPr>
          </w:p>
          <w:p w:rsidR="00B61E4F" w:rsidRDefault="00B61E4F" w:rsidP="00AB5118">
            <w:pPr>
              <w:jc w:val="center"/>
              <w:rPr>
                <w:b/>
                <w:sz w:val="20"/>
                <w:szCs w:val="20"/>
                <w:lang w:val="sr-Cyrl-CS"/>
              </w:rPr>
            </w:pPr>
          </w:p>
          <w:p w:rsidR="00B61E4F" w:rsidRPr="00D771EF" w:rsidRDefault="00B61E4F" w:rsidP="00D771EF">
            <w:pPr>
              <w:jc w:val="center"/>
              <w:rPr>
                <w:b/>
                <w:bCs/>
                <w:sz w:val="20"/>
                <w:szCs w:val="20"/>
                <w:lang w:val="sr-Cyrl-CS"/>
              </w:rPr>
            </w:pPr>
          </w:p>
        </w:tc>
        <w:tc>
          <w:tcPr>
            <w:tcW w:w="630" w:type="dxa"/>
          </w:tcPr>
          <w:p w:rsidR="00B61E4F" w:rsidRDefault="00B61E4F" w:rsidP="00AB5118">
            <w:pPr>
              <w:jc w:val="center"/>
              <w:rPr>
                <w:b/>
                <w:sz w:val="20"/>
                <w:szCs w:val="20"/>
                <w:lang w:val="sr-Cyrl-CS"/>
              </w:rPr>
            </w:pPr>
          </w:p>
          <w:p w:rsidR="00B61E4F" w:rsidRDefault="00B61E4F" w:rsidP="00AB5118">
            <w:pPr>
              <w:jc w:val="center"/>
              <w:rPr>
                <w:b/>
                <w:sz w:val="20"/>
                <w:szCs w:val="20"/>
                <w:lang w:val="sr-Cyrl-CS"/>
              </w:rPr>
            </w:pPr>
          </w:p>
          <w:p w:rsidR="00BC7795" w:rsidRDefault="00BC7795" w:rsidP="00AB5118">
            <w:pPr>
              <w:jc w:val="center"/>
              <w:rPr>
                <w:b/>
                <w:sz w:val="20"/>
                <w:szCs w:val="20"/>
                <w:lang w:val="sr-Cyrl-CS"/>
              </w:rPr>
            </w:pPr>
          </w:p>
          <w:p w:rsidR="00BC7795" w:rsidRDefault="00BC7795" w:rsidP="00AB5118">
            <w:pPr>
              <w:jc w:val="center"/>
              <w:rPr>
                <w:b/>
                <w:sz w:val="20"/>
                <w:szCs w:val="20"/>
                <w:lang w:val="sr-Cyrl-CS"/>
              </w:rPr>
            </w:pPr>
          </w:p>
          <w:p w:rsidR="00BC7795" w:rsidRDefault="00BC7795" w:rsidP="00AB5118">
            <w:pPr>
              <w:jc w:val="center"/>
              <w:rPr>
                <w:b/>
                <w:sz w:val="20"/>
                <w:szCs w:val="20"/>
                <w:lang w:val="sr-Cyrl-CS"/>
              </w:rPr>
            </w:pPr>
          </w:p>
          <w:p w:rsidR="00B61E4F" w:rsidRDefault="00B61E4F" w:rsidP="00AB5118">
            <w:pPr>
              <w:jc w:val="center"/>
              <w:rPr>
                <w:b/>
                <w:sz w:val="20"/>
                <w:szCs w:val="20"/>
                <w:lang w:val="sr-Cyrl-CS"/>
              </w:rPr>
            </w:pPr>
            <w:r w:rsidRPr="00D771EF">
              <w:rPr>
                <w:b/>
                <w:sz w:val="20"/>
                <w:szCs w:val="20"/>
                <w:lang w:val="sr-Cyrl-CS"/>
              </w:rPr>
              <w:t>Кол</w:t>
            </w:r>
            <w:r w:rsidR="00C142C8">
              <w:rPr>
                <w:b/>
                <w:sz w:val="20"/>
                <w:szCs w:val="20"/>
                <w:lang w:val="sr-Cyrl-CS"/>
              </w:rPr>
              <w:t>.</w:t>
            </w:r>
          </w:p>
          <w:p w:rsidR="00B61E4F" w:rsidRDefault="00B61E4F" w:rsidP="00AB5118">
            <w:pPr>
              <w:jc w:val="center"/>
              <w:rPr>
                <w:b/>
                <w:sz w:val="20"/>
                <w:szCs w:val="20"/>
                <w:lang w:val="sr-Cyrl-CS"/>
              </w:rPr>
            </w:pPr>
          </w:p>
          <w:p w:rsidR="00B61E4F" w:rsidRDefault="00B61E4F" w:rsidP="00AB5118">
            <w:pPr>
              <w:jc w:val="center"/>
              <w:rPr>
                <w:b/>
                <w:sz w:val="20"/>
                <w:szCs w:val="20"/>
                <w:lang w:val="sr-Cyrl-CS"/>
              </w:rPr>
            </w:pPr>
          </w:p>
          <w:p w:rsidR="00B61E4F" w:rsidRDefault="00B61E4F" w:rsidP="00AB5118">
            <w:pPr>
              <w:jc w:val="center"/>
              <w:rPr>
                <w:b/>
                <w:sz w:val="20"/>
                <w:szCs w:val="20"/>
                <w:lang w:val="sr-Cyrl-CS"/>
              </w:rPr>
            </w:pPr>
          </w:p>
          <w:p w:rsidR="00B61E4F" w:rsidRDefault="00B61E4F" w:rsidP="00AB5118">
            <w:pPr>
              <w:jc w:val="center"/>
              <w:rPr>
                <w:b/>
                <w:sz w:val="20"/>
                <w:szCs w:val="20"/>
                <w:lang w:val="sr-Cyrl-CS"/>
              </w:rPr>
            </w:pPr>
          </w:p>
          <w:p w:rsidR="00B61E4F" w:rsidRPr="00D771EF" w:rsidRDefault="00B61E4F" w:rsidP="00D771EF">
            <w:pPr>
              <w:jc w:val="center"/>
              <w:rPr>
                <w:b/>
                <w:bCs/>
                <w:sz w:val="20"/>
                <w:szCs w:val="20"/>
                <w:lang w:val="sr-Cyrl-CS"/>
              </w:rPr>
            </w:pPr>
          </w:p>
        </w:tc>
        <w:tc>
          <w:tcPr>
            <w:tcW w:w="990" w:type="dxa"/>
          </w:tcPr>
          <w:p w:rsidR="00BC7795" w:rsidRDefault="00BC7795" w:rsidP="00D771EF">
            <w:pPr>
              <w:jc w:val="center"/>
              <w:rPr>
                <w:b/>
                <w:bCs/>
                <w:sz w:val="20"/>
                <w:szCs w:val="20"/>
                <w:lang w:val="sr-Cyrl-CS"/>
              </w:rPr>
            </w:pPr>
          </w:p>
          <w:p w:rsidR="00BC7795" w:rsidRDefault="00BC7795" w:rsidP="00D771EF">
            <w:pPr>
              <w:jc w:val="center"/>
              <w:rPr>
                <w:b/>
                <w:bCs/>
                <w:sz w:val="20"/>
                <w:szCs w:val="20"/>
                <w:lang w:val="sr-Cyrl-CS"/>
              </w:rPr>
            </w:pPr>
          </w:p>
          <w:p w:rsidR="00BC7795" w:rsidRDefault="00BC7795" w:rsidP="00D771EF">
            <w:pPr>
              <w:jc w:val="center"/>
              <w:rPr>
                <w:b/>
                <w:bCs/>
                <w:sz w:val="20"/>
                <w:szCs w:val="20"/>
                <w:lang w:val="sr-Cyrl-CS"/>
              </w:rPr>
            </w:pPr>
          </w:p>
          <w:p w:rsidR="0085587D" w:rsidRDefault="0085587D" w:rsidP="00D771EF">
            <w:pPr>
              <w:jc w:val="center"/>
              <w:rPr>
                <w:b/>
                <w:bCs/>
                <w:sz w:val="20"/>
                <w:szCs w:val="20"/>
                <w:lang w:val="sr-Cyrl-CS"/>
              </w:rPr>
            </w:pPr>
          </w:p>
          <w:p w:rsidR="0085587D" w:rsidRDefault="0085587D" w:rsidP="00D771EF">
            <w:pPr>
              <w:jc w:val="center"/>
              <w:rPr>
                <w:b/>
                <w:bCs/>
                <w:sz w:val="20"/>
                <w:szCs w:val="20"/>
                <w:lang w:val="sr-Cyrl-CS"/>
              </w:rPr>
            </w:pPr>
          </w:p>
          <w:p w:rsidR="00B61E4F" w:rsidRPr="00D771EF" w:rsidRDefault="002876F2" w:rsidP="00D771EF">
            <w:pPr>
              <w:jc w:val="center"/>
              <w:rPr>
                <w:b/>
                <w:bCs/>
                <w:sz w:val="20"/>
                <w:szCs w:val="20"/>
                <w:lang w:val="sr-Cyrl-CS"/>
              </w:rPr>
            </w:pPr>
            <w:r>
              <w:rPr>
                <w:b/>
                <w:bCs/>
                <w:sz w:val="20"/>
                <w:szCs w:val="20"/>
                <w:lang w:val="sr-Cyrl-CS"/>
              </w:rPr>
              <w:t>Ј</w:t>
            </w:r>
            <w:r w:rsidR="00B61E4F" w:rsidRPr="00D771EF">
              <w:rPr>
                <w:b/>
                <w:bCs/>
                <w:sz w:val="20"/>
                <w:szCs w:val="20"/>
                <w:lang w:val="sr-Cyrl-CS"/>
              </w:rPr>
              <w:t>ед</w:t>
            </w:r>
            <w:r w:rsidR="00C142C8">
              <w:rPr>
                <w:b/>
                <w:bCs/>
                <w:sz w:val="20"/>
                <w:szCs w:val="20"/>
                <w:lang w:val="sr-Cyrl-CS"/>
              </w:rPr>
              <w:t>.</w:t>
            </w:r>
            <w:r w:rsidR="00B61E4F" w:rsidRPr="00D771EF">
              <w:rPr>
                <w:b/>
                <w:bCs/>
                <w:sz w:val="20"/>
                <w:szCs w:val="20"/>
                <w:lang w:val="sr-Cyrl-CS"/>
              </w:rPr>
              <w:t xml:space="preserve"> цена</w:t>
            </w:r>
          </w:p>
          <w:p w:rsidR="00B61E4F" w:rsidRDefault="00B61E4F" w:rsidP="00D771EF">
            <w:pPr>
              <w:jc w:val="center"/>
              <w:rPr>
                <w:b/>
                <w:bCs/>
                <w:sz w:val="20"/>
                <w:szCs w:val="20"/>
                <w:lang w:val="sr-Cyrl-CS"/>
              </w:rPr>
            </w:pPr>
            <w:r>
              <w:rPr>
                <w:b/>
                <w:bCs/>
                <w:sz w:val="20"/>
                <w:szCs w:val="20"/>
                <w:lang w:val="sr-Cyrl-CS"/>
              </w:rPr>
              <w:t xml:space="preserve">материјала </w:t>
            </w:r>
            <w:r w:rsidRPr="00D771EF">
              <w:rPr>
                <w:b/>
                <w:bCs/>
                <w:sz w:val="20"/>
                <w:szCs w:val="20"/>
                <w:lang w:val="sr-Cyrl-CS"/>
              </w:rPr>
              <w:t>без ПДВ-а</w:t>
            </w:r>
          </w:p>
          <w:p w:rsidR="00B61E4F" w:rsidRDefault="00B61E4F" w:rsidP="00D771EF">
            <w:pPr>
              <w:jc w:val="center"/>
              <w:rPr>
                <w:b/>
                <w:bCs/>
                <w:sz w:val="20"/>
                <w:szCs w:val="20"/>
                <w:lang w:val="sr-Cyrl-CS"/>
              </w:rPr>
            </w:pPr>
          </w:p>
          <w:p w:rsidR="00B61E4F" w:rsidRDefault="00B61E4F" w:rsidP="00D771EF">
            <w:pPr>
              <w:jc w:val="center"/>
              <w:rPr>
                <w:b/>
                <w:bCs/>
                <w:sz w:val="20"/>
                <w:szCs w:val="20"/>
                <w:lang w:val="sr-Cyrl-CS"/>
              </w:rPr>
            </w:pPr>
          </w:p>
          <w:p w:rsidR="00B61E4F" w:rsidRPr="00D771EF" w:rsidRDefault="00B61E4F" w:rsidP="00D771EF">
            <w:pPr>
              <w:jc w:val="center"/>
              <w:rPr>
                <w:b/>
                <w:sz w:val="20"/>
                <w:szCs w:val="20"/>
                <w:lang w:val="sr-Latn-CS"/>
              </w:rPr>
            </w:pPr>
          </w:p>
        </w:tc>
        <w:tc>
          <w:tcPr>
            <w:tcW w:w="900" w:type="dxa"/>
          </w:tcPr>
          <w:p w:rsidR="00BC7795" w:rsidRDefault="00BC7795" w:rsidP="00D771EF">
            <w:pPr>
              <w:jc w:val="center"/>
              <w:rPr>
                <w:b/>
                <w:bCs/>
                <w:sz w:val="20"/>
                <w:szCs w:val="20"/>
                <w:lang w:val="sr-Cyrl-CS"/>
              </w:rPr>
            </w:pPr>
          </w:p>
          <w:p w:rsidR="00BC7795" w:rsidRDefault="00BC7795" w:rsidP="00D771EF">
            <w:pPr>
              <w:jc w:val="center"/>
              <w:rPr>
                <w:b/>
                <w:bCs/>
                <w:sz w:val="20"/>
                <w:szCs w:val="20"/>
                <w:lang w:val="sr-Cyrl-CS"/>
              </w:rPr>
            </w:pPr>
          </w:p>
          <w:p w:rsidR="00BC7795" w:rsidRDefault="00BC7795" w:rsidP="00D771EF">
            <w:pPr>
              <w:jc w:val="center"/>
              <w:rPr>
                <w:b/>
                <w:bCs/>
                <w:sz w:val="20"/>
                <w:szCs w:val="20"/>
                <w:lang w:val="sr-Cyrl-CS"/>
              </w:rPr>
            </w:pPr>
          </w:p>
          <w:p w:rsidR="00BC7795" w:rsidRDefault="00BC7795" w:rsidP="00D771EF">
            <w:pPr>
              <w:jc w:val="center"/>
              <w:rPr>
                <w:b/>
                <w:bCs/>
                <w:sz w:val="20"/>
                <w:szCs w:val="20"/>
                <w:lang w:val="sr-Cyrl-CS"/>
              </w:rPr>
            </w:pPr>
          </w:p>
          <w:p w:rsidR="00BC7795" w:rsidRDefault="00BC7795" w:rsidP="00D771EF">
            <w:pPr>
              <w:jc w:val="center"/>
              <w:rPr>
                <w:b/>
                <w:bCs/>
                <w:sz w:val="20"/>
                <w:szCs w:val="20"/>
                <w:lang w:val="sr-Cyrl-CS"/>
              </w:rPr>
            </w:pPr>
          </w:p>
          <w:p w:rsidR="00B61E4F" w:rsidRPr="00D771EF" w:rsidRDefault="00C142C8" w:rsidP="00D771EF">
            <w:pPr>
              <w:jc w:val="center"/>
              <w:rPr>
                <w:b/>
                <w:bCs/>
                <w:sz w:val="20"/>
                <w:szCs w:val="20"/>
                <w:lang w:val="sr-Cyrl-CS"/>
              </w:rPr>
            </w:pPr>
            <w:r>
              <w:rPr>
                <w:b/>
                <w:bCs/>
                <w:sz w:val="20"/>
                <w:szCs w:val="20"/>
                <w:lang w:val="sr-Cyrl-CS"/>
              </w:rPr>
              <w:t>И</w:t>
            </w:r>
            <w:r w:rsidR="00B61E4F" w:rsidRPr="00D771EF">
              <w:rPr>
                <w:b/>
                <w:bCs/>
                <w:sz w:val="20"/>
                <w:szCs w:val="20"/>
                <w:lang w:val="sr-Cyrl-CS"/>
              </w:rPr>
              <w:t>знос ПДВ-а</w:t>
            </w:r>
          </w:p>
          <w:p w:rsidR="00B61E4F" w:rsidRDefault="00B61E4F" w:rsidP="00D771EF">
            <w:pPr>
              <w:jc w:val="center"/>
              <w:rPr>
                <w:b/>
                <w:sz w:val="20"/>
                <w:szCs w:val="20"/>
                <w:lang w:val="sr-Cyrl-CS"/>
              </w:rPr>
            </w:pPr>
          </w:p>
          <w:p w:rsidR="00B61E4F" w:rsidRDefault="00B61E4F" w:rsidP="00D771EF">
            <w:pPr>
              <w:jc w:val="center"/>
              <w:rPr>
                <w:b/>
                <w:sz w:val="20"/>
                <w:szCs w:val="20"/>
                <w:lang w:val="sr-Cyrl-CS"/>
              </w:rPr>
            </w:pPr>
          </w:p>
          <w:p w:rsidR="00B61E4F" w:rsidRDefault="00B61E4F" w:rsidP="00D771EF">
            <w:pPr>
              <w:jc w:val="center"/>
              <w:rPr>
                <w:b/>
                <w:sz w:val="20"/>
                <w:szCs w:val="20"/>
                <w:lang w:val="sr-Cyrl-CS"/>
              </w:rPr>
            </w:pPr>
          </w:p>
          <w:p w:rsidR="00B61E4F" w:rsidRDefault="00B61E4F" w:rsidP="00D771EF">
            <w:pPr>
              <w:jc w:val="center"/>
              <w:rPr>
                <w:b/>
                <w:sz w:val="20"/>
                <w:szCs w:val="20"/>
                <w:lang w:val="sr-Cyrl-CS"/>
              </w:rPr>
            </w:pPr>
          </w:p>
          <w:p w:rsidR="00B61E4F" w:rsidRDefault="00B61E4F" w:rsidP="00D771EF">
            <w:pPr>
              <w:jc w:val="center"/>
              <w:rPr>
                <w:b/>
                <w:sz w:val="20"/>
                <w:szCs w:val="20"/>
                <w:lang w:val="sr-Cyrl-CS"/>
              </w:rPr>
            </w:pPr>
          </w:p>
          <w:p w:rsidR="00B61E4F" w:rsidRPr="00D771EF" w:rsidRDefault="00B61E4F" w:rsidP="00D771EF">
            <w:pPr>
              <w:jc w:val="center"/>
              <w:rPr>
                <w:b/>
                <w:sz w:val="20"/>
                <w:szCs w:val="20"/>
                <w:lang w:val="sr-Cyrl-CS"/>
              </w:rPr>
            </w:pPr>
          </w:p>
        </w:tc>
        <w:tc>
          <w:tcPr>
            <w:tcW w:w="1080" w:type="dxa"/>
          </w:tcPr>
          <w:p w:rsidR="00BC7795" w:rsidRDefault="00BC7795" w:rsidP="00434DC6">
            <w:pPr>
              <w:jc w:val="center"/>
              <w:rPr>
                <w:b/>
                <w:bCs/>
                <w:sz w:val="20"/>
                <w:szCs w:val="20"/>
                <w:lang w:val="sr-Cyrl-CS"/>
              </w:rPr>
            </w:pPr>
          </w:p>
          <w:p w:rsidR="00BC7795" w:rsidRDefault="00BC7795" w:rsidP="00434DC6">
            <w:pPr>
              <w:jc w:val="center"/>
              <w:rPr>
                <w:b/>
                <w:bCs/>
                <w:sz w:val="20"/>
                <w:szCs w:val="20"/>
                <w:lang w:val="sr-Cyrl-CS"/>
              </w:rPr>
            </w:pPr>
          </w:p>
          <w:p w:rsidR="00BC7795" w:rsidRDefault="00BC7795" w:rsidP="00434DC6">
            <w:pPr>
              <w:jc w:val="center"/>
              <w:rPr>
                <w:b/>
                <w:bCs/>
                <w:sz w:val="20"/>
                <w:szCs w:val="20"/>
                <w:lang w:val="sr-Cyrl-CS"/>
              </w:rPr>
            </w:pPr>
          </w:p>
          <w:p w:rsidR="00BC7795" w:rsidRDefault="00BC7795" w:rsidP="00434DC6">
            <w:pPr>
              <w:jc w:val="center"/>
              <w:rPr>
                <w:b/>
                <w:bCs/>
                <w:sz w:val="20"/>
                <w:szCs w:val="20"/>
                <w:lang w:val="sr-Cyrl-CS"/>
              </w:rPr>
            </w:pPr>
          </w:p>
          <w:p w:rsidR="0085587D" w:rsidRDefault="0085587D" w:rsidP="00434DC6">
            <w:pPr>
              <w:jc w:val="center"/>
              <w:rPr>
                <w:b/>
                <w:bCs/>
                <w:sz w:val="20"/>
                <w:szCs w:val="20"/>
                <w:lang w:val="sr-Cyrl-CS"/>
              </w:rPr>
            </w:pPr>
          </w:p>
          <w:p w:rsidR="00B61E4F" w:rsidRPr="00D771EF" w:rsidRDefault="002876F2" w:rsidP="00434DC6">
            <w:pPr>
              <w:jc w:val="center"/>
              <w:rPr>
                <w:b/>
                <w:bCs/>
                <w:sz w:val="20"/>
                <w:szCs w:val="20"/>
                <w:lang w:val="sr-Cyrl-CS"/>
              </w:rPr>
            </w:pPr>
            <w:r>
              <w:rPr>
                <w:b/>
                <w:bCs/>
                <w:sz w:val="20"/>
                <w:szCs w:val="20"/>
                <w:lang w:val="sr-Cyrl-CS"/>
              </w:rPr>
              <w:t>Ј</w:t>
            </w:r>
            <w:r w:rsidR="00B61E4F" w:rsidRPr="00D771EF">
              <w:rPr>
                <w:b/>
                <w:bCs/>
                <w:sz w:val="20"/>
                <w:szCs w:val="20"/>
                <w:lang w:val="sr-Cyrl-CS"/>
              </w:rPr>
              <w:t>ед</w:t>
            </w:r>
            <w:r w:rsidR="00C142C8">
              <w:rPr>
                <w:b/>
                <w:bCs/>
                <w:sz w:val="20"/>
                <w:szCs w:val="20"/>
                <w:lang w:val="sr-Cyrl-CS"/>
              </w:rPr>
              <w:t>.</w:t>
            </w:r>
            <w:r w:rsidR="00B61E4F" w:rsidRPr="00D771EF">
              <w:rPr>
                <w:b/>
                <w:bCs/>
                <w:sz w:val="20"/>
                <w:szCs w:val="20"/>
                <w:lang w:val="sr-Cyrl-CS"/>
              </w:rPr>
              <w:t xml:space="preserve"> цена</w:t>
            </w:r>
          </w:p>
          <w:p w:rsidR="00B61E4F" w:rsidRPr="00D771EF" w:rsidRDefault="00B61E4F" w:rsidP="00434DC6">
            <w:pPr>
              <w:jc w:val="center"/>
              <w:rPr>
                <w:b/>
                <w:bCs/>
                <w:sz w:val="20"/>
                <w:szCs w:val="20"/>
                <w:lang w:val="sr-Cyrl-CS"/>
              </w:rPr>
            </w:pPr>
            <w:r w:rsidRPr="00D771EF">
              <w:rPr>
                <w:b/>
                <w:bCs/>
                <w:sz w:val="20"/>
                <w:szCs w:val="20"/>
                <w:lang w:val="sr-Cyrl-CS"/>
              </w:rPr>
              <w:t>услуге</w:t>
            </w:r>
          </w:p>
          <w:p w:rsidR="00B61E4F" w:rsidRPr="00D771EF" w:rsidRDefault="00B61E4F" w:rsidP="002876F2">
            <w:pPr>
              <w:jc w:val="center"/>
              <w:rPr>
                <w:b/>
                <w:sz w:val="20"/>
                <w:szCs w:val="20"/>
                <w:lang w:val="sr-Latn-CS"/>
              </w:rPr>
            </w:pPr>
            <w:r w:rsidRPr="00D771EF">
              <w:rPr>
                <w:b/>
                <w:bCs/>
                <w:sz w:val="20"/>
                <w:szCs w:val="20"/>
                <w:lang w:val="sr-Cyrl-CS"/>
              </w:rPr>
              <w:t>са ПДВ-ом</w:t>
            </w:r>
          </w:p>
        </w:tc>
        <w:tc>
          <w:tcPr>
            <w:tcW w:w="810" w:type="dxa"/>
          </w:tcPr>
          <w:p w:rsidR="00B61E4F" w:rsidRDefault="00B61E4F" w:rsidP="00434DC6">
            <w:pPr>
              <w:jc w:val="center"/>
              <w:rPr>
                <w:b/>
                <w:bCs/>
                <w:sz w:val="20"/>
                <w:szCs w:val="20"/>
                <w:lang w:val="sr-Cyrl-CS"/>
              </w:rPr>
            </w:pPr>
          </w:p>
          <w:p w:rsidR="00B61E4F" w:rsidRDefault="00B61E4F" w:rsidP="00AE34C6">
            <w:pPr>
              <w:jc w:val="center"/>
              <w:rPr>
                <w:b/>
                <w:bCs/>
                <w:sz w:val="20"/>
                <w:szCs w:val="20"/>
                <w:lang w:val="sr-Cyrl-CS"/>
              </w:rPr>
            </w:pPr>
            <w:r>
              <w:rPr>
                <w:b/>
                <w:bCs/>
                <w:sz w:val="20"/>
                <w:szCs w:val="20"/>
                <w:lang w:val="sr-Cyrl-CS"/>
              </w:rPr>
              <w:t>Укупна  цена рада  и материјала</w:t>
            </w:r>
          </w:p>
          <w:p w:rsidR="00B61E4F" w:rsidRPr="00D771EF" w:rsidRDefault="00B61E4F" w:rsidP="002876F2">
            <w:pPr>
              <w:jc w:val="center"/>
              <w:rPr>
                <w:b/>
                <w:bCs/>
                <w:sz w:val="20"/>
                <w:szCs w:val="20"/>
                <w:lang w:val="sr-Cyrl-CS"/>
              </w:rPr>
            </w:pPr>
            <w:r>
              <w:rPr>
                <w:b/>
                <w:bCs/>
                <w:sz w:val="20"/>
                <w:szCs w:val="20"/>
                <w:lang w:val="sr-Cyrl-CS"/>
              </w:rPr>
              <w:t>без ПДВ-а</w:t>
            </w:r>
          </w:p>
        </w:tc>
        <w:tc>
          <w:tcPr>
            <w:tcW w:w="720" w:type="dxa"/>
          </w:tcPr>
          <w:p w:rsidR="00B61E4F" w:rsidRDefault="00B61E4F" w:rsidP="00434DC6">
            <w:pPr>
              <w:jc w:val="center"/>
              <w:rPr>
                <w:b/>
                <w:bCs/>
                <w:sz w:val="20"/>
                <w:szCs w:val="20"/>
                <w:lang w:val="sr-Cyrl-CS"/>
              </w:rPr>
            </w:pPr>
          </w:p>
          <w:p w:rsidR="00B61E4F" w:rsidRDefault="00B61E4F" w:rsidP="00434DC6">
            <w:pPr>
              <w:jc w:val="center"/>
              <w:rPr>
                <w:b/>
                <w:bCs/>
                <w:sz w:val="20"/>
                <w:szCs w:val="20"/>
                <w:lang w:val="sr-Cyrl-CS"/>
              </w:rPr>
            </w:pPr>
          </w:p>
          <w:p w:rsidR="00BC7795" w:rsidRDefault="00BC7795" w:rsidP="00434DC6">
            <w:pPr>
              <w:jc w:val="center"/>
              <w:rPr>
                <w:b/>
                <w:bCs/>
                <w:sz w:val="20"/>
                <w:szCs w:val="20"/>
                <w:lang w:val="sr-Cyrl-CS"/>
              </w:rPr>
            </w:pPr>
          </w:p>
          <w:p w:rsidR="00BC7795" w:rsidRDefault="00BC7795" w:rsidP="00434DC6">
            <w:pPr>
              <w:jc w:val="center"/>
              <w:rPr>
                <w:b/>
                <w:bCs/>
                <w:sz w:val="20"/>
                <w:szCs w:val="20"/>
                <w:lang w:val="sr-Cyrl-CS"/>
              </w:rPr>
            </w:pPr>
          </w:p>
          <w:p w:rsidR="00B61E4F" w:rsidRDefault="00B61E4F" w:rsidP="00434DC6">
            <w:pPr>
              <w:jc w:val="center"/>
              <w:rPr>
                <w:b/>
                <w:bCs/>
                <w:sz w:val="20"/>
                <w:szCs w:val="20"/>
                <w:lang w:val="sr-Cyrl-CS"/>
              </w:rPr>
            </w:pPr>
            <w:r>
              <w:rPr>
                <w:b/>
                <w:bCs/>
                <w:sz w:val="20"/>
                <w:szCs w:val="20"/>
                <w:lang w:val="sr-Cyrl-CS"/>
              </w:rPr>
              <w:t>Износ ПДВ-а</w:t>
            </w:r>
          </w:p>
          <w:p w:rsidR="00B61E4F" w:rsidRDefault="00B61E4F" w:rsidP="00434DC6">
            <w:pPr>
              <w:jc w:val="center"/>
              <w:rPr>
                <w:b/>
                <w:bCs/>
                <w:sz w:val="20"/>
                <w:szCs w:val="20"/>
                <w:lang w:val="sr-Cyrl-CS"/>
              </w:rPr>
            </w:pPr>
          </w:p>
          <w:p w:rsidR="00B61E4F" w:rsidRDefault="00B61E4F" w:rsidP="00434DC6">
            <w:pPr>
              <w:jc w:val="center"/>
              <w:rPr>
                <w:b/>
                <w:bCs/>
                <w:sz w:val="20"/>
                <w:szCs w:val="20"/>
                <w:lang w:val="sr-Cyrl-CS"/>
              </w:rPr>
            </w:pPr>
          </w:p>
          <w:p w:rsidR="00B61E4F" w:rsidRDefault="00B61E4F" w:rsidP="00434DC6">
            <w:pPr>
              <w:jc w:val="center"/>
              <w:rPr>
                <w:b/>
                <w:bCs/>
                <w:sz w:val="20"/>
                <w:szCs w:val="20"/>
                <w:lang w:val="sr-Cyrl-CS"/>
              </w:rPr>
            </w:pPr>
          </w:p>
        </w:tc>
        <w:tc>
          <w:tcPr>
            <w:tcW w:w="810" w:type="dxa"/>
          </w:tcPr>
          <w:p w:rsidR="006A2EFA" w:rsidRDefault="006A2EFA" w:rsidP="00B61E4F">
            <w:pPr>
              <w:jc w:val="center"/>
              <w:rPr>
                <w:b/>
                <w:bCs/>
                <w:sz w:val="20"/>
                <w:szCs w:val="20"/>
                <w:lang w:val="sr-Cyrl-CS"/>
              </w:rPr>
            </w:pPr>
          </w:p>
          <w:p w:rsidR="006A2EFA" w:rsidRDefault="006A2EFA" w:rsidP="00B61E4F">
            <w:pPr>
              <w:jc w:val="center"/>
              <w:rPr>
                <w:b/>
                <w:bCs/>
                <w:sz w:val="20"/>
                <w:szCs w:val="20"/>
                <w:lang w:val="sr-Cyrl-CS"/>
              </w:rPr>
            </w:pPr>
          </w:p>
          <w:p w:rsidR="006A2EFA" w:rsidRDefault="006A2EFA" w:rsidP="00B61E4F">
            <w:pPr>
              <w:jc w:val="center"/>
              <w:rPr>
                <w:b/>
                <w:bCs/>
                <w:sz w:val="20"/>
                <w:szCs w:val="20"/>
                <w:lang w:val="sr-Cyrl-CS"/>
              </w:rPr>
            </w:pPr>
          </w:p>
          <w:p w:rsidR="00B61E4F" w:rsidRDefault="00B61E4F" w:rsidP="00B61E4F">
            <w:pPr>
              <w:jc w:val="center"/>
              <w:rPr>
                <w:b/>
                <w:bCs/>
                <w:sz w:val="20"/>
                <w:szCs w:val="20"/>
                <w:lang w:val="sr-Cyrl-CS"/>
              </w:rPr>
            </w:pPr>
            <w:r>
              <w:rPr>
                <w:b/>
                <w:bCs/>
                <w:sz w:val="20"/>
                <w:szCs w:val="20"/>
                <w:lang w:val="sr-Cyrl-CS"/>
              </w:rPr>
              <w:t>Укупна  цена рада  и материјала</w:t>
            </w:r>
          </w:p>
          <w:p w:rsidR="00B61E4F" w:rsidRDefault="00B61E4F" w:rsidP="002876F2">
            <w:pPr>
              <w:jc w:val="center"/>
              <w:rPr>
                <w:b/>
                <w:bCs/>
                <w:sz w:val="20"/>
                <w:szCs w:val="20"/>
                <w:lang w:val="sr-Cyrl-CS"/>
              </w:rPr>
            </w:pPr>
            <w:r>
              <w:rPr>
                <w:b/>
                <w:bCs/>
                <w:sz w:val="20"/>
                <w:szCs w:val="20"/>
                <w:lang w:val="sr-Cyrl-CS"/>
              </w:rPr>
              <w:t>са ПДВ-ом</w:t>
            </w:r>
          </w:p>
        </w:tc>
      </w:tr>
      <w:tr w:rsidR="001177BA" w:rsidRPr="00D771EF" w:rsidTr="001177BA">
        <w:trPr>
          <w:trHeight w:val="791"/>
        </w:trPr>
        <w:tc>
          <w:tcPr>
            <w:tcW w:w="720" w:type="dxa"/>
          </w:tcPr>
          <w:p w:rsidR="00B61E4F" w:rsidRPr="00D771EF" w:rsidRDefault="00B61E4F" w:rsidP="00DB6CA0">
            <w:pPr>
              <w:jc w:val="center"/>
              <w:rPr>
                <w:b/>
                <w:sz w:val="20"/>
                <w:szCs w:val="20"/>
                <w:lang w:val="sr-Cyrl-CS"/>
              </w:rPr>
            </w:pPr>
          </w:p>
        </w:tc>
        <w:tc>
          <w:tcPr>
            <w:tcW w:w="1530" w:type="dxa"/>
          </w:tcPr>
          <w:p w:rsidR="002876F2" w:rsidRDefault="002876F2" w:rsidP="00DB6CA0">
            <w:pPr>
              <w:rPr>
                <w:b/>
                <w:sz w:val="20"/>
                <w:szCs w:val="20"/>
                <w:lang w:val="sr-Cyrl-RS"/>
              </w:rPr>
            </w:pPr>
          </w:p>
          <w:p w:rsidR="002876F2" w:rsidRDefault="00B61E4F" w:rsidP="00DB6CA0">
            <w:pPr>
              <w:rPr>
                <w:b/>
                <w:sz w:val="20"/>
                <w:szCs w:val="20"/>
                <w:lang w:val="sr-Cyrl-RS"/>
              </w:rPr>
            </w:pPr>
            <w:r>
              <w:rPr>
                <w:b/>
                <w:sz w:val="20"/>
                <w:szCs w:val="20"/>
                <w:lang w:val="sr-Cyrl-RS"/>
              </w:rPr>
              <w:t xml:space="preserve">            </w:t>
            </w:r>
          </w:p>
          <w:p w:rsidR="00B61E4F" w:rsidRPr="00D771EF" w:rsidRDefault="002876F2" w:rsidP="00DB6CA0">
            <w:pPr>
              <w:rPr>
                <w:b/>
                <w:sz w:val="20"/>
                <w:szCs w:val="20"/>
                <w:lang w:val="sr-Cyrl-CS"/>
              </w:rPr>
            </w:pPr>
            <w:r>
              <w:rPr>
                <w:b/>
                <w:sz w:val="20"/>
                <w:szCs w:val="20"/>
                <w:lang w:val="sr-Cyrl-RS"/>
              </w:rPr>
              <w:t xml:space="preserve">           </w:t>
            </w:r>
            <w:r w:rsidR="00B61E4F">
              <w:rPr>
                <w:b/>
                <w:sz w:val="20"/>
                <w:szCs w:val="20"/>
                <w:lang w:val="sr-Cyrl-RS"/>
              </w:rPr>
              <w:t>1</w:t>
            </w:r>
          </w:p>
        </w:tc>
        <w:tc>
          <w:tcPr>
            <w:tcW w:w="990" w:type="dxa"/>
          </w:tcPr>
          <w:p w:rsidR="00B61E4F" w:rsidRDefault="00B61E4F" w:rsidP="00DB6CA0">
            <w:pPr>
              <w:rPr>
                <w:b/>
                <w:sz w:val="20"/>
                <w:szCs w:val="20"/>
                <w:lang w:val="sr-Cyrl-RS"/>
              </w:rPr>
            </w:pPr>
          </w:p>
          <w:p w:rsidR="00B61E4F" w:rsidRDefault="00B61E4F" w:rsidP="00DB6CA0">
            <w:pPr>
              <w:rPr>
                <w:b/>
                <w:sz w:val="20"/>
                <w:szCs w:val="20"/>
                <w:lang w:val="sr-Cyrl-RS"/>
              </w:rPr>
            </w:pPr>
          </w:p>
          <w:p w:rsidR="00B61E4F" w:rsidRPr="00D771EF" w:rsidRDefault="00B61E4F" w:rsidP="00DB6CA0">
            <w:pPr>
              <w:rPr>
                <w:b/>
                <w:sz w:val="20"/>
                <w:szCs w:val="20"/>
                <w:lang w:val="sr-Cyrl-CS"/>
              </w:rPr>
            </w:pPr>
            <w:r>
              <w:rPr>
                <w:b/>
                <w:sz w:val="20"/>
                <w:szCs w:val="20"/>
                <w:lang w:val="sr-Cyrl-RS"/>
              </w:rPr>
              <w:t xml:space="preserve">    2</w:t>
            </w:r>
          </w:p>
        </w:tc>
        <w:tc>
          <w:tcPr>
            <w:tcW w:w="900" w:type="dxa"/>
          </w:tcPr>
          <w:p w:rsidR="00B61E4F" w:rsidRDefault="00B61E4F" w:rsidP="00DB6CA0">
            <w:pPr>
              <w:rPr>
                <w:b/>
                <w:sz w:val="20"/>
                <w:szCs w:val="20"/>
                <w:lang w:val="sr-Cyrl-RS"/>
              </w:rPr>
            </w:pPr>
          </w:p>
          <w:p w:rsidR="00B61E4F" w:rsidRDefault="00B61E4F" w:rsidP="00DB6CA0">
            <w:pPr>
              <w:rPr>
                <w:b/>
                <w:sz w:val="20"/>
                <w:szCs w:val="20"/>
                <w:lang w:val="sr-Cyrl-RS"/>
              </w:rPr>
            </w:pPr>
          </w:p>
          <w:p w:rsidR="00B61E4F" w:rsidRPr="00D771EF" w:rsidRDefault="00B61E4F" w:rsidP="00DB6CA0">
            <w:pPr>
              <w:rPr>
                <w:b/>
                <w:sz w:val="20"/>
                <w:szCs w:val="20"/>
                <w:lang w:val="sr-Cyrl-CS"/>
              </w:rPr>
            </w:pPr>
            <w:r>
              <w:rPr>
                <w:b/>
                <w:sz w:val="20"/>
                <w:szCs w:val="20"/>
                <w:lang w:val="sr-Cyrl-RS"/>
              </w:rPr>
              <w:t xml:space="preserve">  3</w:t>
            </w:r>
          </w:p>
        </w:tc>
        <w:tc>
          <w:tcPr>
            <w:tcW w:w="990" w:type="dxa"/>
          </w:tcPr>
          <w:p w:rsidR="00B61E4F" w:rsidRDefault="00B61E4F" w:rsidP="006E1499">
            <w:pPr>
              <w:jc w:val="center"/>
              <w:rPr>
                <w:b/>
                <w:sz w:val="20"/>
                <w:szCs w:val="20"/>
                <w:lang w:val="sr-Cyrl-CS"/>
              </w:rPr>
            </w:pPr>
          </w:p>
          <w:p w:rsidR="00B61E4F" w:rsidRDefault="00B61E4F" w:rsidP="006E1499">
            <w:pPr>
              <w:jc w:val="center"/>
              <w:rPr>
                <w:b/>
                <w:sz w:val="20"/>
                <w:szCs w:val="20"/>
                <w:lang w:val="sr-Cyrl-CS"/>
              </w:rPr>
            </w:pPr>
          </w:p>
          <w:p w:rsidR="00B61E4F" w:rsidRDefault="00B61E4F" w:rsidP="006E1499">
            <w:pPr>
              <w:jc w:val="center"/>
              <w:rPr>
                <w:b/>
                <w:sz w:val="20"/>
                <w:szCs w:val="20"/>
                <w:lang w:val="sr-Cyrl-CS"/>
              </w:rPr>
            </w:pPr>
            <w:r>
              <w:rPr>
                <w:b/>
                <w:sz w:val="20"/>
                <w:szCs w:val="20"/>
                <w:lang w:val="sr-Cyrl-CS"/>
              </w:rPr>
              <w:t>4</w:t>
            </w:r>
          </w:p>
        </w:tc>
        <w:tc>
          <w:tcPr>
            <w:tcW w:w="810" w:type="dxa"/>
          </w:tcPr>
          <w:p w:rsidR="00B61E4F" w:rsidRDefault="00B61E4F" w:rsidP="00DB6CA0">
            <w:pPr>
              <w:jc w:val="center"/>
              <w:rPr>
                <w:b/>
                <w:sz w:val="20"/>
                <w:szCs w:val="20"/>
                <w:lang w:val="sr-Cyrl-CS"/>
              </w:rPr>
            </w:pPr>
          </w:p>
          <w:p w:rsidR="00B61E4F" w:rsidRDefault="00B61E4F" w:rsidP="00DB6CA0">
            <w:pPr>
              <w:jc w:val="center"/>
              <w:rPr>
                <w:b/>
                <w:sz w:val="20"/>
                <w:szCs w:val="20"/>
                <w:lang w:val="sr-Cyrl-CS"/>
              </w:rPr>
            </w:pPr>
          </w:p>
          <w:p w:rsidR="00B61E4F" w:rsidRDefault="00B61E4F" w:rsidP="00DB6CA0">
            <w:pPr>
              <w:jc w:val="center"/>
              <w:rPr>
                <w:b/>
                <w:sz w:val="20"/>
                <w:szCs w:val="20"/>
                <w:lang w:val="sr-Cyrl-CS"/>
              </w:rPr>
            </w:pPr>
            <w:r>
              <w:rPr>
                <w:b/>
                <w:sz w:val="20"/>
                <w:szCs w:val="20"/>
                <w:lang w:val="sr-Cyrl-CS"/>
              </w:rPr>
              <w:t>5</w:t>
            </w:r>
          </w:p>
        </w:tc>
        <w:tc>
          <w:tcPr>
            <w:tcW w:w="918" w:type="dxa"/>
          </w:tcPr>
          <w:p w:rsidR="00B61E4F" w:rsidRDefault="00B61E4F" w:rsidP="006E1499">
            <w:pPr>
              <w:jc w:val="center"/>
              <w:rPr>
                <w:b/>
                <w:sz w:val="20"/>
                <w:szCs w:val="20"/>
                <w:lang w:val="sr-Cyrl-CS"/>
              </w:rPr>
            </w:pPr>
          </w:p>
          <w:p w:rsidR="00B61E4F" w:rsidRDefault="00B61E4F" w:rsidP="006E1499">
            <w:pPr>
              <w:jc w:val="center"/>
              <w:rPr>
                <w:b/>
                <w:sz w:val="20"/>
                <w:szCs w:val="20"/>
                <w:lang w:val="sr-Cyrl-CS"/>
              </w:rPr>
            </w:pPr>
          </w:p>
          <w:p w:rsidR="00B61E4F" w:rsidRDefault="00B61E4F" w:rsidP="006E1499">
            <w:pPr>
              <w:jc w:val="center"/>
              <w:rPr>
                <w:b/>
                <w:sz w:val="20"/>
                <w:szCs w:val="20"/>
                <w:lang w:val="sr-Cyrl-CS"/>
              </w:rPr>
            </w:pPr>
            <w:r>
              <w:rPr>
                <w:b/>
                <w:sz w:val="20"/>
                <w:szCs w:val="20"/>
                <w:lang w:val="sr-Cyrl-CS"/>
              </w:rPr>
              <w:t>6</w:t>
            </w:r>
          </w:p>
          <w:p w:rsidR="00B61E4F" w:rsidRDefault="00B61E4F" w:rsidP="006E1499">
            <w:pPr>
              <w:jc w:val="center"/>
              <w:rPr>
                <w:b/>
                <w:sz w:val="20"/>
                <w:szCs w:val="20"/>
                <w:lang w:val="sr-Cyrl-CS"/>
              </w:rPr>
            </w:pPr>
          </w:p>
        </w:tc>
        <w:tc>
          <w:tcPr>
            <w:tcW w:w="1440" w:type="dxa"/>
          </w:tcPr>
          <w:p w:rsidR="00B61E4F" w:rsidRDefault="00B61E4F" w:rsidP="00DB6CA0">
            <w:pPr>
              <w:rPr>
                <w:b/>
                <w:sz w:val="20"/>
                <w:szCs w:val="20"/>
                <w:lang w:val="sr-Cyrl-RS"/>
              </w:rPr>
            </w:pPr>
          </w:p>
          <w:p w:rsidR="00B61E4F" w:rsidRDefault="00B61E4F" w:rsidP="00DB6CA0">
            <w:pPr>
              <w:rPr>
                <w:b/>
                <w:sz w:val="20"/>
                <w:szCs w:val="20"/>
                <w:lang w:val="sr-Cyrl-RS"/>
              </w:rPr>
            </w:pPr>
            <w:r>
              <w:rPr>
                <w:b/>
                <w:sz w:val="20"/>
                <w:szCs w:val="20"/>
                <w:lang w:val="sr-Cyrl-RS"/>
              </w:rPr>
              <w:t xml:space="preserve">  </w:t>
            </w:r>
          </w:p>
          <w:p w:rsidR="00B61E4F" w:rsidRPr="00D771EF" w:rsidRDefault="00B61E4F" w:rsidP="00BC7795">
            <w:pPr>
              <w:rPr>
                <w:b/>
                <w:sz w:val="20"/>
                <w:szCs w:val="20"/>
                <w:lang w:val="sr-Cyrl-CS"/>
              </w:rPr>
            </w:pPr>
            <w:r>
              <w:rPr>
                <w:b/>
                <w:sz w:val="20"/>
                <w:szCs w:val="20"/>
                <w:lang w:val="sr-Cyrl-RS"/>
              </w:rPr>
              <w:t xml:space="preserve">          7</w:t>
            </w:r>
          </w:p>
        </w:tc>
        <w:tc>
          <w:tcPr>
            <w:tcW w:w="1170" w:type="dxa"/>
          </w:tcPr>
          <w:p w:rsidR="00B61E4F" w:rsidRDefault="00B61E4F" w:rsidP="00DB6CA0">
            <w:pPr>
              <w:jc w:val="center"/>
              <w:rPr>
                <w:b/>
                <w:sz w:val="20"/>
                <w:szCs w:val="20"/>
                <w:lang w:val="sr-Cyrl-CS"/>
              </w:rPr>
            </w:pPr>
          </w:p>
          <w:p w:rsidR="00B61E4F" w:rsidRDefault="00B61E4F" w:rsidP="00DB6CA0">
            <w:pPr>
              <w:jc w:val="center"/>
              <w:rPr>
                <w:b/>
                <w:sz w:val="20"/>
                <w:szCs w:val="20"/>
                <w:lang w:val="sr-Cyrl-CS"/>
              </w:rPr>
            </w:pPr>
          </w:p>
          <w:p w:rsidR="00B61E4F" w:rsidRDefault="00B61E4F" w:rsidP="00DB6CA0">
            <w:pPr>
              <w:jc w:val="center"/>
              <w:rPr>
                <w:b/>
                <w:sz w:val="20"/>
                <w:szCs w:val="20"/>
                <w:lang w:val="sr-Cyrl-CS"/>
              </w:rPr>
            </w:pPr>
            <w:r>
              <w:rPr>
                <w:b/>
                <w:sz w:val="20"/>
                <w:szCs w:val="20"/>
                <w:lang w:val="sr-Cyrl-CS"/>
              </w:rPr>
              <w:t>8</w:t>
            </w:r>
          </w:p>
          <w:p w:rsidR="00B61E4F" w:rsidRPr="00D771EF" w:rsidRDefault="00B61E4F" w:rsidP="00DB6CA0">
            <w:pPr>
              <w:jc w:val="center"/>
              <w:rPr>
                <w:b/>
                <w:sz w:val="20"/>
                <w:szCs w:val="20"/>
                <w:lang w:val="sr-Cyrl-CS"/>
              </w:rPr>
            </w:pPr>
          </w:p>
        </w:tc>
        <w:tc>
          <w:tcPr>
            <w:tcW w:w="630" w:type="dxa"/>
          </w:tcPr>
          <w:p w:rsidR="00B61E4F" w:rsidRDefault="00B61E4F" w:rsidP="00AB5118">
            <w:pPr>
              <w:jc w:val="center"/>
              <w:rPr>
                <w:b/>
                <w:sz w:val="20"/>
                <w:szCs w:val="20"/>
                <w:lang w:val="sr-Cyrl-CS"/>
              </w:rPr>
            </w:pPr>
          </w:p>
          <w:p w:rsidR="00B61E4F" w:rsidRDefault="00B61E4F" w:rsidP="00AB5118">
            <w:pPr>
              <w:jc w:val="center"/>
              <w:rPr>
                <w:b/>
                <w:sz w:val="20"/>
                <w:szCs w:val="20"/>
                <w:lang w:val="sr-Cyrl-CS"/>
              </w:rPr>
            </w:pPr>
          </w:p>
          <w:p w:rsidR="00B61E4F" w:rsidRPr="00D771EF" w:rsidRDefault="00B61E4F" w:rsidP="00AB5118">
            <w:pPr>
              <w:jc w:val="center"/>
              <w:rPr>
                <w:b/>
                <w:sz w:val="20"/>
                <w:szCs w:val="20"/>
                <w:lang w:val="sr-Cyrl-CS"/>
              </w:rPr>
            </w:pPr>
            <w:r>
              <w:rPr>
                <w:b/>
                <w:sz w:val="20"/>
                <w:szCs w:val="20"/>
                <w:lang w:val="sr-Cyrl-CS"/>
              </w:rPr>
              <w:t>9</w:t>
            </w:r>
          </w:p>
          <w:p w:rsidR="00B61E4F" w:rsidRDefault="00B61E4F" w:rsidP="00D771EF">
            <w:pPr>
              <w:jc w:val="center"/>
              <w:rPr>
                <w:b/>
                <w:sz w:val="20"/>
                <w:szCs w:val="20"/>
                <w:lang w:val="sr-Cyrl-CS"/>
              </w:rPr>
            </w:pPr>
          </w:p>
        </w:tc>
        <w:tc>
          <w:tcPr>
            <w:tcW w:w="630" w:type="dxa"/>
          </w:tcPr>
          <w:p w:rsidR="00B61E4F" w:rsidRDefault="00B61E4F" w:rsidP="00AB5118">
            <w:pPr>
              <w:jc w:val="center"/>
              <w:rPr>
                <w:b/>
                <w:sz w:val="20"/>
                <w:szCs w:val="20"/>
                <w:lang w:val="sr-Cyrl-CS"/>
              </w:rPr>
            </w:pPr>
          </w:p>
          <w:p w:rsidR="00B61E4F" w:rsidRDefault="00B61E4F" w:rsidP="00AB5118">
            <w:pPr>
              <w:jc w:val="center"/>
              <w:rPr>
                <w:b/>
                <w:sz w:val="20"/>
                <w:szCs w:val="20"/>
                <w:lang w:val="sr-Cyrl-CS"/>
              </w:rPr>
            </w:pPr>
          </w:p>
          <w:p w:rsidR="00B61E4F" w:rsidRPr="00D771EF" w:rsidRDefault="00B61E4F" w:rsidP="00AB5118">
            <w:pPr>
              <w:jc w:val="center"/>
              <w:rPr>
                <w:b/>
                <w:sz w:val="20"/>
                <w:szCs w:val="20"/>
                <w:lang w:val="sr-Cyrl-CS"/>
              </w:rPr>
            </w:pPr>
            <w:r>
              <w:rPr>
                <w:b/>
                <w:sz w:val="20"/>
                <w:szCs w:val="20"/>
                <w:lang w:val="sr-Cyrl-CS"/>
              </w:rPr>
              <w:t>10</w:t>
            </w:r>
          </w:p>
          <w:p w:rsidR="00B61E4F" w:rsidRDefault="00B61E4F" w:rsidP="00D771EF">
            <w:pPr>
              <w:jc w:val="center"/>
              <w:rPr>
                <w:b/>
                <w:sz w:val="20"/>
                <w:szCs w:val="20"/>
                <w:lang w:val="sr-Cyrl-CS"/>
              </w:rPr>
            </w:pPr>
          </w:p>
        </w:tc>
        <w:tc>
          <w:tcPr>
            <w:tcW w:w="990" w:type="dxa"/>
          </w:tcPr>
          <w:p w:rsidR="00B61E4F" w:rsidRDefault="00B61E4F" w:rsidP="00D771EF">
            <w:pPr>
              <w:jc w:val="center"/>
              <w:rPr>
                <w:b/>
                <w:bCs/>
                <w:sz w:val="20"/>
                <w:szCs w:val="20"/>
                <w:lang w:val="sr-Cyrl-CS"/>
              </w:rPr>
            </w:pPr>
          </w:p>
          <w:p w:rsidR="00B61E4F" w:rsidRDefault="00B61E4F" w:rsidP="00D771EF">
            <w:pPr>
              <w:jc w:val="center"/>
              <w:rPr>
                <w:b/>
                <w:bCs/>
                <w:sz w:val="20"/>
                <w:szCs w:val="20"/>
                <w:lang w:val="sr-Cyrl-CS"/>
              </w:rPr>
            </w:pPr>
          </w:p>
          <w:p w:rsidR="00B61E4F" w:rsidRPr="00D771EF" w:rsidRDefault="00B61E4F" w:rsidP="00D771EF">
            <w:pPr>
              <w:jc w:val="center"/>
              <w:rPr>
                <w:b/>
                <w:bCs/>
                <w:sz w:val="20"/>
                <w:szCs w:val="20"/>
                <w:lang w:val="sr-Cyrl-CS"/>
              </w:rPr>
            </w:pPr>
            <w:r>
              <w:rPr>
                <w:b/>
                <w:bCs/>
                <w:sz w:val="20"/>
                <w:szCs w:val="20"/>
                <w:lang w:val="sr-Cyrl-CS"/>
              </w:rPr>
              <w:t>11</w:t>
            </w:r>
          </w:p>
          <w:p w:rsidR="00B61E4F" w:rsidRPr="00D771EF" w:rsidRDefault="00B61E4F" w:rsidP="00D771EF">
            <w:pPr>
              <w:jc w:val="center"/>
              <w:rPr>
                <w:b/>
                <w:bCs/>
                <w:sz w:val="20"/>
                <w:szCs w:val="20"/>
                <w:lang w:val="sr-Cyrl-CS"/>
              </w:rPr>
            </w:pPr>
          </w:p>
        </w:tc>
        <w:tc>
          <w:tcPr>
            <w:tcW w:w="900" w:type="dxa"/>
          </w:tcPr>
          <w:p w:rsidR="00B61E4F" w:rsidRDefault="00B61E4F" w:rsidP="00D771EF">
            <w:pPr>
              <w:jc w:val="center"/>
              <w:rPr>
                <w:b/>
                <w:sz w:val="20"/>
                <w:szCs w:val="20"/>
                <w:lang w:val="sr-Cyrl-CS"/>
              </w:rPr>
            </w:pPr>
          </w:p>
          <w:p w:rsidR="00B61E4F" w:rsidRDefault="00B61E4F" w:rsidP="00D771EF">
            <w:pPr>
              <w:jc w:val="center"/>
              <w:rPr>
                <w:b/>
                <w:sz w:val="20"/>
                <w:szCs w:val="20"/>
                <w:lang w:val="sr-Cyrl-CS"/>
              </w:rPr>
            </w:pPr>
          </w:p>
          <w:p w:rsidR="00B61E4F" w:rsidRPr="00D771EF" w:rsidRDefault="00B61E4F" w:rsidP="00D771EF">
            <w:pPr>
              <w:jc w:val="center"/>
              <w:rPr>
                <w:b/>
                <w:bCs/>
                <w:sz w:val="20"/>
                <w:szCs w:val="20"/>
                <w:lang w:val="sr-Cyrl-CS"/>
              </w:rPr>
            </w:pPr>
            <w:r>
              <w:rPr>
                <w:b/>
                <w:sz w:val="20"/>
                <w:szCs w:val="20"/>
                <w:lang w:val="sr-Cyrl-CS"/>
              </w:rPr>
              <w:t>12</w:t>
            </w:r>
          </w:p>
        </w:tc>
        <w:tc>
          <w:tcPr>
            <w:tcW w:w="1080" w:type="dxa"/>
          </w:tcPr>
          <w:p w:rsidR="00B61E4F" w:rsidRDefault="00B61E4F" w:rsidP="00AE34C6">
            <w:pPr>
              <w:jc w:val="center"/>
              <w:rPr>
                <w:b/>
                <w:bCs/>
                <w:sz w:val="20"/>
                <w:szCs w:val="20"/>
                <w:lang w:val="sr-Cyrl-CS"/>
              </w:rPr>
            </w:pPr>
          </w:p>
          <w:p w:rsidR="00B61E4F" w:rsidRDefault="00B61E4F" w:rsidP="00AE34C6">
            <w:pPr>
              <w:jc w:val="center"/>
              <w:rPr>
                <w:b/>
                <w:bCs/>
                <w:sz w:val="20"/>
                <w:szCs w:val="20"/>
                <w:lang w:val="sr-Cyrl-CS"/>
              </w:rPr>
            </w:pPr>
          </w:p>
          <w:p w:rsidR="00B61E4F" w:rsidRPr="00D771EF" w:rsidRDefault="00B61E4F" w:rsidP="00AE34C6">
            <w:pPr>
              <w:jc w:val="center"/>
              <w:rPr>
                <w:b/>
                <w:bCs/>
                <w:sz w:val="20"/>
                <w:szCs w:val="20"/>
                <w:lang w:val="sr-Cyrl-CS"/>
              </w:rPr>
            </w:pPr>
            <w:r>
              <w:rPr>
                <w:b/>
                <w:bCs/>
                <w:sz w:val="20"/>
                <w:szCs w:val="20"/>
                <w:lang w:val="sr-Cyrl-CS"/>
              </w:rPr>
              <w:t>13</w:t>
            </w:r>
          </w:p>
        </w:tc>
        <w:tc>
          <w:tcPr>
            <w:tcW w:w="810" w:type="dxa"/>
          </w:tcPr>
          <w:p w:rsidR="00B61E4F" w:rsidRDefault="00B61E4F" w:rsidP="00434DC6">
            <w:pPr>
              <w:jc w:val="center"/>
              <w:rPr>
                <w:b/>
                <w:bCs/>
                <w:sz w:val="20"/>
                <w:szCs w:val="20"/>
                <w:lang w:val="sr-Cyrl-CS"/>
              </w:rPr>
            </w:pPr>
          </w:p>
          <w:p w:rsidR="00B61E4F" w:rsidRDefault="00B61E4F" w:rsidP="00434DC6">
            <w:pPr>
              <w:jc w:val="center"/>
              <w:rPr>
                <w:b/>
                <w:bCs/>
                <w:sz w:val="20"/>
                <w:szCs w:val="20"/>
                <w:lang w:val="sr-Cyrl-CS"/>
              </w:rPr>
            </w:pPr>
          </w:p>
          <w:p w:rsidR="00B61E4F" w:rsidRDefault="00B61E4F" w:rsidP="00B61E4F">
            <w:pPr>
              <w:jc w:val="center"/>
              <w:rPr>
                <w:b/>
                <w:bCs/>
                <w:sz w:val="20"/>
                <w:szCs w:val="20"/>
                <w:lang w:val="sr-Cyrl-CS"/>
              </w:rPr>
            </w:pPr>
            <w:r>
              <w:rPr>
                <w:b/>
                <w:bCs/>
                <w:sz w:val="20"/>
                <w:szCs w:val="20"/>
                <w:lang w:val="sr-Cyrl-CS"/>
              </w:rPr>
              <w:t>4+11</w:t>
            </w:r>
          </w:p>
        </w:tc>
        <w:tc>
          <w:tcPr>
            <w:tcW w:w="720" w:type="dxa"/>
          </w:tcPr>
          <w:p w:rsidR="00B61E4F" w:rsidRDefault="00B61E4F" w:rsidP="00434DC6">
            <w:pPr>
              <w:jc w:val="center"/>
              <w:rPr>
                <w:b/>
                <w:bCs/>
                <w:sz w:val="20"/>
                <w:szCs w:val="20"/>
                <w:lang w:val="sr-Cyrl-CS"/>
              </w:rPr>
            </w:pPr>
          </w:p>
          <w:p w:rsidR="00B61E4F" w:rsidRDefault="00B61E4F" w:rsidP="00434DC6">
            <w:pPr>
              <w:jc w:val="center"/>
              <w:rPr>
                <w:b/>
                <w:bCs/>
                <w:sz w:val="20"/>
                <w:szCs w:val="20"/>
                <w:lang w:val="sr-Cyrl-CS"/>
              </w:rPr>
            </w:pPr>
          </w:p>
          <w:p w:rsidR="00B61E4F" w:rsidRDefault="00B61E4F" w:rsidP="00434DC6">
            <w:pPr>
              <w:jc w:val="center"/>
              <w:rPr>
                <w:b/>
                <w:bCs/>
                <w:sz w:val="20"/>
                <w:szCs w:val="20"/>
                <w:lang w:val="sr-Cyrl-CS"/>
              </w:rPr>
            </w:pPr>
            <w:r>
              <w:rPr>
                <w:b/>
                <w:bCs/>
                <w:sz w:val="20"/>
                <w:szCs w:val="20"/>
                <w:lang w:val="sr-Cyrl-CS"/>
              </w:rPr>
              <w:t>5+12</w:t>
            </w:r>
          </w:p>
        </w:tc>
        <w:tc>
          <w:tcPr>
            <w:tcW w:w="810" w:type="dxa"/>
          </w:tcPr>
          <w:p w:rsidR="00B61E4F" w:rsidRDefault="00B61E4F" w:rsidP="00434DC6">
            <w:pPr>
              <w:jc w:val="center"/>
              <w:rPr>
                <w:b/>
                <w:bCs/>
                <w:sz w:val="20"/>
                <w:szCs w:val="20"/>
                <w:lang w:val="sr-Cyrl-CS"/>
              </w:rPr>
            </w:pPr>
          </w:p>
          <w:p w:rsidR="00B61E4F" w:rsidRDefault="00B61E4F" w:rsidP="00434DC6">
            <w:pPr>
              <w:jc w:val="center"/>
              <w:rPr>
                <w:b/>
                <w:bCs/>
                <w:sz w:val="20"/>
                <w:szCs w:val="20"/>
                <w:lang w:val="sr-Cyrl-CS"/>
              </w:rPr>
            </w:pPr>
          </w:p>
          <w:p w:rsidR="00B61E4F" w:rsidRDefault="00B61E4F" w:rsidP="00434DC6">
            <w:pPr>
              <w:jc w:val="center"/>
              <w:rPr>
                <w:b/>
                <w:bCs/>
                <w:sz w:val="20"/>
                <w:szCs w:val="20"/>
                <w:lang w:val="sr-Cyrl-CS"/>
              </w:rPr>
            </w:pPr>
            <w:r>
              <w:rPr>
                <w:b/>
                <w:bCs/>
                <w:sz w:val="20"/>
                <w:szCs w:val="20"/>
                <w:lang w:val="sr-Cyrl-CS"/>
              </w:rPr>
              <w:t>6+13</w:t>
            </w: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тастатуре</w:t>
            </w:r>
          </w:p>
        </w:tc>
        <w:tc>
          <w:tcPr>
            <w:tcW w:w="990" w:type="dxa"/>
          </w:tcPr>
          <w:p w:rsidR="00B61E4F" w:rsidRPr="00D771EF" w:rsidRDefault="00B61E4F" w:rsidP="00DB6CA0">
            <w:pPr>
              <w:jc w:val="center"/>
              <w:rPr>
                <w:sz w:val="20"/>
                <w:szCs w:val="20"/>
                <w:lang w:val="ru-RU"/>
              </w:rPr>
            </w:pPr>
          </w:p>
          <w:p w:rsidR="00B61E4F" w:rsidRPr="00D771EF" w:rsidRDefault="00B61E4F" w:rsidP="00DB6CA0">
            <w:pPr>
              <w:jc w:val="center"/>
              <w:rPr>
                <w:sz w:val="20"/>
                <w:szCs w:val="20"/>
                <w:lang w:val="sr-Cyrl-CS"/>
              </w:rPr>
            </w:pPr>
            <w:r w:rsidRPr="00D771EF">
              <w:rPr>
                <w:sz w:val="20"/>
                <w:szCs w:val="20"/>
              </w:rPr>
              <w:t>ком</w:t>
            </w:r>
          </w:p>
        </w:tc>
        <w:tc>
          <w:tcPr>
            <w:tcW w:w="900" w:type="dxa"/>
          </w:tcPr>
          <w:p w:rsidR="00B61E4F" w:rsidRPr="00D771EF" w:rsidRDefault="00B61E4F" w:rsidP="00DB6CA0">
            <w:pPr>
              <w:jc w:val="center"/>
              <w:rPr>
                <w:sz w:val="20"/>
                <w:szCs w:val="20"/>
                <w:lang w:val="sr-Latn-CS"/>
              </w:rPr>
            </w:pPr>
          </w:p>
          <w:p w:rsidR="00B61E4F" w:rsidRPr="00D771EF" w:rsidRDefault="00B61E4F" w:rsidP="00DB6CA0">
            <w:pPr>
              <w:jc w:val="center"/>
              <w:rPr>
                <w:sz w:val="20"/>
                <w:szCs w:val="20"/>
                <w:lang w:val="sr-Latn-CS"/>
              </w:rPr>
            </w:pPr>
            <w:r w:rsidRPr="00D771EF">
              <w:rPr>
                <w:sz w:val="20"/>
                <w:szCs w:val="20"/>
                <w:lang w:val="sr-Latn-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Latn-CS"/>
              </w:rPr>
            </w:pPr>
            <w:r w:rsidRPr="00D771EF">
              <w:rPr>
                <w:sz w:val="20"/>
                <w:szCs w:val="20"/>
                <w:lang w:val="sr-Cyrl-CS"/>
              </w:rPr>
              <w:t xml:space="preserve">Тастатура </w:t>
            </w:r>
          </w:p>
          <w:p w:rsidR="00B61E4F" w:rsidRPr="00D771EF" w:rsidRDefault="00B61E4F" w:rsidP="00DB6CA0">
            <w:pPr>
              <w:rPr>
                <w:sz w:val="20"/>
                <w:szCs w:val="20"/>
                <w:lang w:val="sr-Latn-CS"/>
              </w:rPr>
            </w:pPr>
            <w:r w:rsidRPr="00D771EF">
              <w:rPr>
                <w:sz w:val="20"/>
                <w:szCs w:val="20"/>
                <w:lang w:val="sr-Cyrl-CS"/>
              </w:rPr>
              <w:t xml:space="preserve">(вага </w:t>
            </w:r>
            <w:r w:rsidRPr="00D771EF">
              <w:rPr>
                <w:sz w:val="20"/>
                <w:szCs w:val="20"/>
                <w:lang w:val="sr-Latn-CS"/>
              </w:rPr>
              <w:t>DIGI</w:t>
            </w:r>
            <w:r w:rsidRPr="00D771EF">
              <w:rPr>
                <w:sz w:val="20"/>
                <w:szCs w:val="20"/>
                <w:lang w:val="sr-Cyrl-CS"/>
              </w:rPr>
              <w:t xml:space="preserve"> 685)</w:t>
            </w:r>
          </w:p>
        </w:tc>
        <w:tc>
          <w:tcPr>
            <w:tcW w:w="1170" w:type="dxa"/>
          </w:tcPr>
          <w:p w:rsidR="00B61E4F" w:rsidRPr="00D771EF" w:rsidRDefault="00B61E4F" w:rsidP="00DB6CA0">
            <w:pPr>
              <w:rPr>
                <w:sz w:val="20"/>
                <w:szCs w:val="20"/>
              </w:rPr>
            </w:pPr>
          </w:p>
        </w:tc>
        <w:tc>
          <w:tcPr>
            <w:tcW w:w="630" w:type="dxa"/>
          </w:tcPr>
          <w:p w:rsidR="00B61E4F" w:rsidRPr="00D771EF" w:rsidRDefault="00B61E4F" w:rsidP="00DB6CA0">
            <w:pPr>
              <w:jc w:val="center"/>
              <w:rPr>
                <w:sz w:val="20"/>
                <w:szCs w:val="20"/>
                <w:lang w:val="sr-Cyrl-CS"/>
              </w:rPr>
            </w:pPr>
            <w:r>
              <w:rPr>
                <w:sz w:val="20"/>
                <w:szCs w:val="20"/>
                <w:lang w:val="sr-Cyrl-CS"/>
              </w:rPr>
              <w:t>ком</w:t>
            </w:r>
          </w:p>
        </w:tc>
        <w:tc>
          <w:tcPr>
            <w:tcW w:w="630" w:type="dxa"/>
          </w:tcPr>
          <w:p w:rsidR="00B61E4F" w:rsidRPr="00D771EF" w:rsidRDefault="00B61E4F" w:rsidP="001E272B">
            <w:pPr>
              <w:jc w:val="center"/>
              <w:rPr>
                <w:sz w:val="20"/>
                <w:szCs w:val="20"/>
                <w:lang w:val="sr-Cyrl-CS"/>
              </w:rPr>
            </w:pPr>
            <w:r>
              <w:rPr>
                <w:sz w:val="20"/>
                <w:szCs w:val="20"/>
                <w:lang w:val="sr-Cyrl-CS"/>
              </w:rPr>
              <w:t>1</w:t>
            </w:r>
          </w:p>
        </w:tc>
        <w:tc>
          <w:tcPr>
            <w:tcW w:w="990" w:type="dxa"/>
          </w:tcPr>
          <w:p w:rsidR="00B61E4F" w:rsidRPr="00D771EF" w:rsidRDefault="00B61E4F" w:rsidP="00DB6CA0">
            <w:pPr>
              <w:jc w:val="center"/>
              <w:rPr>
                <w:sz w:val="20"/>
                <w:szCs w:val="20"/>
                <w:lang w:val="sr-Cyrl-CS"/>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тастатуре</w:t>
            </w:r>
          </w:p>
        </w:tc>
        <w:tc>
          <w:tcPr>
            <w:tcW w:w="990" w:type="dxa"/>
          </w:tcPr>
          <w:p w:rsidR="00B61E4F" w:rsidRPr="00D771EF" w:rsidRDefault="00B61E4F" w:rsidP="00DB6CA0">
            <w:pPr>
              <w:jc w:val="center"/>
              <w:rPr>
                <w:sz w:val="20"/>
                <w:szCs w:val="20"/>
                <w:lang w:val="ru-RU"/>
              </w:rPr>
            </w:pPr>
          </w:p>
          <w:p w:rsidR="00B61E4F" w:rsidRPr="00D771EF" w:rsidRDefault="00B61E4F" w:rsidP="00DB6CA0">
            <w:pPr>
              <w:jc w:val="center"/>
              <w:rPr>
                <w:sz w:val="20"/>
                <w:szCs w:val="20"/>
                <w:lang w:val="sr-Cyrl-CS"/>
              </w:rPr>
            </w:pPr>
            <w:r w:rsidRPr="00D771EF">
              <w:rPr>
                <w:sz w:val="20"/>
                <w:szCs w:val="20"/>
              </w:rPr>
              <w:t>ком</w:t>
            </w:r>
          </w:p>
        </w:tc>
        <w:tc>
          <w:tcPr>
            <w:tcW w:w="900" w:type="dxa"/>
          </w:tcPr>
          <w:p w:rsidR="00B61E4F" w:rsidRPr="00D771EF" w:rsidRDefault="00B61E4F" w:rsidP="00DB6CA0">
            <w:pPr>
              <w:jc w:val="center"/>
              <w:rPr>
                <w:sz w:val="20"/>
                <w:szCs w:val="20"/>
                <w:lang w:val="sr-Latn-CS"/>
              </w:rPr>
            </w:pPr>
          </w:p>
          <w:p w:rsidR="00B61E4F" w:rsidRPr="00D771EF" w:rsidRDefault="00B61E4F" w:rsidP="00DB6CA0">
            <w:pPr>
              <w:jc w:val="center"/>
              <w:rPr>
                <w:sz w:val="20"/>
                <w:szCs w:val="20"/>
                <w:lang w:val="sr-Latn-CS"/>
              </w:rPr>
            </w:pPr>
            <w:r w:rsidRPr="00D771EF">
              <w:rPr>
                <w:sz w:val="20"/>
                <w:szCs w:val="20"/>
                <w:lang w:val="sr-Latn-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 xml:space="preserve">Тастатура </w:t>
            </w:r>
            <w:r w:rsidRPr="00D771EF">
              <w:rPr>
                <w:sz w:val="20"/>
                <w:szCs w:val="20"/>
                <w:lang w:val="sr-Latn-CS"/>
              </w:rPr>
              <w:t>-фолија</w:t>
            </w:r>
          </w:p>
          <w:p w:rsidR="00B61E4F" w:rsidRPr="00D771EF" w:rsidRDefault="00B61E4F" w:rsidP="00DB6CA0">
            <w:pPr>
              <w:rPr>
                <w:sz w:val="20"/>
                <w:szCs w:val="20"/>
                <w:lang w:val="sr-Latn-CS"/>
              </w:rPr>
            </w:pPr>
            <w:r w:rsidRPr="00D771EF">
              <w:rPr>
                <w:sz w:val="20"/>
                <w:szCs w:val="20"/>
                <w:lang w:val="sr-Cyrl-CS"/>
              </w:rPr>
              <w:t xml:space="preserve">(вага </w:t>
            </w:r>
            <w:r w:rsidRPr="00D771EF">
              <w:rPr>
                <w:sz w:val="20"/>
                <w:szCs w:val="20"/>
                <w:lang w:val="sr-Latn-CS"/>
              </w:rPr>
              <w:t>CAS 15</w:t>
            </w:r>
            <w:r w:rsidRPr="00D771EF">
              <w:rPr>
                <w:sz w:val="20"/>
                <w:szCs w:val="20"/>
                <w:lang w:val="sr-Cyrl-CS"/>
              </w:rPr>
              <w:t>)</w:t>
            </w:r>
          </w:p>
        </w:tc>
        <w:tc>
          <w:tcPr>
            <w:tcW w:w="1170" w:type="dxa"/>
          </w:tcPr>
          <w:p w:rsidR="00B61E4F" w:rsidRPr="00D771EF" w:rsidRDefault="00B61E4F" w:rsidP="00DB6CA0">
            <w:pPr>
              <w:rPr>
                <w:sz w:val="20"/>
                <w:szCs w:val="20"/>
              </w:rPr>
            </w:pPr>
          </w:p>
        </w:tc>
        <w:tc>
          <w:tcPr>
            <w:tcW w:w="630" w:type="dxa"/>
          </w:tcPr>
          <w:p w:rsidR="00B61E4F" w:rsidRDefault="00B61E4F" w:rsidP="001E272B">
            <w:pPr>
              <w:jc w:val="center"/>
            </w:pPr>
            <w:r w:rsidRPr="008E75F3">
              <w:rPr>
                <w:sz w:val="20"/>
                <w:szCs w:val="20"/>
                <w:lang w:val="sr-Cyrl-CS"/>
              </w:rPr>
              <w:t>ком</w:t>
            </w:r>
          </w:p>
        </w:tc>
        <w:tc>
          <w:tcPr>
            <w:tcW w:w="630" w:type="dxa"/>
          </w:tcPr>
          <w:p w:rsidR="00B61E4F" w:rsidRDefault="00B61E4F" w:rsidP="001E272B">
            <w:pPr>
              <w:jc w:val="center"/>
            </w:pPr>
            <w:r w:rsidRPr="009505B3">
              <w:rPr>
                <w:sz w:val="20"/>
                <w:szCs w:val="20"/>
                <w:lang w:val="sr-Cyrl-CS"/>
              </w:rPr>
              <w:t>1</w:t>
            </w:r>
          </w:p>
        </w:tc>
        <w:tc>
          <w:tcPr>
            <w:tcW w:w="990" w:type="dxa"/>
          </w:tcPr>
          <w:p w:rsidR="00B61E4F" w:rsidRPr="00D771EF" w:rsidRDefault="00B61E4F" w:rsidP="00DB6CA0">
            <w:pPr>
              <w:jc w:val="center"/>
              <w:rPr>
                <w:sz w:val="20"/>
                <w:szCs w:val="20"/>
                <w:lang w:val="sr-Cyrl-CS"/>
              </w:rPr>
            </w:pPr>
          </w:p>
        </w:tc>
        <w:tc>
          <w:tcPr>
            <w:tcW w:w="900" w:type="dxa"/>
          </w:tcPr>
          <w:p w:rsidR="00B61E4F" w:rsidRPr="00D771EF" w:rsidRDefault="00B61E4F" w:rsidP="00DB6CA0">
            <w:pPr>
              <w:jc w:val="center"/>
              <w:rPr>
                <w:sz w:val="20"/>
                <w:szCs w:val="20"/>
                <w:lang w:val="sr-Cyrl-CS"/>
              </w:rPr>
            </w:pPr>
          </w:p>
        </w:tc>
        <w:tc>
          <w:tcPr>
            <w:tcW w:w="108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c>
          <w:tcPr>
            <w:tcW w:w="72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фолије тастатуре</w:t>
            </w:r>
          </w:p>
        </w:tc>
        <w:tc>
          <w:tcPr>
            <w:tcW w:w="990" w:type="dxa"/>
          </w:tcPr>
          <w:p w:rsidR="00B61E4F" w:rsidRPr="00D771EF" w:rsidRDefault="00B61E4F" w:rsidP="00DB6CA0">
            <w:pPr>
              <w:jc w:val="center"/>
              <w:rPr>
                <w:sz w:val="20"/>
                <w:szCs w:val="20"/>
                <w:lang w:val="ru-RU"/>
              </w:rPr>
            </w:pPr>
          </w:p>
          <w:p w:rsidR="00B61E4F" w:rsidRPr="00D771EF" w:rsidRDefault="00B61E4F" w:rsidP="00DB6CA0">
            <w:pPr>
              <w:jc w:val="center"/>
              <w:rPr>
                <w:sz w:val="20"/>
                <w:szCs w:val="20"/>
                <w:lang w:val="sr-Cyrl-CS"/>
              </w:rPr>
            </w:pPr>
            <w:r w:rsidRPr="00D771EF">
              <w:rPr>
                <w:sz w:val="20"/>
                <w:szCs w:val="20"/>
              </w:rPr>
              <w:t>ком</w:t>
            </w:r>
          </w:p>
        </w:tc>
        <w:tc>
          <w:tcPr>
            <w:tcW w:w="900" w:type="dxa"/>
          </w:tcPr>
          <w:p w:rsidR="00B61E4F" w:rsidRPr="00D771EF" w:rsidRDefault="00B61E4F" w:rsidP="00DB6CA0">
            <w:pPr>
              <w:jc w:val="center"/>
              <w:rPr>
                <w:sz w:val="20"/>
                <w:szCs w:val="20"/>
                <w:lang w:val="sr-Latn-CS"/>
              </w:rPr>
            </w:pPr>
          </w:p>
          <w:p w:rsidR="00B61E4F" w:rsidRPr="00D771EF" w:rsidRDefault="00B61E4F" w:rsidP="00DB6CA0">
            <w:pPr>
              <w:jc w:val="center"/>
              <w:rPr>
                <w:sz w:val="20"/>
                <w:szCs w:val="20"/>
                <w:lang w:val="sr-Latn-CS"/>
              </w:rPr>
            </w:pPr>
            <w:r w:rsidRPr="00D771EF">
              <w:rPr>
                <w:sz w:val="20"/>
                <w:szCs w:val="20"/>
                <w:lang w:val="sr-Latn-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 xml:space="preserve">Фолија тастатуре </w:t>
            </w:r>
          </w:p>
          <w:p w:rsidR="00B61E4F" w:rsidRPr="00D771EF" w:rsidRDefault="00B61E4F" w:rsidP="00DB6CA0">
            <w:pPr>
              <w:rPr>
                <w:sz w:val="20"/>
                <w:szCs w:val="20"/>
                <w:lang w:val="sr-Cyrl-CS"/>
              </w:rPr>
            </w:pPr>
            <w:r w:rsidRPr="00D771EF">
              <w:rPr>
                <w:sz w:val="20"/>
                <w:szCs w:val="20"/>
                <w:lang w:val="sr-Cyrl-CS"/>
              </w:rPr>
              <w:t xml:space="preserve">(вага </w:t>
            </w:r>
            <w:r w:rsidRPr="00D771EF">
              <w:rPr>
                <w:sz w:val="20"/>
                <w:szCs w:val="20"/>
                <w:lang w:val="sr-Latn-CS"/>
              </w:rPr>
              <w:t>DIGI</w:t>
            </w:r>
            <w:r w:rsidRPr="00D771EF">
              <w:rPr>
                <w:sz w:val="20"/>
                <w:szCs w:val="20"/>
                <w:lang w:val="sr-Cyrl-CS"/>
              </w:rPr>
              <w:t xml:space="preserve"> 685)</w:t>
            </w:r>
          </w:p>
        </w:tc>
        <w:tc>
          <w:tcPr>
            <w:tcW w:w="1170" w:type="dxa"/>
          </w:tcPr>
          <w:p w:rsidR="00B61E4F" w:rsidRPr="00D771EF" w:rsidRDefault="00B61E4F" w:rsidP="00DB6CA0">
            <w:pPr>
              <w:rPr>
                <w:sz w:val="20"/>
                <w:szCs w:val="20"/>
              </w:rPr>
            </w:pPr>
          </w:p>
        </w:tc>
        <w:tc>
          <w:tcPr>
            <w:tcW w:w="630" w:type="dxa"/>
          </w:tcPr>
          <w:p w:rsidR="00B61E4F" w:rsidRDefault="00B61E4F" w:rsidP="001E272B">
            <w:pPr>
              <w:jc w:val="center"/>
            </w:pPr>
            <w:r w:rsidRPr="008E75F3">
              <w:rPr>
                <w:sz w:val="20"/>
                <w:szCs w:val="20"/>
                <w:lang w:val="sr-Cyrl-CS"/>
              </w:rPr>
              <w:t>ком</w:t>
            </w:r>
          </w:p>
        </w:tc>
        <w:tc>
          <w:tcPr>
            <w:tcW w:w="630" w:type="dxa"/>
          </w:tcPr>
          <w:p w:rsidR="00B61E4F" w:rsidRDefault="00B61E4F" w:rsidP="001E272B">
            <w:pPr>
              <w:jc w:val="center"/>
            </w:pPr>
            <w:r w:rsidRPr="009505B3">
              <w:rPr>
                <w:sz w:val="20"/>
                <w:szCs w:val="20"/>
                <w:lang w:val="sr-Cyrl-CS"/>
              </w:rPr>
              <w:t>1</w:t>
            </w:r>
          </w:p>
        </w:tc>
        <w:tc>
          <w:tcPr>
            <w:tcW w:w="990" w:type="dxa"/>
          </w:tcPr>
          <w:p w:rsidR="00B61E4F" w:rsidRPr="00D771EF" w:rsidRDefault="00B61E4F" w:rsidP="00DB6CA0">
            <w:pPr>
              <w:jc w:val="center"/>
              <w:rPr>
                <w:sz w:val="20"/>
                <w:szCs w:val="20"/>
                <w:lang w:val="sr-Cyrl-CS"/>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фолије тастатуре</w:t>
            </w:r>
          </w:p>
        </w:tc>
        <w:tc>
          <w:tcPr>
            <w:tcW w:w="990" w:type="dxa"/>
          </w:tcPr>
          <w:p w:rsidR="00B61E4F" w:rsidRPr="00D771EF" w:rsidRDefault="00B61E4F" w:rsidP="00DB6CA0">
            <w:pPr>
              <w:jc w:val="center"/>
              <w:rPr>
                <w:sz w:val="20"/>
                <w:szCs w:val="20"/>
                <w:lang w:val="ru-RU"/>
              </w:rPr>
            </w:pPr>
          </w:p>
          <w:p w:rsidR="00B61E4F" w:rsidRPr="00D771EF" w:rsidRDefault="00B61E4F" w:rsidP="00DB6CA0">
            <w:pPr>
              <w:jc w:val="center"/>
              <w:rPr>
                <w:sz w:val="20"/>
                <w:szCs w:val="20"/>
                <w:lang w:val="sr-Cyrl-CS"/>
              </w:rPr>
            </w:pPr>
            <w:r w:rsidRPr="00D771EF">
              <w:rPr>
                <w:sz w:val="20"/>
                <w:szCs w:val="20"/>
              </w:rPr>
              <w:t>ком</w:t>
            </w:r>
          </w:p>
        </w:tc>
        <w:tc>
          <w:tcPr>
            <w:tcW w:w="900" w:type="dxa"/>
          </w:tcPr>
          <w:p w:rsidR="00B61E4F" w:rsidRPr="00D771EF" w:rsidRDefault="00B61E4F" w:rsidP="00DB6CA0">
            <w:pPr>
              <w:jc w:val="center"/>
              <w:rPr>
                <w:sz w:val="20"/>
                <w:szCs w:val="20"/>
                <w:lang w:val="sr-Latn-CS"/>
              </w:rPr>
            </w:pPr>
          </w:p>
          <w:p w:rsidR="00B61E4F" w:rsidRPr="00D771EF" w:rsidRDefault="00B61E4F" w:rsidP="00DB6CA0">
            <w:pPr>
              <w:jc w:val="center"/>
              <w:rPr>
                <w:sz w:val="20"/>
                <w:szCs w:val="20"/>
                <w:lang w:val="sr-Latn-CS"/>
              </w:rPr>
            </w:pPr>
            <w:r w:rsidRPr="00D771EF">
              <w:rPr>
                <w:sz w:val="20"/>
                <w:szCs w:val="20"/>
                <w:lang w:val="sr-Latn-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 xml:space="preserve">Фолија тастатуре </w:t>
            </w:r>
          </w:p>
          <w:p w:rsidR="00B61E4F" w:rsidRPr="00D771EF" w:rsidRDefault="00B61E4F" w:rsidP="00DB6CA0">
            <w:pPr>
              <w:rPr>
                <w:sz w:val="20"/>
                <w:szCs w:val="20"/>
                <w:lang w:val="sr-Cyrl-CS"/>
              </w:rPr>
            </w:pPr>
            <w:r w:rsidRPr="00D771EF">
              <w:rPr>
                <w:sz w:val="20"/>
                <w:szCs w:val="20"/>
                <w:lang w:val="sr-Cyrl-CS"/>
              </w:rPr>
              <w:t xml:space="preserve">(вага </w:t>
            </w:r>
            <w:r w:rsidRPr="00D771EF">
              <w:rPr>
                <w:sz w:val="20"/>
                <w:szCs w:val="20"/>
                <w:lang w:val="sr-Latn-CS"/>
              </w:rPr>
              <w:t xml:space="preserve">Elicom  PCS 15P </w:t>
            </w:r>
            <w:r w:rsidRPr="00D771EF">
              <w:rPr>
                <w:sz w:val="20"/>
                <w:szCs w:val="20"/>
                <w:lang w:val="sr-Cyrl-CS"/>
              </w:rPr>
              <w:t>)</w:t>
            </w: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r w:rsidRPr="008E75F3">
              <w:rPr>
                <w:sz w:val="20"/>
                <w:szCs w:val="20"/>
                <w:lang w:val="sr-Cyrl-CS"/>
              </w:rPr>
              <w:t>ком</w:t>
            </w:r>
          </w:p>
        </w:tc>
        <w:tc>
          <w:tcPr>
            <w:tcW w:w="630" w:type="dxa"/>
          </w:tcPr>
          <w:p w:rsidR="00B61E4F" w:rsidRDefault="00B61E4F" w:rsidP="001E272B">
            <w:pPr>
              <w:jc w:val="center"/>
            </w:pPr>
            <w:r w:rsidRPr="009505B3">
              <w:rPr>
                <w:sz w:val="20"/>
                <w:szCs w:val="20"/>
                <w:lang w:val="sr-Cyrl-CS"/>
              </w:rPr>
              <w:t>1</w:t>
            </w:r>
          </w:p>
        </w:tc>
        <w:tc>
          <w:tcPr>
            <w:tcW w:w="990" w:type="dxa"/>
          </w:tcPr>
          <w:p w:rsidR="00B61E4F" w:rsidRPr="00D771EF" w:rsidRDefault="00B61E4F" w:rsidP="00DB6CA0">
            <w:pPr>
              <w:jc w:val="center"/>
              <w:rPr>
                <w:sz w:val="20"/>
                <w:szCs w:val="20"/>
                <w:lang w:val="sr-Cyrl-CS"/>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стабилизатора напона</w:t>
            </w:r>
          </w:p>
        </w:tc>
        <w:tc>
          <w:tcPr>
            <w:tcW w:w="990" w:type="dxa"/>
          </w:tcPr>
          <w:p w:rsidR="00B61E4F" w:rsidRPr="00D771EF" w:rsidRDefault="00B61E4F" w:rsidP="00DB6CA0">
            <w:pPr>
              <w:jc w:val="center"/>
              <w:rPr>
                <w:sz w:val="20"/>
                <w:szCs w:val="20"/>
                <w:lang w:val="ru-RU"/>
              </w:rPr>
            </w:pPr>
          </w:p>
          <w:p w:rsidR="00B61E4F" w:rsidRPr="00D771EF" w:rsidRDefault="00B61E4F" w:rsidP="00DB6CA0">
            <w:pPr>
              <w:jc w:val="center"/>
              <w:rPr>
                <w:sz w:val="20"/>
                <w:szCs w:val="20"/>
                <w:lang w:val="sr-Cyrl-CS"/>
              </w:rPr>
            </w:pPr>
            <w:r w:rsidRPr="00D771EF">
              <w:rPr>
                <w:sz w:val="20"/>
                <w:szCs w:val="20"/>
              </w:rPr>
              <w:t>ком</w:t>
            </w:r>
          </w:p>
        </w:tc>
        <w:tc>
          <w:tcPr>
            <w:tcW w:w="900" w:type="dxa"/>
          </w:tcPr>
          <w:p w:rsidR="00B61E4F" w:rsidRPr="00D771EF" w:rsidRDefault="00B61E4F" w:rsidP="00DB6CA0">
            <w:pPr>
              <w:jc w:val="center"/>
              <w:rPr>
                <w:sz w:val="20"/>
                <w:szCs w:val="20"/>
                <w:lang w:val="sr-Latn-CS"/>
              </w:rPr>
            </w:pPr>
          </w:p>
          <w:p w:rsidR="00B61E4F" w:rsidRPr="00D771EF" w:rsidRDefault="00B61E4F" w:rsidP="00DB6CA0">
            <w:pPr>
              <w:jc w:val="center"/>
              <w:rPr>
                <w:sz w:val="20"/>
                <w:szCs w:val="20"/>
                <w:lang w:val="sr-Latn-CS"/>
              </w:rPr>
            </w:pPr>
            <w:r w:rsidRPr="00D771EF">
              <w:rPr>
                <w:sz w:val="20"/>
                <w:szCs w:val="20"/>
                <w:lang w:val="sr-Latn-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Latn-CS"/>
              </w:rPr>
            </w:pPr>
            <w:r w:rsidRPr="00D771EF">
              <w:rPr>
                <w:sz w:val="20"/>
                <w:szCs w:val="20"/>
                <w:lang w:val="sr-Cyrl-CS"/>
              </w:rPr>
              <w:t xml:space="preserve">Стабилизато напајања </w:t>
            </w:r>
            <w:r w:rsidRPr="00D771EF">
              <w:rPr>
                <w:sz w:val="20"/>
                <w:szCs w:val="20"/>
                <w:lang w:val="sr-Latn-CS"/>
              </w:rPr>
              <w:t>(</w:t>
            </w:r>
            <w:r w:rsidRPr="00D771EF">
              <w:rPr>
                <w:sz w:val="20"/>
                <w:szCs w:val="20"/>
                <w:lang w:val="sr-Cyrl-CS"/>
              </w:rPr>
              <w:t>вага JadeverNWT15K</w:t>
            </w:r>
            <w:r w:rsidRPr="00D771EF">
              <w:rPr>
                <w:sz w:val="20"/>
                <w:szCs w:val="20"/>
                <w:lang w:val="sr-Latn-CS"/>
              </w:rPr>
              <w:t>)</w:t>
            </w: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r w:rsidRPr="008E75F3">
              <w:rPr>
                <w:sz w:val="20"/>
                <w:szCs w:val="20"/>
                <w:lang w:val="sr-Cyrl-CS"/>
              </w:rPr>
              <w:t>ком</w:t>
            </w:r>
          </w:p>
        </w:tc>
        <w:tc>
          <w:tcPr>
            <w:tcW w:w="630" w:type="dxa"/>
          </w:tcPr>
          <w:p w:rsidR="00B61E4F" w:rsidRDefault="00B61E4F" w:rsidP="001E272B">
            <w:pPr>
              <w:jc w:val="center"/>
            </w:pPr>
            <w:r w:rsidRPr="009505B3">
              <w:rPr>
                <w:sz w:val="20"/>
                <w:szCs w:val="20"/>
                <w:lang w:val="sr-Cyrl-CS"/>
              </w:rPr>
              <w:t>1</w:t>
            </w:r>
          </w:p>
        </w:tc>
        <w:tc>
          <w:tcPr>
            <w:tcW w:w="990" w:type="dxa"/>
          </w:tcPr>
          <w:p w:rsidR="00B61E4F" w:rsidRPr="00D771EF" w:rsidRDefault="00B61E4F" w:rsidP="00DB6CA0">
            <w:pPr>
              <w:jc w:val="center"/>
              <w:rPr>
                <w:sz w:val="20"/>
                <w:szCs w:val="20"/>
                <w:lang w:val="sr-Cyrl-CS"/>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стабилизатора</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Стабилизатор напајања 7805</w:t>
            </w:r>
          </w:p>
          <w:p w:rsidR="00B61E4F" w:rsidRPr="00D771EF" w:rsidRDefault="00B61E4F" w:rsidP="00DB6CA0">
            <w:pPr>
              <w:rPr>
                <w:sz w:val="20"/>
                <w:szCs w:val="20"/>
                <w:lang w:val="sr-Cyrl-CS"/>
              </w:rPr>
            </w:pPr>
            <w:r w:rsidRPr="00D771EF">
              <w:rPr>
                <w:sz w:val="20"/>
                <w:szCs w:val="20"/>
                <w:lang w:val="sr-Cyrl-CS"/>
              </w:rPr>
              <w:t xml:space="preserve">(вага </w:t>
            </w:r>
            <w:r w:rsidRPr="00D771EF">
              <w:rPr>
                <w:sz w:val="20"/>
                <w:szCs w:val="20"/>
                <w:lang w:val="sr-Latn-CS"/>
              </w:rPr>
              <w:t>DIGI</w:t>
            </w:r>
            <w:r w:rsidRPr="00D771EF">
              <w:rPr>
                <w:sz w:val="20"/>
                <w:szCs w:val="20"/>
                <w:lang w:val="sr-Cyrl-CS"/>
              </w:rPr>
              <w:t xml:space="preserve"> 685)</w:t>
            </w: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r w:rsidRPr="008E75F3">
              <w:rPr>
                <w:sz w:val="20"/>
                <w:szCs w:val="20"/>
                <w:lang w:val="sr-Cyrl-CS"/>
              </w:rPr>
              <w:t>ком</w:t>
            </w:r>
          </w:p>
        </w:tc>
        <w:tc>
          <w:tcPr>
            <w:tcW w:w="630" w:type="dxa"/>
          </w:tcPr>
          <w:p w:rsidR="00B61E4F" w:rsidRDefault="00B61E4F" w:rsidP="001E272B">
            <w:pPr>
              <w:jc w:val="center"/>
            </w:pPr>
            <w:r w:rsidRPr="009505B3">
              <w:rPr>
                <w:sz w:val="20"/>
                <w:szCs w:val="20"/>
                <w:lang w:val="sr-Cyrl-CS"/>
              </w:rPr>
              <w:t>1</w:t>
            </w:r>
          </w:p>
        </w:tc>
        <w:tc>
          <w:tcPr>
            <w:tcW w:w="990" w:type="dxa"/>
          </w:tcPr>
          <w:p w:rsidR="00B61E4F" w:rsidRPr="00D771EF" w:rsidRDefault="00B61E4F" w:rsidP="00DB6CA0">
            <w:pPr>
              <w:jc w:val="center"/>
              <w:rPr>
                <w:sz w:val="20"/>
                <w:szCs w:val="20"/>
                <w:lang w:val="sr-Cyrl-CS"/>
              </w:rPr>
            </w:pPr>
          </w:p>
        </w:tc>
        <w:tc>
          <w:tcPr>
            <w:tcW w:w="900" w:type="dxa"/>
          </w:tcPr>
          <w:p w:rsidR="00B61E4F" w:rsidRPr="00D771EF" w:rsidRDefault="00B61E4F" w:rsidP="00DB6CA0">
            <w:pPr>
              <w:jc w:val="center"/>
              <w:rPr>
                <w:sz w:val="20"/>
                <w:szCs w:val="20"/>
                <w:lang w:val="sr-Cyrl-CS"/>
              </w:rPr>
            </w:pPr>
          </w:p>
        </w:tc>
        <w:tc>
          <w:tcPr>
            <w:tcW w:w="108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c>
          <w:tcPr>
            <w:tcW w:w="72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 xml:space="preserve">Замена </w:t>
            </w:r>
            <w:r w:rsidRPr="00D771EF">
              <w:rPr>
                <w:sz w:val="20"/>
                <w:szCs w:val="20"/>
                <w:lang w:val="sr-Cyrl-CS"/>
              </w:rPr>
              <w:lastRenderedPageBreak/>
              <w:t>стабилизатора</w:t>
            </w:r>
          </w:p>
        </w:tc>
        <w:tc>
          <w:tcPr>
            <w:tcW w:w="990" w:type="dxa"/>
          </w:tcPr>
          <w:p w:rsidR="00B61E4F" w:rsidRPr="00D771EF" w:rsidRDefault="00B61E4F" w:rsidP="00DB6CA0">
            <w:pPr>
              <w:jc w:val="center"/>
              <w:rPr>
                <w:sz w:val="20"/>
                <w:szCs w:val="20"/>
                <w:lang w:val="ru-RU"/>
              </w:rPr>
            </w:pPr>
            <w:r w:rsidRPr="00D771EF">
              <w:rPr>
                <w:sz w:val="20"/>
                <w:szCs w:val="20"/>
                <w:lang w:val="ru-RU"/>
              </w:rPr>
              <w:lastRenderedPageBreak/>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 xml:space="preserve">Стабилизатор </w:t>
            </w:r>
            <w:r w:rsidRPr="00D771EF">
              <w:rPr>
                <w:sz w:val="20"/>
                <w:szCs w:val="20"/>
                <w:lang w:val="sr-Cyrl-CS"/>
              </w:rPr>
              <w:lastRenderedPageBreak/>
              <w:t>напајања 7912</w:t>
            </w:r>
          </w:p>
          <w:p w:rsidR="00B61E4F" w:rsidRPr="00D771EF" w:rsidRDefault="00B61E4F" w:rsidP="00DB6CA0">
            <w:pPr>
              <w:rPr>
                <w:sz w:val="20"/>
                <w:szCs w:val="20"/>
                <w:lang w:val="sr-Cyrl-CS"/>
              </w:rPr>
            </w:pPr>
            <w:r w:rsidRPr="00D771EF">
              <w:rPr>
                <w:sz w:val="20"/>
                <w:szCs w:val="20"/>
                <w:lang w:val="sr-Cyrl-CS"/>
              </w:rPr>
              <w:t xml:space="preserve">(вага </w:t>
            </w:r>
            <w:r w:rsidRPr="00D771EF">
              <w:rPr>
                <w:sz w:val="20"/>
                <w:szCs w:val="20"/>
                <w:lang w:val="sr-Latn-CS"/>
              </w:rPr>
              <w:t>DIGI</w:t>
            </w:r>
            <w:r w:rsidRPr="00D771EF">
              <w:rPr>
                <w:sz w:val="20"/>
                <w:szCs w:val="20"/>
                <w:lang w:val="sr-Cyrl-CS"/>
              </w:rPr>
              <w:t xml:space="preserve"> 685)</w:t>
            </w: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r w:rsidRPr="008E75F3">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sr-Cyrl-CS"/>
              </w:rPr>
            </w:pPr>
          </w:p>
        </w:tc>
        <w:tc>
          <w:tcPr>
            <w:tcW w:w="900" w:type="dxa"/>
          </w:tcPr>
          <w:p w:rsidR="00B61E4F" w:rsidRPr="00D771EF" w:rsidRDefault="00B61E4F" w:rsidP="00DB6CA0">
            <w:pPr>
              <w:jc w:val="center"/>
              <w:rPr>
                <w:sz w:val="20"/>
                <w:szCs w:val="20"/>
                <w:lang w:val="sr-Cyrl-CS"/>
              </w:rPr>
            </w:pPr>
          </w:p>
        </w:tc>
        <w:tc>
          <w:tcPr>
            <w:tcW w:w="108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c>
          <w:tcPr>
            <w:tcW w:w="72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конектора</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Latn-CS"/>
              </w:rPr>
            </w:pPr>
            <w:r w:rsidRPr="00D771EF">
              <w:rPr>
                <w:sz w:val="20"/>
                <w:szCs w:val="20"/>
                <w:lang w:val="sr-Cyrl-CS"/>
              </w:rPr>
              <w:t xml:space="preserve">Конектор </w:t>
            </w:r>
            <w:r w:rsidRPr="00D771EF">
              <w:rPr>
                <w:sz w:val="20"/>
                <w:szCs w:val="20"/>
                <w:lang w:val="sr-Latn-CS"/>
              </w:rPr>
              <w:t xml:space="preserve">DC- </w:t>
            </w:r>
            <w:r w:rsidRPr="00D771EF">
              <w:rPr>
                <w:sz w:val="20"/>
                <w:szCs w:val="20"/>
                <w:lang w:val="sr-Cyrl-CS"/>
              </w:rPr>
              <w:t>М кабла</w:t>
            </w:r>
          </w:p>
          <w:p w:rsidR="00B61E4F" w:rsidRPr="00D771EF" w:rsidRDefault="00B61E4F" w:rsidP="00DB6CA0">
            <w:pPr>
              <w:rPr>
                <w:sz w:val="20"/>
                <w:szCs w:val="20"/>
                <w:lang w:val="sr-Latn-CS"/>
              </w:rPr>
            </w:pPr>
            <w:r w:rsidRPr="00D771EF">
              <w:rPr>
                <w:sz w:val="20"/>
                <w:szCs w:val="20"/>
                <w:lang w:val="sr-Cyrl-CS"/>
              </w:rPr>
              <w:t xml:space="preserve">(вага </w:t>
            </w:r>
            <w:r w:rsidRPr="00D771EF">
              <w:rPr>
                <w:sz w:val="20"/>
                <w:szCs w:val="20"/>
                <w:lang w:val="sr-Latn-CS"/>
              </w:rPr>
              <w:t>DIGI</w:t>
            </w:r>
            <w:r w:rsidRPr="00D771EF">
              <w:rPr>
                <w:sz w:val="20"/>
                <w:szCs w:val="20"/>
                <w:lang w:val="sr-Cyrl-CS"/>
              </w:rPr>
              <w:t xml:space="preserve"> 685)</w:t>
            </w: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r w:rsidRPr="008E75F3">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sr-Cyrl-CS"/>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конектора</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Latn-CS"/>
              </w:rPr>
            </w:pPr>
            <w:r w:rsidRPr="00D771EF">
              <w:rPr>
                <w:sz w:val="20"/>
                <w:szCs w:val="20"/>
                <w:lang w:val="sr-Cyrl-CS"/>
              </w:rPr>
              <w:t xml:space="preserve">Конектор </w:t>
            </w:r>
            <w:r w:rsidRPr="00D771EF">
              <w:rPr>
                <w:sz w:val="20"/>
                <w:szCs w:val="20"/>
                <w:lang w:val="sr-Latn-CS"/>
              </w:rPr>
              <w:t>DC</w:t>
            </w:r>
          </w:p>
          <w:p w:rsidR="00B61E4F" w:rsidRPr="00D771EF" w:rsidRDefault="00B61E4F" w:rsidP="00DB6CA0">
            <w:pPr>
              <w:rPr>
                <w:sz w:val="20"/>
                <w:szCs w:val="20"/>
                <w:lang w:val="sr-Latn-CS"/>
              </w:rPr>
            </w:pPr>
            <w:r w:rsidRPr="00D771EF">
              <w:rPr>
                <w:sz w:val="20"/>
                <w:szCs w:val="20"/>
                <w:lang w:val="sr-Cyrl-CS"/>
              </w:rPr>
              <w:t xml:space="preserve">(вага </w:t>
            </w:r>
            <w:r w:rsidRPr="00D771EF">
              <w:rPr>
                <w:sz w:val="20"/>
                <w:szCs w:val="20"/>
                <w:lang w:val="sr-Latn-CS"/>
              </w:rPr>
              <w:t xml:space="preserve"> CAS SW1</w:t>
            </w:r>
            <w:r w:rsidRPr="00D771EF">
              <w:rPr>
                <w:sz w:val="20"/>
                <w:szCs w:val="20"/>
                <w:lang w:val="sr-Cyrl-CS"/>
              </w:rPr>
              <w:t>)</w:t>
            </w: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r w:rsidRPr="008E75F3">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sr-Cyrl-CS"/>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челичног одбојника</w:t>
            </w:r>
          </w:p>
        </w:tc>
        <w:tc>
          <w:tcPr>
            <w:tcW w:w="990" w:type="dxa"/>
          </w:tcPr>
          <w:p w:rsidR="00B61E4F" w:rsidRPr="00D771EF" w:rsidRDefault="00B61E4F" w:rsidP="00DB6CA0">
            <w:pPr>
              <w:jc w:val="center"/>
              <w:rPr>
                <w:sz w:val="20"/>
                <w:szCs w:val="20"/>
                <w:lang w:val="sr-Cyrl-CS"/>
              </w:rPr>
            </w:pPr>
          </w:p>
          <w:p w:rsidR="00B61E4F" w:rsidRPr="00D771EF" w:rsidRDefault="00B61E4F" w:rsidP="00DB6CA0">
            <w:pPr>
              <w:jc w:val="center"/>
              <w:rPr>
                <w:sz w:val="20"/>
                <w:szCs w:val="20"/>
                <w:lang w:val="sr-Cyrl-CS"/>
              </w:rPr>
            </w:pPr>
            <w:r w:rsidRPr="00D771EF">
              <w:rPr>
                <w:sz w:val="20"/>
                <w:szCs w:val="20"/>
                <w:lang w:val="sr-Cyrl-CS"/>
              </w:rPr>
              <w:t>ком</w:t>
            </w:r>
          </w:p>
        </w:tc>
        <w:tc>
          <w:tcPr>
            <w:tcW w:w="900" w:type="dxa"/>
          </w:tcPr>
          <w:p w:rsidR="00B61E4F" w:rsidRPr="00D771EF" w:rsidRDefault="00B61E4F" w:rsidP="00DB6CA0">
            <w:pPr>
              <w:jc w:val="center"/>
              <w:rPr>
                <w:sz w:val="20"/>
                <w:szCs w:val="20"/>
                <w:lang w:val="sr-Cyrl-CS"/>
              </w:rPr>
            </w:pPr>
          </w:p>
          <w:p w:rsidR="00B61E4F" w:rsidRPr="00D771EF" w:rsidRDefault="00B61E4F" w:rsidP="00DB6CA0">
            <w:pPr>
              <w:jc w:val="center"/>
              <w:rPr>
                <w:sz w:val="20"/>
                <w:szCs w:val="20"/>
                <w:lang w:val="sr-Latn-CS"/>
              </w:rPr>
            </w:pPr>
            <w:r w:rsidRPr="00D771EF">
              <w:rPr>
                <w:sz w:val="20"/>
                <w:szCs w:val="20"/>
                <w:lang w:val="sr-Latn-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Челични одбојник (вага Махима 5кг)</w:t>
            </w:r>
          </w:p>
        </w:tc>
        <w:tc>
          <w:tcPr>
            <w:tcW w:w="1170" w:type="dxa"/>
          </w:tcPr>
          <w:p w:rsidR="00B61E4F" w:rsidRPr="00D771EF" w:rsidRDefault="00B61E4F" w:rsidP="00DB6CA0">
            <w:pPr>
              <w:rPr>
                <w:sz w:val="20"/>
                <w:szCs w:val="20"/>
                <w:lang w:val="sr-Cyrl-CS"/>
              </w:rPr>
            </w:pPr>
          </w:p>
        </w:tc>
        <w:tc>
          <w:tcPr>
            <w:tcW w:w="630" w:type="dxa"/>
          </w:tcPr>
          <w:p w:rsidR="00B61E4F" w:rsidRDefault="00B61E4F" w:rsidP="001E272B">
            <w:pPr>
              <w:jc w:val="center"/>
            </w:pPr>
            <w:r w:rsidRPr="008E75F3">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Cyrl-CS"/>
              </w:rPr>
            </w:pPr>
          </w:p>
        </w:tc>
        <w:tc>
          <w:tcPr>
            <w:tcW w:w="108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c>
          <w:tcPr>
            <w:tcW w:w="72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носача врата</w:t>
            </w:r>
          </w:p>
        </w:tc>
        <w:tc>
          <w:tcPr>
            <w:tcW w:w="990" w:type="dxa"/>
          </w:tcPr>
          <w:p w:rsidR="00B61E4F" w:rsidRPr="00D771EF" w:rsidRDefault="00B61E4F" w:rsidP="00DB6CA0">
            <w:pPr>
              <w:jc w:val="center"/>
              <w:rPr>
                <w:sz w:val="20"/>
                <w:szCs w:val="20"/>
                <w:lang w:val="ru-RU"/>
              </w:rPr>
            </w:pPr>
          </w:p>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p>
          <w:p w:rsidR="00B61E4F" w:rsidRPr="00D771EF" w:rsidRDefault="00B61E4F" w:rsidP="00DB6CA0">
            <w:pPr>
              <w:jc w:val="center"/>
              <w:rPr>
                <w:sz w:val="20"/>
                <w:szCs w:val="20"/>
                <w:lang w:val="sr-Latn-CS"/>
              </w:rPr>
            </w:pPr>
            <w:r w:rsidRPr="00D771EF">
              <w:rPr>
                <w:sz w:val="20"/>
                <w:szCs w:val="20"/>
                <w:lang w:val="sr-Latn-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 xml:space="preserve">Носач врата </w:t>
            </w:r>
          </w:p>
          <w:p w:rsidR="00B61E4F" w:rsidRPr="00D771EF" w:rsidRDefault="00B61E4F" w:rsidP="00DB6CA0">
            <w:pPr>
              <w:rPr>
                <w:sz w:val="20"/>
                <w:szCs w:val="20"/>
                <w:lang w:val="sr-Cyrl-CS"/>
              </w:rPr>
            </w:pPr>
            <w:r w:rsidRPr="00D771EF">
              <w:rPr>
                <w:sz w:val="20"/>
                <w:szCs w:val="20"/>
                <w:lang w:val="sr-Cyrl-CS"/>
              </w:rPr>
              <w:t xml:space="preserve">(вага </w:t>
            </w:r>
            <w:r w:rsidRPr="00D771EF">
              <w:rPr>
                <w:sz w:val="20"/>
                <w:szCs w:val="20"/>
                <w:lang w:val="sr-Latn-CS"/>
              </w:rPr>
              <w:t>CAS 15</w:t>
            </w:r>
            <w:r w:rsidRPr="00D771EF">
              <w:rPr>
                <w:sz w:val="20"/>
                <w:szCs w:val="20"/>
                <w:lang w:val="sr-Cyrl-CS"/>
              </w:rPr>
              <w:t>)</w:t>
            </w:r>
          </w:p>
        </w:tc>
        <w:tc>
          <w:tcPr>
            <w:tcW w:w="1170" w:type="dxa"/>
          </w:tcPr>
          <w:p w:rsidR="00B61E4F" w:rsidRPr="00D771EF" w:rsidRDefault="00B61E4F" w:rsidP="00DB6CA0">
            <w:pPr>
              <w:rPr>
                <w:sz w:val="20"/>
                <w:szCs w:val="20"/>
                <w:lang w:val="sr-Cyrl-CS"/>
              </w:rPr>
            </w:pPr>
          </w:p>
        </w:tc>
        <w:tc>
          <w:tcPr>
            <w:tcW w:w="630" w:type="dxa"/>
          </w:tcPr>
          <w:p w:rsidR="00B61E4F" w:rsidRDefault="00B61E4F" w:rsidP="001E272B">
            <w:pPr>
              <w:jc w:val="center"/>
            </w:pPr>
            <w:r w:rsidRPr="008E75F3">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Cyrl-CS"/>
              </w:rPr>
            </w:pPr>
          </w:p>
        </w:tc>
        <w:tc>
          <w:tcPr>
            <w:tcW w:w="108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c>
          <w:tcPr>
            <w:tcW w:w="72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 xml:space="preserve">Замена претварача </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Latn-CS"/>
              </w:rPr>
            </w:pPr>
            <w:r w:rsidRPr="00D771EF">
              <w:rPr>
                <w:sz w:val="20"/>
                <w:szCs w:val="20"/>
                <w:lang w:val="sr-Cyrl-CS"/>
              </w:rPr>
              <w:t xml:space="preserve">Претварач </w:t>
            </w:r>
            <w:r w:rsidRPr="00D771EF">
              <w:rPr>
                <w:sz w:val="20"/>
                <w:szCs w:val="20"/>
                <w:lang w:val="sr-Latn-CS"/>
              </w:rPr>
              <w:t>Ic 2575</w:t>
            </w: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r w:rsidRPr="009953E0">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Cyrl-CS"/>
              </w:rPr>
            </w:pPr>
          </w:p>
        </w:tc>
        <w:tc>
          <w:tcPr>
            <w:tcW w:w="108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c>
          <w:tcPr>
            <w:tcW w:w="72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 xml:space="preserve">Замена претварача </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Latn-CS"/>
              </w:rPr>
            </w:pPr>
            <w:r w:rsidRPr="00D771EF">
              <w:rPr>
                <w:sz w:val="20"/>
                <w:szCs w:val="20"/>
                <w:lang w:val="sr-Cyrl-CS"/>
              </w:rPr>
              <w:t xml:space="preserve">Претварач </w:t>
            </w:r>
            <w:r w:rsidRPr="00D771EF">
              <w:rPr>
                <w:sz w:val="20"/>
                <w:szCs w:val="20"/>
                <w:lang w:val="sr-Latn-CS"/>
              </w:rPr>
              <w:t>Ic 7</w:t>
            </w:r>
            <w:r w:rsidRPr="00D771EF">
              <w:rPr>
                <w:sz w:val="20"/>
                <w:szCs w:val="20"/>
                <w:lang w:val="sr-Cyrl-CS"/>
              </w:rPr>
              <w:t>13</w:t>
            </w:r>
            <w:r w:rsidRPr="00D771EF">
              <w:rPr>
                <w:sz w:val="20"/>
                <w:szCs w:val="20"/>
                <w:lang w:val="sr-Latn-CS"/>
              </w:rPr>
              <w:t>5</w:t>
            </w:r>
            <w:r w:rsidRPr="00D771EF">
              <w:rPr>
                <w:sz w:val="20"/>
                <w:szCs w:val="20"/>
                <w:lang w:val="sr-Cyrl-CS"/>
              </w:rPr>
              <w:t xml:space="preserve"> </w:t>
            </w:r>
            <w:r w:rsidRPr="00D771EF">
              <w:rPr>
                <w:sz w:val="20"/>
                <w:szCs w:val="20"/>
                <w:lang w:val="sr-Latn-CS"/>
              </w:rPr>
              <w:t>CPI</w:t>
            </w: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r w:rsidRPr="009953E0">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Cyrl-CS"/>
              </w:rPr>
            </w:pPr>
          </w:p>
        </w:tc>
        <w:tc>
          <w:tcPr>
            <w:tcW w:w="108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c>
          <w:tcPr>
            <w:tcW w:w="72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електролита</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Latn-CS"/>
              </w:rPr>
            </w:pPr>
            <w:r w:rsidRPr="00D771EF">
              <w:rPr>
                <w:sz w:val="20"/>
                <w:szCs w:val="20"/>
                <w:lang w:val="sr-Cyrl-CS"/>
              </w:rPr>
              <w:t xml:space="preserve">Електролит </w:t>
            </w:r>
            <w:r w:rsidRPr="00D771EF">
              <w:rPr>
                <w:sz w:val="20"/>
                <w:szCs w:val="20"/>
                <w:lang w:val="sr-Latn-CS"/>
              </w:rPr>
              <w:t>330mf 50V, 1000mf 50V</w:t>
            </w: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r w:rsidRPr="009953E0">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Cyrl-CS"/>
              </w:rPr>
            </w:pPr>
          </w:p>
        </w:tc>
        <w:tc>
          <w:tcPr>
            <w:tcW w:w="108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c>
          <w:tcPr>
            <w:tcW w:w="72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транзистора</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 xml:space="preserve">Транзистор </w:t>
            </w:r>
            <w:r w:rsidRPr="00D771EF">
              <w:rPr>
                <w:sz w:val="20"/>
                <w:szCs w:val="20"/>
                <w:lang w:val="sr-Latn-CS"/>
              </w:rPr>
              <w:t>LEZ</w:t>
            </w: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r w:rsidRPr="009953E0">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Cyrl-CS"/>
              </w:rPr>
            </w:pPr>
          </w:p>
        </w:tc>
        <w:tc>
          <w:tcPr>
            <w:tcW w:w="108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c>
          <w:tcPr>
            <w:tcW w:w="72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челичне фланфле</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Челична фланшла</w:t>
            </w:r>
          </w:p>
          <w:p w:rsidR="00B61E4F" w:rsidRPr="00D771EF" w:rsidRDefault="00B61E4F" w:rsidP="00DB6CA0">
            <w:pPr>
              <w:rPr>
                <w:sz w:val="20"/>
                <w:szCs w:val="20"/>
                <w:lang w:val="sr-Latn-CS"/>
              </w:rPr>
            </w:pPr>
            <w:r w:rsidRPr="00D771EF">
              <w:rPr>
                <w:sz w:val="20"/>
                <w:szCs w:val="20"/>
                <w:lang w:val="sr-Cyrl-CS"/>
              </w:rPr>
              <w:t>(вага Balans 10кг</w:t>
            </w:r>
            <w:r w:rsidRPr="00D771EF">
              <w:rPr>
                <w:sz w:val="20"/>
                <w:szCs w:val="20"/>
                <w:lang w:val="sr-Latn-CS"/>
              </w:rPr>
              <w:t>)</w:t>
            </w: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r w:rsidRPr="009953E0">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Cyrl-CS"/>
              </w:rPr>
            </w:pPr>
          </w:p>
        </w:tc>
        <w:tc>
          <w:tcPr>
            <w:tcW w:w="108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c>
          <w:tcPr>
            <w:tcW w:w="72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Latn-CS"/>
              </w:rPr>
              <w:t xml:space="preserve">Замена </w:t>
            </w:r>
            <w:r w:rsidRPr="00D771EF">
              <w:rPr>
                <w:sz w:val="20"/>
                <w:szCs w:val="20"/>
                <w:lang w:val="sr-Cyrl-CS"/>
              </w:rPr>
              <w:t>адаптера</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 xml:space="preserve">Адаптер </w:t>
            </w: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r w:rsidRPr="009953E0">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Cyrl-CS"/>
              </w:rPr>
            </w:pPr>
          </w:p>
        </w:tc>
        <w:tc>
          <w:tcPr>
            <w:tcW w:w="108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c>
          <w:tcPr>
            <w:tcW w:w="72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Latn-CS"/>
              </w:rPr>
              <w:t xml:space="preserve">Замена </w:t>
            </w:r>
            <w:r w:rsidRPr="00D771EF">
              <w:rPr>
                <w:sz w:val="20"/>
                <w:szCs w:val="20"/>
                <w:lang w:val="sr-Cyrl-CS"/>
              </w:rPr>
              <w:t>клипа пумпе</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Клип пумпе</w:t>
            </w:r>
          </w:p>
          <w:p w:rsidR="00B61E4F" w:rsidRPr="00D771EF" w:rsidRDefault="00B61E4F" w:rsidP="00DB6CA0">
            <w:pPr>
              <w:rPr>
                <w:sz w:val="20"/>
                <w:szCs w:val="20"/>
                <w:lang w:val="sr-Cyrl-CS"/>
              </w:rPr>
            </w:pPr>
            <w:r w:rsidRPr="00D771EF">
              <w:rPr>
                <w:sz w:val="20"/>
                <w:szCs w:val="20"/>
                <w:lang w:val="sr-Cyrl-CS"/>
              </w:rPr>
              <w:t>(вага Махима 5кг)</w:t>
            </w: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r w:rsidRPr="009953E0">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Cyrl-CS"/>
              </w:rPr>
            </w:pPr>
          </w:p>
        </w:tc>
        <w:tc>
          <w:tcPr>
            <w:tcW w:w="108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c>
          <w:tcPr>
            <w:tcW w:w="72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анатног лежишта</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Анатно лежиште</w:t>
            </w:r>
          </w:p>
          <w:p w:rsidR="00B61E4F" w:rsidRPr="00D771EF" w:rsidRDefault="00B61E4F" w:rsidP="00DB6CA0">
            <w:pPr>
              <w:rPr>
                <w:sz w:val="20"/>
                <w:szCs w:val="20"/>
                <w:lang w:val="sr-Cyrl-CS"/>
              </w:rPr>
            </w:pPr>
            <w:r w:rsidRPr="00D771EF">
              <w:rPr>
                <w:sz w:val="20"/>
                <w:szCs w:val="20"/>
                <w:lang w:val="sr-Cyrl-CS"/>
              </w:rPr>
              <w:t>(вага Махима 5кг)</w:t>
            </w: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r w:rsidRPr="009953E0">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Cyrl-CS"/>
              </w:rPr>
            </w:pPr>
          </w:p>
        </w:tc>
        <w:tc>
          <w:tcPr>
            <w:tcW w:w="108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c>
          <w:tcPr>
            <w:tcW w:w="72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тастера</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Тастер ( вага Еlicom PCS</w:t>
            </w:r>
            <w:r w:rsidRPr="00D771EF">
              <w:rPr>
                <w:sz w:val="20"/>
                <w:szCs w:val="20"/>
                <w:lang w:val="sr-Latn-CS"/>
              </w:rPr>
              <w:t xml:space="preserve"> E</w:t>
            </w:r>
            <w:r w:rsidRPr="00D771EF">
              <w:rPr>
                <w:sz w:val="20"/>
                <w:szCs w:val="20"/>
                <w:lang w:val="sr-Cyrl-CS"/>
              </w:rPr>
              <w:t>15</w:t>
            </w:r>
            <w:r w:rsidRPr="00D771EF">
              <w:rPr>
                <w:sz w:val="20"/>
                <w:szCs w:val="20"/>
                <w:lang w:val="sr-Latn-CS"/>
              </w:rPr>
              <w:t>)</w:t>
            </w: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r w:rsidRPr="009953E0">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sr-Cyrl-CS"/>
              </w:rPr>
            </w:pPr>
          </w:p>
        </w:tc>
        <w:tc>
          <w:tcPr>
            <w:tcW w:w="900" w:type="dxa"/>
          </w:tcPr>
          <w:p w:rsidR="00B61E4F" w:rsidRPr="00D771EF" w:rsidRDefault="00B61E4F" w:rsidP="00DB6CA0">
            <w:pPr>
              <w:jc w:val="center"/>
              <w:rPr>
                <w:sz w:val="20"/>
                <w:szCs w:val="20"/>
                <w:lang w:val="sr-Cyrl-CS"/>
              </w:rPr>
            </w:pPr>
          </w:p>
        </w:tc>
        <w:tc>
          <w:tcPr>
            <w:tcW w:w="108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c>
          <w:tcPr>
            <w:tcW w:w="72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батерије</w:t>
            </w:r>
          </w:p>
        </w:tc>
        <w:tc>
          <w:tcPr>
            <w:tcW w:w="990" w:type="dxa"/>
          </w:tcPr>
          <w:p w:rsidR="00B61E4F" w:rsidRPr="00D771EF" w:rsidRDefault="00B61E4F" w:rsidP="00DB6CA0">
            <w:pPr>
              <w:jc w:val="center"/>
              <w:rPr>
                <w:sz w:val="20"/>
                <w:szCs w:val="20"/>
                <w:lang w:val="sr-Cyrl-CS"/>
              </w:rPr>
            </w:pPr>
            <w:r w:rsidRPr="00D771EF">
              <w:rPr>
                <w:sz w:val="20"/>
                <w:szCs w:val="20"/>
                <w:lang w:val="sr-Cyrl-CS"/>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 xml:space="preserve">Батерија   (вага ОВ 1  </w:t>
            </w:r>
            <w:r w:rsidRPr="00D771EF">
              <w:rPr>
                <w:sz w:val="20"/>
                <w:szCs w:val="20"/>
                <w:lang w:val="sr-Cyrl-CS"/>
              </w:rPr>
              <w:lastRenderedPageBreak/>
              <w:t>15)</w:t>
            </w: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r w:rsidRPr="009953E0">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rPr>
                <w:sz w:val="20"/>
                <w:szCs w:val="20"/>
                <w:lang w:val="sr-Cyrl-CS"/>
              </w:rPr>
            </w:pPr>
          </w:p>
        </w:tc>
        <w:tc>
          <w:tcPr>
            <w:tcW w:w="900" w:type="dxa"/>
          </w:tcPr>
          <w:p w:rsidR="00B61E4F" w:rsidRPr="00D771EF" w:rsidRDefault="00B61E4F" w:rsidP="00DB6CA0">
            <w:pPr>
              <w:rPr>
                <w:sz w:val="20"/>
                <w:szCs w:val="20"/>
                <w:lang w:val="sr-Cyrl-CS"/>
              </w:rPr>
            </w:pPr>
          </w:p>
        </w:tc>
        <w:tc>
          <w:tcPr>
            <w:tcW w:w="108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72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Ззамена трансформатора</w:t>
            </w:r>
          </w:p>
        </w:tc>
        <w:tc>
          <w:tcPr>
            <w:tcW w:w="990" w:type="dxa"/>
          </w:tcPr>
          <w:p w:rsidR="00B61E4F" w:rsidRPr="00D771EF" w:rsidRDefault="00B61E4F" w:rsidP="00DB6CA0">
            <w:pPr>
              <w:jc w:val="center"/>
              <w:rPr>
                <w:sz w:val="20"/>
                <w:szCs w:val="20"/>
                <w:lang w:val="sr-Cyrl-CS"/>
              </w:rPr>
            </w:pPr>
            <w:r w:rsidRPr="00D771EF">
              <w:rPr>
                <w:sz w:val="20"/>
                <w:szCs w:val="20"/>
                <w:lang w:val="sr-Cyrl-CS"/>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Трансформатор</w:t>
            </w:r>
          </w:p>
          <w:p w:rsidR="00B61E4F" w:rsidRPr="00D771EF" w:rsidRDefault="00B61E4F" w:rsidP="00DB6CA0">
            <w:pPr>
              <w:rPr>
                <w:sz w:val="20"/>
                <w:szCs w:val="20"/>
                <w:lang w:val="sr-Cyrl-CS"/>
              </w:rPr>
            </w:pPr>
            <w:r w:rsidRPr="00D771EF">
              <w:rPr>
                <w:sz w:val="20"/>
                <w:szCs w:val="20"/>
                <w:lang w:val="sr-Cyrl-CS"/>
              </w:rPr>
              <w:t xml:space="preserve">(вага </w:t>
            </w:r>
            <w:r w:rsidRPr="00D771EF">
              <w:rPr>
                <w:sz w:val="20"/>
                <w:szCs w:val="20"/>
                <w:lang w:val="sr-Latn-CS"/>
              </w:rPr>
              <w:t xml:space="preserve"> CAS </w:t>
            </w:r>
            <w:r w:rsidRPr="00D771EF">
              <w:rPr>
                <w:sz w:val="20"/>
                <w:szCs w:val="20"/>
                <w:lang w:val="sr-Cyrl-CS"/>
              </w:rPr>
              <w:t>15М)</w:t>
            </w: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r w:rsidRPr="009953E0">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sr-Cyrl-CS"/>
              </w:rPr>
            </w:pPr>
          </w:p>
        </w:tc>
        <w:tc>
          <w:tcPr>
            <w:tcW w:w="900" w:type="dxa"/>
          </w:tcPr>
          <w:p w:rsidR="00B61E4F" w:rsidRPr="00D771EF" w:rsidRDefault="00B61E4F" w:rsidP="00DB6CA0">
            <w:pPr>
              <w:jc w:val="center"/>
              <w:rPr>
                <w:sz w:val="20"/>
                <w:szCs w:val="20"/>
                <w:lang w:val="sr-Cyrl-CS"/>
              </w:rPr>
            </w:pPr>
          </w:p>
        </w:tc>
        <w:tc>
          <w:tcPr>
            <w:tcW w:w="108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c>
          <w:tcPr>
            <w:tcW w:w="72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челичне траке</w:t>
            </w:r>
          </w:p>
        </w:tc>
        <w:tc>
          <w:tcPr>
            <w:tcW w:w="990" w:type="dxa"/>
          </w:tcPr>
          <w:p w:rsidR="00B61E4F" w:rsidRPr="00D771EF" w:rsidRDefault="00B61E4F" w:rsidP="00DB6CA0">
            <w:pPr>
              <w:jc w:val="center"/>
              <w:rPr>
                <w:sz w:val="20"/>
                <w:szCs w:val="20"/>
                <w:lang w:val="sr-Cyrl-CS"/>
              </w:rPr>
            </w:pPr>
            <w:r w:rsidRPr="00D771EF">
              <w:rPr>
                <w:sz w:val="20"/>
                <w:szCs w:val="20"/>
                <w:lang w:val="sr-Cyrl-CS"/>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Челична трака</w:t>
            </w: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r w:rsidRPr="009953E0">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sr-Cyrl-CS"/>
              </w:rPr>
            </w:pPr>
          </w:p>
        </w:tc>
        <w:tc>
          <w:tcPr>
            <w:tcW w:w="900" w:type="dxa"/>
          </w:tcPr>
          <w:p w:rsidR="00B61E4F" w:rsidRPr="00D771EF" w:rsidRDefault="00B61E4F" w:rsidP="00DB6CA0">
            <w:pPr>
              <w:jc w:val="center"/>
              <w:rPr>
                <w:sz w:val="20"/>
                <w:szCs w:val="20"/>
                <w:lang w:val="sr-Cyrl-CS"/>
              </w:rPr>
            </w:pPr>
          </w:p>
        </w:tc>
        <w:tc>
          <w:tcPr>
            <w:tcW w:w="108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c>
          <w:tcPr>
            <w:tcW w:w="72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амортизера</w:t>
            </w:r>
          </w:p>
        </w:tc>
        <w:tc>
          <w:tcPr>
            <w:tcW w:w="990" w:type="dxa"/>
          </w:tcPr>
          <w:p w:rsidR="00B61E4F" w:rsidRPr="00D771EF" w:rsidRDefault="00B61E4F" w:rsidP="00DB6CA0">
            <w:pPr>
              <w:jc w:val="center"/>
              <w:rPr>
                <w:sz w:val="20"/>
                <w:szCs w:val="20"/>
                <w:lang w:val="sr-Cyrl-CS"/>
              </w:rPr>
            </w:pPr>
            <w:r w:rsidRPr="00D771EF">
              <w:rPr>
                <w:sz w:val="20"/>
                <w:szCs w:val="20"/>
                <w:lang w:val="sr-Cyrl-CS"/>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 xml:space="preserve">Амортизер </w:t>
            </w: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r w:rsidRPr="009953E0">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sr-Cyrl-CS"/>
              </w:rPr>
            </w:pPr>
          </w:p>
        </w:tc>
        <w:tc>
          <w:tcPr>
            <w:tcW w:w="900" w:type="dxa"/>
          </w:tcPr>
          <w:p w:rsidR="00B61E4F" w:rsidRPr="00D771EF" w:rsidRDefault="00B61E4F" w:rsidP="00DB6CA0">
            <w:pPr>
              <w:jc w:val="center"/>
              <w:rPr>
                <w:sz w:val="20"/>
                <w:szCs w:val="20"/>
                <w:lang w:val="sr-Cyrl-CS"/>
              </w:rPr>
            </w:pPr>
          </w:p>
        </w:tc>
        <w:tc>
          <w:tcPr>
            <w:tcW w:w="108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c>
          <w:tcPr>
            <w:tcW w:w="72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стубног лежишта</w:t>
            </w:r>
          </w:p>
        </w:tc>
        <w:tc>
          <w:tcPr>
            <w:tcW w:w="990" w:type="dxa"/>
          </w:tcPr>
          <w:p w:rsidR="00B61E4F" w:rsidRPr="00D771EF" w:rsidRDefault="00B61E4F" w:rsidP="00DB6CA0">
            <w:pPr>
              <w:jc w:val="center"/>
              <w:rPr>
                <w:sz w:val="20"/>
                <w:szCs w:val="20"/>
                <w:lang w:val="ru-RU"/>
              </w:rPr>
            </w:pPr>
          </w:p>
          <w:p w:rsidR="00B61E4F" w:rsidRPr="00D771EF" w:rsidRDefault="00B61E4F" w:rsidP="00DB6CA0">
            <w:pPr>
              <w:jc w:val="center"/>
              <w:rPr>
                <w:sz w:val="20"/>
                <w:szCs w:val="20"/>
                <w:lang w:val="sr-Cyrl-CS"/>
              </w:rPr>
            </w:pPr>
            <w:r w:rsidRPr="00D771EF">
              <w:rPr>
                <w:sz w:val="20"/>
                <w:szCs w:val="20"/>
              </w:rPr>
              <w:t>ком</w:t>
            </w:r>
          </w:p>
        </w:tc>
        <w:tc>
          <w:tcPr>
            <w:tcW w:w="900" w:type="dxa"/>
          </w:tcPr>
          <w:p w:rsidR="00B61E4F" w:rsidRPr="00D771EF" w:rsidRDefault="00B61E4F" w:rsidP="00DB6CA0">
            <w:pPr>
              <w:jc w:val="center"/>
              <w:rPr>
                <w:sz w:val="20"/>
                <w:szCs w:val="20"/>
                <w:lang w:val="sr-Latn-CS"/>
              </w:rPr>
            </w:pPr>
          </w:p>
          <w:p w:rsidR="00B61E4F" w:rsidRPr="00D771EF" w:rsidRDefault="00B61E4F" w:rsidP="00DB6CA0">
            <w:pPr>
              <w:jc w:val="center"/>
              <w:rPr>
                <w:sz w:val="20"/>
                <w:szCs w:val="20"/>
                <w:lang w:val="sr-Latn-CS"/>
              </w:rPr>
            </w:pPr>
            <w:r w:rsidRPr="00D771EF">
              <w:rPr>
                <w:sz w:val="20"/>
                <w:szCs w:val="20"/>
                <w:lang w:val="sr-Latn-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Стубно лежиште</w:t>
            </w:r>
          </w:p>
        </w:tc>
        <w:tc>
          <w:tcPr>
            <w:tcW w:w="1170" w:type="dxa"/>
          </w:tcPr>
          <w:p w:rsidR="00B61E4F" w:rsidRPr="00D771EF" w:rsidRDefault="00B61E4F" w:rsidP="00DB6CA0">
            <w:pPr>
              <w:rPr>
                <w:sz w:val="20"/>
                <w:szCs w:val="20"/>
              </w:rPr>
            </w:pPr>
          </w:p>
        </w:tc>
        <w:tc>
          <w:tcPr>
            <w:tcW w:w="630" w:type="dxa"/>
          </w:tcPr>
          <w:p w:rsidR="00B61E4F" w:rsidRDefault="00B61E4F" w:rsidP="001E272B">
            <w:pPr>
              <w:jc w:val="center"/>
            </w:pPr>
            <w:r w:rsidRPr="009953E0">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sr-Cyrl-CS"/>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лежишта казаљке</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Лежиште казаљке</w:t>
            </w:r>
          </w:p>
          <w:p w:rsidR="00B61E4F" w:rsidRPr="00D771EF" w:rsidRDefault="00B61E4F" w:rsidP="00DB6CA0">
            <w:pPr>
              <w:rPr>
                <w:sz w:val="20"/>
                <w:szCs w:val="20"/>
                <w:lang w:val="sr-Latn-CS"/>
              </w:rPr>
            </w:pPr>
            <w:r w:rsidRPr="00D771EF">
              <w:rPr>
                <w:sz w:val="20"/>
                <w:szCs w:val="20"/>
                <w:lang w:val="sr-Latn-CS"/>
              </w:rPr>
              <w:t>(</w:t>
            </w:r>
            <w:r w:rsidRPr="00D771EF">
              <w:rPr>
                <w:sz w:val="20"/>
                <w:szCs w:val="20"/>
                <w:lang w:val="sr-Cyrl-CS"/>
              </w:rPr>
              <w:t>Вага кружна Balans)</w:t>
            </w:r>
          </w:p>
        </w:tc>
        <w:tc>
          <w:tcPr>
            <w:tcW w:w="1170" w:type="dxa"/>
          </w:tcPr>
          <w:p w:rsidR="00B61E4F" w:rsidRPr="00D771EF" w:rsidRDefault="00B61E4F" w:rsidP="00DB6CA0">
            <w:pPr>
              <w:rPr>
                <w:sz w:val="20"/>
                <w:szCs w:val="20"/>
                <w:lang w:val="ru-RU"/>
              </w:rPr>
            </w:pPr>
          </w:p>
        </w:tc>
        <w:tc>
          <w:tcPr>
            <w:tcW w:w="630" w:type="dxa"/>
          </w:tcPr>
          <w:p w:rsidR="00B61E4F" w:rsidRDefault="00B61E4F" w:rsidP="001E272B">
            <w:pPr>
              <w:jc w:val="center"/>
            </w:pPr>
            <w:r w:rsidRPr="009953E0">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sr-Cyrl-CS"/>
              </w:rPr>
            </w:pPr>
          </w:p>
        </w:tc>
        <w:tc>
          <w:tcPr>
            <w:tcW w:w="900" w:type="dxa"/>
          </w:tcPr>
          <w:p w:rsidR="00B61E4F" w:rsidRPr="00D771EF" w:rsidRDefault="00B61E4F" w:rsidP="00DB6CA0">
            <w:pPr>
              <w:jc w:val="center"/>
              <w:rPr>
                <w:sz w:val="20"/>
                <w:szCs w:val="20"/>
                <w:lang w:val="sr-Cyrl-CS"/>
              </w:rPr>
            </w:pPr>
          </w:p>
        </w:tc>
        <w:tc>
          <w:tcPr>
            <w:tcW w:w="108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c>
          <w:tcPr>
            <w:tcW w:w="72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преносне полуге</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Преносна полуга</w:t>
            </w:r>
          </w:p>
        </w:tc>
        <w:tc>
          <w:tcPr>
            <w:tcW w:w="1170" w:type="dxa"/>
          </w:tcPr>
          <w:p w:rsidR="00B61E4F" w:rsidRPr="00D771EF" w:rsidRDefault="00B61E4F" w:rsidP="00DB6CA0">
            <w:pPr>
              <w:rPr>
                <w:sz w:val="20"/>
                <w:szCs w:val="20"/>
                <w:lang w:val="ru-RU"/>
              </w:rPr>
            </w:pPr>
          </w:p>
        </w:tc>
        <w:tc>
          <w:tcPr>
            <w:tcW w:w="630" w:type="dxa"/>
          </w:tcPr>
          <w:p w:rsidR="00B61E4F" w:rsidRDefault="00B61E4F" w:rsidP="001E272B">
            <w:pPr>
              <w:jc w:val="center"/>
            </w:pPr>
            <w:r w:rsidRPr="009953E0">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sr-Cyrl-CS"/>
              </w:rPr>
            </w:pPr>
          </w:p>
        </w:tc>
        <w:tc>
          <w:tcPr>
            <w:tcW w:w="900" w:type="dxa"/>
          </w:tcPr>
          <w:p w:rsidR="00B61E4F" w:rsidRPr="00D771EF" w:rsidRDefault="00B61E4F" w:rsidP="00DB6CA0">
            <w:pPr>
              <w:jc w:val="center"/>
              <w:rPr>
                <w:sz w:val="20"/>
                <w:szCs w:val="20"/>
                <w:lang w:val="sr-Cyrl-CS"/>
              </w:rPr>
            </w:pPr>
          </w:p>
        </w:tc>
        <w:tc>
          <w:tcPr>
            <w:tcW w:w="108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c>
          <w:tcPr>
            <w:tcW w:w="72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рапортног лежишта</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Рапортно лежиште</w:t>
            </w:r>
          </w:p>
        </w:tc>
        <w:tc>
          <w:tcPr>
            <w:tcW w:w="1170" w:type="dxa"/>
          </w:tcPr>
          <w:p w:rsidR="00B61E4F" w:rsidRPr="00D771EF" w:rsidRDefault="00B61E4F" w:rsidP="00DB6CA0">
            <w:pPr>
              <w:rPr>
                <w:sz w:val="20"/>
                <w:szCs w:val="20"/>
                <w:lang w:val="ru-RU"/>
              </w:rPr>
            </w:pPr>
          </w:p>
        </w:tc>
        <w:tc>
          <w:tcPr>
            <w:tcW w:w="630" w:type="dxa"/>
          </w:tcPr>
          <w:p w:rsidR="00B61E4F" w:rsidRDefault="00B61E4F" w:rsidP="001E272B">
            <w:pPr>
              <w:jc w:val="center"/>
            </w:pPr>
            <w:r w:rsidRPr="009953E0">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sr-Cyrl-CS"/>
              </w:rPr>
            </w:pPr>
          </w:p>
        </w:tc>
        <w:tc>
          <w:tcPr>
            <w:tcW w:w="900" w:type="dxa"/>
          </w:tcPr>
          <w:p w:rsidR="00B61E4F" w:rsidRPr="00D771EF" w:rsidRDefault="00B61E4F" w:rsidP="00DB6CA0">
            <w:pPr>
              <w:jc w:val="center"/>
              <w:rPr>
                <w:sz w:val="20"/>
                <w:szCs w:val="20"/>
                <w:lang w:val="sr-Cyrl-CS"/>
              </w:rPr>
            </w:pPr>
          </w:p>
        </w:tc>
        <w:tc>
          <w:tcPr>
            <w:tcW w:w="108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c>
          <w:tcPr>
            <w:tcW w:w="72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Замена клипа пумпе</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r w:rsidRPr="00D771EF">
              <w:rPr>
                <w:sz w:val="20"/>
                <w:szCs w:val="20"/>
                <w:lang w:val="sr-Cyrl-CS"/>
              </w:rPr>
              <w:t>Клип пумпе</w:t>
            </w:r>
          </w:p>
        </w:tc>
        <w:tc>
          <w:tcPr>
            <w:tcW w:w="1170" w:type="dxa"/>
          </w:tcPr>
          <w:p w:rsidR="00B61E4F" w:rsidRPr="00D771EF" w:rsidRDefault="00B61E4F" w:rsidP="00DB6CA0">
            <w:pPr>
              <w:rPr>
                <w:sz w:val="20"/>
                <w:szCs w:val="20"/>
                <w:lang w:val="ru-RU"/>
              </w:rPr>
            </w:pPr>
          </w:p>
        </w:tc>
        <w:tc>
          <w:tcPr>
            <w:tcW w:w="630" w:type="dxa"/>
          </w:tcPr>
          <w:p w:rsidR="00B61E4F" w:rsidRDefault="00B61E4F" w:rsidP="001E272B">
            <w:pPr>
              <w:jc w:val="center"/>
            </w:pPr>
            <w:r w:rsidRPr="009953E0">
              <w:rPr>
                <w:sz w:val="20"/>
                <w:szCs w:val="20"/>
                <w:lang w:val="sr-Cyrl-CS"/>
              </w:rPr>
              <w:t>ком</w:t>
            </w:r>
          </w:p>
        </w:tc>
        <w:tc>
          <w:tcPr>
            <w:tcW w:w="630" w:type="dxa"/>
          </w:tcPr>
          <w:p w:rsidR="00B61E4F" w:rsidRDefault="00B61E4F" w:rsidP="001E272B">
            <w:pPr>
              <w:jc w:val="center"/>
            </w:pPr>
            <w:r w:rsidRPr="00BA189E">
              <w:rPr>
                <w:sz w:val="20"/>
                <w:szCs w:val="20"/>
                <w:lang w:val="sr-Cyrl-CS"/>
              </w:rPr>
              <w:t>1</w:t>
            </w:r>
          </w:p>
        </w:tc>
        <w:tc>
          <w:tcPr>
            <w:tcW w:w="990" w:type="dxa"/>
          </w:tcPr>
          <w:p w:rsidR="00B61E4F" w:rsidRPr="00D771EF" w:rsidRDefault="00B61E4F" w:rsidP="00DB6CA0">
            <w:pPr>
              <w:jc w:val="center"/>
              <w:rPr>
                <w:sz w:val="20"/>
                <w:szCs w:val="20"/>
                <w:lang w:val="sr-Cyrl-CS"/>
              </w:rPr>
            </w:pPr>
          </w:p>
        </w:tc>
        <w:tc>
          <w:tcPr>
            <w:tcW w:w="900" w:type="dxa"/>
          </w:tcPr>
          <w:p w:rsidR="00B61E4F" w:rsidRPr="00D771EF" w:rsidRDefault="00B61E4F" w:rsidP="00DB6CA0">
            <w:pPr>
              <w:jc w:val="center"/>
              <w:rPr>
                <w:sz w:val="20"/>
                <w:szCs w:val="20"/>
                <w:lang w:val="sr-Cyrl-CS"/>
              </w:rPr>
            </w:pPr>
          </w:p>
        </w:tc>
        <w:tc>
          <w:tcPr>
            <w:tcW w:w="108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c>
          <w:tcPr>
            <w:tcW w:w="720" w:type="dxa"/>
          </w:tcPr>
          <w:p w:rsidR="00B61E4F" w:rsidRPr="00D771EF" w:rsidRDefault="00B61E4F" w:rsidP="00DB6CA0">
            <w:pPr>
              <w:jc w:val="center"/>
              <w:rPr>
                <w:sz w:val="20"/>
                <w:szCs w:val="20"/>
                <w:lang w:val="sr-Cyrl-CS"/>
              </w:rPr>
            </w:pPr>
          </w:p>
        </w:tc>
        <w:tc>
          <w:tcPr>
            <w:tcW w:w="810" w:type="dxa"/>
          </w:tcPr>
          <w:p w:rsidR="00B61E4F" w:rsidRPr="00D771EF" w:rsidRDefault="00B61E4F" w:rsidP="00DB6CA0">
            <w:pPr>
              <w:jc w:val="center"/>
              <w:rPr>
                <w:sz w:val="20"/>
                <w:szCs w:val="20"/>
                <w:lang w:val="sr-Cyrl-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Поправка лежишта магацинске ваге</w:t>
            </w:r>
          </w:p>
        </w:tc>
        <w:tc>
          <w:tcPr>
            <w:tcW w:w="990" w:type="dxa"/>
          </w:tcPr>
          <w:p w:rsidR="00B61E4F" w:rsidRPr="00D771EF" w:rsidRDefault="00B61E4F" w:rsidP="00DB6CA0">
            <w:pPr>
              <w:jc w:val="center"/>
              <w:rPr>
                <w:sz w:val="20"/>
                <w:szCs w:val="20"/>
                <w:lang w:val="sr-Cyrl-CS"/>
              </w:rPr>
            </w:pPr>
            <w:r w:rsidRPr="00D771EF">
              <w:rPr>
                <w:sz w:val="20"/>
                <w:szCs w:val="20"/>
                <w:lang w:val="sr-Cyrl-CS"/>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p>
        </w:tc>
        <w:tc>
          <w:tcPr>
            <w:tcW w:w="630" w:type="dxa"/>
          </w:tcPr>
          <w:p w:rsidR="00B61E4F" w:rsidRDefault="00B61E4F" w:rsidP="001E272B">
            <w:pPr>
              <w:jc w:val="center"/>
            </w:pPr>
          </w:p>
        </w:tc>
        <w:tc>
          <w:tcPr>
            <w:tcW w:w="990" w:type="dxa"/>
          </w:tcPr>
          <w:p w:rsidR="00B61E4F" w:rsidRPr="00D771EF" w:rsidRDefault="00B61E4F" w:rsidP="00DB6CA0">
            <w:pPr>
              <w:jc w:val="center"/>
              <w:rPr>
                <w:sz w:val="20"/>
                <w:szCs w:val="20"/>
                <w:lang w:val="sr-Cyrl-CS"/>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Провера тачности маг. ваге контролним теговима</w:t>
            </w:r>
          </w:p>
        </w:tc>
        <w:tc>
          <w:tcPr>
            <w:tcW w:w="990" w:type="dxa"/>
          </w:tcPr>
          <w:p w:rsidR="00B61E4F" w:rsidRPr="00D771EF" w:rsidRDefault="00B61E4F" w:rsidP="00DB6CA0">
            <w:pPr>
              <w:jc w:val="center"/>
              <w:rPr>
                <w:sz w:val="20"/>
                <w:szCs w:val="20"/>
                <w:lang w:val="sr-Cyrl-CS"/>
              </w:rPr>
            </w:pPr>
            <w:r w:rsidRPr="00D771EF">
              <w:rPr>
                <w:sz w:val="20"/>
                <w:szCs w:val="20"/>
                <w:lang w:val="sr-Cyrl-CS"/>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p>
        </w:tc>
        <w:tc>
          <w:tcPr>
            <w:tcW w:w="630" w:type="dxa"/>
          </w:tcPr>
          <w:p w:rsidR="00B61E4F" w:rsidRDefault="00B61E4F" w:rsidP="001E272B">
            <w:pPr>
              <w:jc w:val="center"/>
            </w:pPr>
          </w:p>
        </w:tc>
        <w:tc>
          <w:tcPr>
            <w:tcW w:w="990" w:type="dxa"/>
          </w:tcPr>
          <w:p w:rsidR="00B61E4F" w:rsidRPr="00D771EF" w:rsidRDefault="00B61E4F" w:rsidP="00DB6CA0">
            <w:pPr>
              <w:jc w:val="center"/>
              <w:rPr>
                <w:sz w:val="20"/>
                <w:szCs w:val="20"/>
                <w:lang w:val="sr-Cyrl-CS"/>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Поправка тастатуре</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p>
        </w:tc>
        <w:tc>
          <w:tcPr>
            <w:tcW w:w="630" w:type="dxa"/>
          </w:tcPr>
          <w:p w:rsidR="00B61E4F" w:rsidRDefault="00B61E4F" w:rsidP="001E272B">
            <w:pPr>
              <w:jc w:val="center"/>
            </w:pP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Поправка централног погона кружне ваге</w:t>
            </w:r>
          </w:p>
        </w:tc>
        <w:tc>
          <w:tcPr>
            <w:tcW w:w="990" w:type="dxa"/>
          </w:tcPr>
          <w:p w:rsidR="00B61E4F" w:rsidRPr="00D771EF" w:rsidRDefault="00B61E4F" w:rsidP="00DB6CA0">
            <w:pPr>
              <w:jc w:val="center"/>
              <w:rPr>
                <w:sz w:val="20"/>
                <w:szCs w:val="20"/>
                <w:lang w:val="sr-Cyrl-CS"/>
              </w:rPr>
            </w:pPr>
            <w:r w:rsidRPr="00D771EF">
              <w:rPr>
                <w:sz w:val="20"/>
                <w:szCs w:val="20"/>
                <w:lang w:val="sr-Cyrl-CS"/>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p>
        </w:tc>
        <w:tc>
          <w:tcPr>
            <w:tcW w:w="630" w:type="dxa"/>
          </w:tcPr>
          <w:p w:rsidR="00B61E4F" w:rsidRDefault="00B61E4F" w:rsidP="001E272B">
            <w:pPr>
              <w:jc w:val="center"/>
            </w:pP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Latn-CS"/>
              </w:rPr>
              <w:t>Поправка механизма казаљке</w:t>
            </w:r>
          </w:p>
        </w:tc>
        <w:tc>
          <w:tcPr>
            <w:tcW w:w="990" w:type="dxa"/>
          </w:tcPr>
          <w:p w:rsidR="00B61E4F" w:rsidRPr="00D771EF" w:rsidRDefault="00B61E4F" w:rsidP="00DB6CA0">
            <w:pPr>
              <w:jc w:val="center"/>
              <w:rPr>
                <w:sz w:val="20"/>
                <w:szCs w:val="20"/>
                <w:lang w:val="sr-Cyrl-CS"/>
              </w:rPr>
            </w:pPr>
            <w:r w:rsidRPr="00D771EF">
              <w:rPr>
                <w:sz w:val="20"/>
                <w:szCs w:val="20"/>
                <w:lang w:val="sr-Cyrl-CS"/>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p>
        </w:tc>
        <w:tc>
          <w:tcPr>
            <w:tcW w:w="630" w:type="dxa"/>
          </w:tcPr>
          <w:p w:rsidR="00B61E4F" w:rsidRDefault="00B61E4F" w:rsidP="001E272B">
            <w:pPr>
              <w:jc w:val="center"/>
            </w:pP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Стабилизасција напона</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p>
        </w:tc>
        <w:tc>
          <w:tcPr>
            <w:tcW w:w="630" w:type="dxa"/>
          </w:tcPr>
          <w:p w:rsidR="00B61E4F" w:rsidRDefault="00B61E4F" w:rsidP="001E272B">
            <w:pPr>
              <w:jc w:val="center"/>
            </w:pP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Поправка улазног напајања</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Cyrl-CS"/>
              </w:rPr>
            </w:pPr>
          </w:p>
        </w:tc>
        <w:tc>
          <w:tcPr>
            <w:tcW w:w="810" w:type="dxa"/>
          </w:tcPr>
          <w:p w:rsidR="00B61E4F" w:rsidRPr="00D771EF" w:rsidRDefault="00B61E4F" w:rsidP="00DB6CA0">
            <w:pPr>
              <w:rPr>
                <w:sz w:val="20"/>
                <w:szCs w:val="20"/>
                <w:lang w:val="sr-Cyrl-CS"/>
              </w:rPr>
            </w:pPr>
          </w:p>
        </w:tc>
        <w:tc>
          <w:tcPr>
            <w:tcW w:w="918" w:type="dxa"/>
          </w:tcPr>
          <w:p w:rsidR="00B61E4F" w:rsidRPr="00D771EF" w:rsidRDefault="00B61E4F" w:rsidP="00DB6CA0">
            <w:pPr>
              <w:rPr>
                <w:sz w:val="20"/>
                <w:szCs w:val="20"/>
                <w:lang w:val="sr-Cyrl-CS"/>
              </w:rPr>
            </w:pPr>
          </w:p>
        </w:tc>
        <w:tc>
          <w:tcPr>
            <w:tcW w:w="1440" w:type="dxa"/>
          </w:tcPr>
          <w:p w:rsidR="00B61E4F" w:rsidRPr="00D771EF" w:rsidRDefault="00B61E4F" w:rsidP="00DB6CA0">
            <w:pPr>
              <w:rPr>
                <w:sz w:val="20"/>
                <w:szCs w:val="20"/>
                <w:lang w:val="sr-Cyrl-CS"/>
              </w:rPr>
            </w:pPr>
          </w:p>
        </w:tc>
        <w:tc>
          <w:tcPr>
            <w:tcW w:w="1170" w:type="dxa"/>
          </w:tcPr>
          <w:p w:rsidR="00B61E4F" w:rsidRPr="00D771EF" w:rsidRDefault="00B61E4F" w:rsidP="00DB6CA0">
            <w:pPr>
              <w:rPr>
                <w:sz w:val="20"/>
                <w:szCs w:val="20"/>
                <w:lang w:val="sr-Latn-CS"/>
              </w:rPr>
            </w:pPr>
          </w:p>
        </w:tc>
        <w:tc>
          <w:tcPr>
            <w:tcW w:w="630" w:type="dxa"/>
          </w:tcPr>
          <w:p w:rsidR="00B61E4F" w:rsidRDefault="00B61E4F" w:rsidP="001E272B">
            <w:pPr>
              <w:jc w:val="center"/>
            </w:pPr>
          </w:p>
        </w:tc>
        <w:tc>
          <w:tcPr>
            <w:tcW w:w="630" w:type="dxa"/>
          </w:tcPr>
          <w:p w:rsidR="00B61E4F" w:rsidRDefault="00B61E4F" w:rsidP="001E272B">
            <w:pPr>
              <w:jc w:val="center"/>
            </w:pP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Дотеривање тачности контролним теговима</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Latn-CS"/>
              </w:rPr>
            </w:pPr>
          </w:p>
        </w:tc>
        <w:tc>
          <w:tcPr>
            <w:tcW w:w="810" w:type="dxa"/>
          </w:tcPr>
          <w:p w:rsidR="00B61E4F" w:rsidRPr="00D771EF" w:rsidRDefault="00B61E4F" w:rsidP="00DB6CA0">
            <w:pPr>
              <w:rPr>
                <w:sz w:val="20"/>
                <w:szCs w:val="20"/>
                <w:lang w:val="sr-Latn-CS"/>
              </w:rPr>
            </w:pPr>
          </w:p>
        </w:tc>
        <w:tc>
          <w:tcPr>
            <w:tcW w:w="918" w:type="dxa"/>
          </w:tcPr>
          <w:p w:rsidR="00B61E4F" w:rsidRPr="00D771EF" w:rsidRDefault="00B61E4F" w:rsidP="00DB6CA0">
            <w:pPr>
              <w:rPr>
                <w:sz w:val="20"/>
                <w:szCs w:val="20"/>
                <w:lang w:val="sr-Latn-CS"/>
              </w:rPr>
            </w:pPr>
          </w:p>
        </w:tc>
        <w:tc>
          <w:tcPr>
            <w:tcW w:w="1440" w:type="dxa"/>
          </w:tcPr>
          <w:p w:rsidR="00B61E4F" w:rsidRPr="00D771EF" w:rsidRDefault="00B61E4F" w:rsidP="00DB6CA0">
            <w:pPr>
              <w:rPr>
                <w:sz w:val="20"/>
                <w:szCs w:val="20"/>
                <w:lang w:val="sr-Latn-CS"/>
              </w:rPr>
            </w:pPr>
          </w:p>
        </w:tc>
        <w:tc>
          <w:tcPr>
            <w:tcW w:w="1170" w:type="dxa"/>
          </w:tcPr>
          <w:p w:rsidR="00B61E4F" w:rsidRPr="00D771EF" w:rsidRDefault="00B61E4F" w:rsidP="00DB6CA0">
            <w:pPr>
              <w:rPr>
                <w:sz w:val="20"/>
                <w:szCs w:val="20"/>
              </w:rPr>
            </w:pPr>
          </w:p>
        </w:tc>
        <w:tc>
          <w:tcPr>
            <w:tcW w:w="630" w:type="dxa"/>
          </w:tcPr>
          <w:p w:rsidR="00B61E4F" w:rsidRDefault="00B61E4F" w:rsidP="001E272B">
            <w:pPr>
              <w:jc w:val="center"/>
            </w:pPr>
          </w:p>
        </w:tc>
        <w:tc>
          <w:tcPr>
            <w:tcW w:w="630" w:type="dxa"/>
          </w:tcPr>
          <w:p w:rsidR="00B61E4F" w:rsidRDefault="00B61E4F" w:rsidP="001E272B">
            <w:pPr>
              <w:jc w:val="center"/>
            </w:pPr>
          </w:p>
        </w:tc>
        <w:tc>
          <w:tcPr>
            <w:tcW w:w="990" w:type="dxa"/>
          </w:tcPr>
          <w:p w:rsidR="00B61E4F" w:rsidRPr="00D771EF" w:rsidRDefault="00B61E4F" w:rsidP="00DB6CA0">
            <w:pPr>
              <w:jc w:val="center"/>
              <w:rPr>
                <w:sz w:val="20"/>
                <w:szCs w:val="20"/>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 xml:space="preserve">Подешавање тачности ваге </w:t>
            </w:r>
          </w:p>
        </w:tc>
        <w:tc>
          <w:tcPr>
            <w:tcW w:w="990" w:type="dxa"/>
          </w:tcPr>
          <w:p w:rsidR="00B61E4F" w:rsidRPr="00D771EF" w:rsidRDefault="00B61E4F" w:rsidP="00DB6CA0">
            <w:pPr>
              <w:jc w:val="center"/>
              <w:rPr>
                <w:sz w:val="20"/>
                <w:szCs w:val="20"/>
                <w:lang w:val="sr-Cyrl-CS"/>
              </w:rPr>
            </w:pPr>
            <w:r w:rsidRPr="00D771EF">
              <w:rPr>
                <w:sz w:val="20"/>
                <w:szCs w:val="20"/>
                <w:lang w:val="sr-Cyrl-CS"/>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Latn-CS"/>
              </w:rPr>
            </w:pPr>
          </w:p>
        </w:tc>
        <w:tc>
          <w:tcPr>
            <w:tcW w:w="810" w:type="dxa"/>
          </w:tcPr>
          <w:p w:rsidR="00B61E4F" w:rsidRPr="00D771EF" w:rsidRDefault="00B61E4F" w:rsidP="00DB6CA0">
            <w:pPr>
              <w:rPr>
                <w:sz w:val="20"/>
                <w:szCs w:val="20"/>
                <w:lang w:val="sr-Latn-CS"/>
              </w:rPr>
            </w:pPr>
          </w:p>
        </w:tc>
        <w:tc>
          <w:tcPr>
            <w:tcW w:w="918" w:type="dxa"/>
          </w:tcPr>
          <w:p w:rsidR="00B61E4F" w:rsidRPr="00D771EF" w:rsidRDefault="00B61E4F" w:rsidP="00DB6CA0">
            <w:pPr>
              <w:rPr>
                <w:sz w:val="20"/>
                <w:szCs w:val="20"/>
                <w:lang w:val="sr-Latn-CS"/>
              </w:rPr>
            </w:pPr>
          </w:p>
        </w:tc>
        <w:tc>
          <w:tcPr>
            <w:tcW w:w="1440" w:type="dxa"/>
          </w:tcPr>
          <w:p w:rsidR="00B61E4F" w:rsidRPr="00D771EF" w:rsidRDefault="00B61E4F" w:rsidP="00DB6CA0">
            <w:pPr>
              <w:rPr>
                <w:sz w:val="20"/>
                <w:szCs w:val="20"/>
                <w:lang w:val="sr-Latn-CS"/>
              </w:rPr>
            </w:pPr>
          </w:p>
        </w:tc>
        <w:tc>
          <w:tcPr>
            <w:tcW w:w="1170" w:type="dxa"/>
          </w:tcPr>
          <w:p w:rsidR="00B61E4F" w:rsidRPr="00D771EF" w:rsidRDefault="00B61E4F" w:rsidP="00DB6CA0">
            <w:pPr>
              <w:rPr>
                <w:sz w:val="20"/>
                <w:szCs w:val="20"/>
                <w:lang w:val="ru-RU"/>
              </w:rPr>
            </w:pPr>
          </w:p>
        </w:tc>
        <w:tc>
          <w:tcPr>
            <w:tcW w:w="630" w:type="dxa"/>
          </w:tcPr>
          <w:p w:rsidR="00B61E4F" w:rsidRDefault="00B61E4F" w:rsidP="001E272B">
            <w:pPr>
              <w:jc w:val="center"/>
            </w:pPr>
          </w:p>
        </w:tc>
        <w:tc>
          <w:tcPr>
            <w:tcW w:w="630" w:type="dxa"/>
          </w:tcPr>
          <w:p w:rsidR="00B61E4F" w:rsidRDefault="00B61E4F" w:rsidP="001E272B">
            <w:pPr>
              <w:jc w:val="center"/>
            </w:pP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 xml:space="preserve">Сервис ваге са демонтажом и монтажом, чишћењем </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Latn-CS"/>
              </w:rPr>
            </w:pPr>
          </w:p>
        </w:tc>
        <w:tc>
          <w:tcPr>
            <w:tcW w:w="810" w:type="dxa"/>
          </w:tcPr>
          <w:p w:rsidR="00B61E4F" w:rsidRPr="00D771EF" w:rsidRDefault="00B61E4F" w:rsidP="00DB6CA0">
            <w:pPr>
              <w:rPr>
                <w:sz w:val="20"/>
                <w:szCs w:val="20"/>
                <w:lang w:val="sr-Latn-CS"/>
              </w:rPr>
            </w:pPr>
          </w:p>
        </w:tc>
        <w:tc>
          <w:tcPr>
            <w:tcW w:w="918" w:type="dxa"/>
          </w:tcPr>
          <w:p w:rsidR="00B61E4F" w:rsidRPr="00D771EF" w:rsidRDefault="00B61E4F" w:rsidP="00DB6CA0">
            <w:pPr>
              <w:rPr>
                <w:sz w:val="20"/>
                <w:szCs w:val="20"/>
                <w:lang w:val="sr-Latn-CS"/>
              </w:rPr>
            </w:pPr>
          </w:p>
        </w:tc>
        <w:tc>
          <w:tcPr>
            <w:tcW w:w="1440" w:type="dxa"/>
          </w:tcPr>
          <w:p w:rsidR="00B61E4F" w:rsidRPr="00D771EF" w:rsidRDefault="00B61E4F" w:rsidP="00DB6CA0">
            <w:pPr>
              <w:rPr>
                <w:sz w:val="20"/>
                <w:szCs w:val="20"/>
                <w:lang w:val="sr-Latn-CS"/>
              </w:rPr>
            </w:pPr>
          </w:p>
        </w:tc>
        <w:tc>
          <w:tcPr>
            <w:tcW w:w="1170" w:type="dxa"/>
          </w:tcPr>
          <w:p w:rsidR="00B61E4F" w:rsidRPr="00D771EF" w:rsidRDefault="00B61E4F" w:rsidP="00DB6CA0">
            <w:pPr>
              <w:rPr>
                <w:sz w:val="20"/>
                <w:szCs w:val="20"/>
                <w:lang w:val="ru-RU"/>
              </w:rPr>
            </w:pPr>
          </w:p>
        </w:tc>
        <w:tc>
          <w:tcPr>
            <w:tcW w:w="630" w:type="dxa"/>
          </w:tcPr>
          <w:p w:rsidR="00B61E4F" w:rsidRDefault="00B61E4F" w:rsidP="001E272B">
            <w:pPr>
              <w:jc w:val="center"/>
            </w:pPr>
          </w:p>
        </w:tc>
        <w:tc>
          <w:tcPr>
            <w:tcW w:w="630" w:type="dxa"/>
          </w:tcPr>
          <w:p w:rsidR="00B61E4F" w:rsidRDefault="00B61E4F" w:rsidP="001E272B">
            <w:pPr>
              <w:jc w:val="center"/>
            </w:pP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1177BA" w:rsidRPr="00D771EF" w:rsidTr="001177BA">
        <w:trPr>
          <w:trHeight w:val="422"/>
        </w:trPr>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Контрола рада ваге</w:t>
            </w:r>
          </w:p>
        </w:tc>
        <w:tc>
          <w:tcPr>
            <w:tcW w:w="990" w:type="dxa"/>
          </w:tcPr>
          <w:p w:rsidR="00B61E4F" w:rsidRPr="00D771EF" w:rsidRDefault="00B61E4F" w:rsidP="00DB6CA0">
            <w:pPr>
              <w:jc w:val="center"/>
              <w:rPr>
                <w:sz w:val="20"/>
                <w:szCs w:val="20"/>
                <w:lang w:val="ru-RU"/>
              </w:rPr>
            </w:pPr>
            <w:r w:rsidRPr="00D771EF">
              <w:rPr>
                <w:sz w:val="20"/>
                <w:szCs w:val="20"/>
                <w:lang w:val="ru-RU"/>
              </w:rPr>
              <w:t>ком</w:t>
            </w:r>
          </w:p>
        </w:tc>
        <w:tc>
          <w:tcPr>
            <w:tcW w:w="900" w:type="dxa"/>
          </w:tcPr>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Latn-CS"/>
              </w:rPr>
            </w:pPr>
          </w:p>
        </w:tc>
        <w:tc>
          <w:tcPr>
            <w:tcW w:w="810" w:type="dxa"/>
          </w:tcPr>
          <w:p w:rsidR="00B61E4F" w:rsidRPr="00D771EF" w:rsidRDefault="00B61E4F" w:rsidP="00DB6CA0">
            <w:pPr>
              <w:rPr>
                <w:sz w:val="20"/>
                <w:szCs w:val="20"/>
                <w:lang w:val="sr-Latn-CS"/>
              </w:rPr>
            </w:pPr>
          </w:p>
        </w:tc>
        <w:tc>
          <w:tcPr>
            <w:tcW w:w="918" w:type="dxa"/>
          </w:tcPr>
          <w:p w:rsidR="00B61E4F" w:rsidRPr="00D771EF" w:rsidRDefault="00B61E4F" w:rsidP="00DB6CA0">
            <w:pPr>
              <w:rPr>
                <w:sz w:val="20"/>
                <w:szCs w:val="20"/>
                <w:lang w:val="sr-Latn-CS"/>
              </w:rPr>
            </w:pPr>
          </w:p>
        </w:tc>
        <w:tc>
          <w:tcPr>
            <w:tcW w:w="1440" w:type="dxa"/>
          </w:tcPr>
          <w:p w:rsidR="00B61E4F" w:rsidRPr="00D771EF" w:rsidRDefault="00B61E4F" w:rsidP="00DB6CA0">
            <w:pPr>
              <w:rPr>
                <w:sz w:val="20"/>
                <w:szCs w:val="20"/>
                <w:lang w:val="sr-Latn-CS"/>
              </w:rPr>
            </w:pPr>
          </w:p>
        </w:tc>
        <w:tc>
          <w:tcPr>
            <w:tcW w:w="1170" w:type="dxa"/>
          </w:tcPr>
          <w:p w:rsidR="00B61E4F" w:rsidRPr="00D771EF" w:rsidRDefault="00B61E4F" w:rsidP="00DB6CA0">
            <w:pPr>
              <w:rPr>
                <w:sz w:val="20"/>
                <w:szCs w:val="20"/>
                <w:lang w:val="ru-RU"/>
              </w:rPr>
            </w:pPr>
          </w:p>
        </w:tc>
        <w:tc>
          <w:tcPr>
            <w:tcW w:w="630" w:type="dxa"/>
          </w:tcPr>
          <w:p w:rsidR="00B61E4F" w:rsidRDefault="00B61E4F" w:rsidP="001E272B">
            <w:pPr>
              <w:jc w:val="center"/>
            </w:pPr>
          </w:p>
        </w:tc>
        <w:tc>
          <w:tcPr>
            <w:tcW w:w="630" w:type="dxa"/>
          </w:tcPr>
          <w:p w:rsidR="00B61E4F" w:rsidRDefault="00B61E4F" w:rsidP="001E272B">
            <w:pPr>
              <w:jc w:val="center"/>
            </w:pP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Баждарење и жигосање ваге до 20 кг</w:t>
            </w:r>
            <w:r w:rsidRPr="00D771EF">
              <w:rPr>
                <w:sz w:val="20"/>
                <w:szCs w:val="20"/>
                <w:lang w:val="sr-Latn-CS"/>
              </w:rPr>
              <w:t xml:space="preserve"> са таксом</w:t>
            </w:r>
            <w:r w:rsidRPr="00D771EF">
              <w:rPr>
                <w:sz w:val="20"/>
                <w:szCs w:val="20"/>
                <w:lang w:val="sr-Cyrl-CS"/>
              </w:rPr>
              <w:t xml:space="preserve"> контроле мера</w:t>
            </w:r>
          </w:p>
        </w:tc>
        <w:tc>
          <w:tcPr>
            <w:tcW w:w="990" w:type="dxa"/>
          </w:tcPr>
          <w:p w:rsidR="00B61E4F" w:rsidRPr="00D771EF" w:rsidRDefault="00B61E4F" w:rsidP="00DB6CA0">
            <w:pPr>
              <w:jc w:val="center"/>
              <w:rPr>
                <w:sz w:val="20"/>
                <w:szCs w:val="20"/>
                <w:lang w:val="sr-Cyrl-CS"/>
              </w:rPr>
            </w:pPr>
          </w:p>
          <w:p w:rsidR="00B61E4F" w:rsidRPr="00D771EF" w:rsidRDefault="00B61E4F" w:rsidP="00DB6CA0">
            <w:pPr>
              <w:jc w:val="center"/>
              <w:rPr>
                <w:sz w:val="20"/>
                <w:szCs w:val="20"/>
                <w:lang w:val="sr-Cyrl-CS"/>
              </w:rPr>
            </w:pPr>
            <w:r w:rsidRPr="00D771EF">
              <w:rPr>
                <w:sz w:val="20"/>
                <w:szCs w:val="20"/>
                <w:lang w:val="sr-Cyrl-CS"/>
              </w:rPr>
              <w:t>ком</w:t>
            </w:r>
          </w:p>
        </w:tc>
        <w:tc>
          <w:tcPr>
            <w:tcW w:w="900" w:type="dxa"/>
          </w:tcPr>
          <w:p w:rsidR="00B61E4F" w:rsidRPr="00D771EF" w:rsidRDefault="00B61E4F" w:rsidP="00DB6CA0">
            <w:pPr>
              <w:jc w:val="center"/>
              <w:rPr>
                <w:sz w:val="20"/>
                <w:szCs w:val="20"/>
                <w:lang w:val="sr-Cyrl-CS"/>
              </w:rPr>
            </w:pPr>
          </w:p>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Latn-CS"/>
              </w:rPr>
            </w:pPr>
          </w:p>
        </w:tc>
        <w:tc>
          <w:tcPr>
            <w:tcW w:w="810" w:type="dxa"/>
          </w:tcPr>
          <w:p w:rsidR="00B61E4F" w:rsidRPr="00D771EF" w:rsidRDefault="00B61E4F" w:rsidP="00DB6CA0">
            <w:pPr>
              <w:rPr>
                <w:sz w:val="20"/>
                <w:szCs w:val="20"/>
                <w:lang w:val="sr-Latn-CS"/>
              </w:rPr>
            </w:pPr>
          </w:p>
        </w:tc>
        <w:tc>
          <w:tcPr>
            <w:tcW w:w="918" w:type="dxa"/>
          </w:tcPr>
          <w:p w:rsidR="00B61E4F" w:rsidRPr="00D771EF" w:rsidRDefault="00B61E4F" w:rsidP="00DB6CA0">
            <w:pPr>
              <w:rPr>
                <w:sz w:val="20"/>
                <w:szCs w:val="20"/>
                <w:lang w:val="sr-Latn-CS"/>
              </w:rPr>
            </w:pPr>
          </w:p>
        </w:tc>
        <w:tc>
          <w:tcPr>
            <w:tcW w:w="1440" w:type="dxa"/>
          </w:tcPr>
          <w:p w:rsidR="00B61E4F" w:rsidRPr="00D771EF" w:rsidRDefault="00B61E4F" w:rsidP="00DB6CA0">
            <w:pPr>
              <w:rPr>
                <w:sz w:val="20"/>
                <w:szCs w:val="20"/>
                <w:lang w:val="sr-Latn-CS"/>
              </w:rPr>
            </w:pPr>
          </w:p>
        </w:tc>
        <w:tc>
          <w:tcPr>
            <w:tcW w:w="1170" w:type="dxa"/>
          </w:tcPr>
          <w:p w:rsidR="00B61E4F" w:rsidRPr="00D771EF" w:rsidRDefault="00B61E4F" w:rsidP="00DB6CA0">
            <w:pPr>
              <w:rPr>
                <w:sz w:val="20"/>
                <w:szCs w:val="20"/>
                <w:lang w:val="ru-RU"/>
              </w:rPr>
            </w:pPr>
          </w:p>
        </w:tc>
        <w:tc>
          <w:tcPr>
            <w:tcW w:w="630" w:type="dxa"/>
          </w:tcPr>
          <w:p w:rsidR="00B61E4F" w:rsidRDefault="00B61E4F" w:rsidP="001E272B">
            <w:pPr>
              <w:jc w:val="center"/>
            </w:pPr>
          </w:p>
        </w:tc>
        <w:tc>
          <w:tcPr>
            <w:tcW w:w="630" w:type="dxa"/>
          </w:tcPr>
          <w:p w:rsidR="00B61E4F" w:rsidRDefault="00B61E4F" w:rsidP="001E272B">
            <w:pPr>
              <w:jc w:val="center"/>
            </w:pP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 xml:space="preserve">Баждарење и жигосање магацинске ваге до 100 кг. са таксом контроле мера </w:t>
            </w:r>
          </w:p>
        </w:tc>
        <w:tc>
          <w:tcPr>
            <w:tcW w:w="990" w:type="dxa"/>
          </w:tcPr>
          <w:p w:rsidR="00B61E4F" w:rsidRPr="00D771EF" w:rsidRDefault="00B61E4F" w:rsidP="00DB6CA0">
            <w:pPr>
              <w:jc w:val="center"/>
              <w:rPr>
                <w:sz w:val="20"/>
                <w:szCs w:val="20"/>
                <w:lang w:val="sr-Cyrl-CS"/>
              </w:rPr>
            </w:pPr>
          </w:p>
          <w:p w:rsidR="00B61E4F" w:rsidRPr="00D771EF" w:rsidRDefault="00B61E4F" w:rsidP="00DB6CA0">
            <w:pPr>
              <w:jc w:val="center"/>
              <w:rPr>
                <w:sz w:val="20"/>
                <w:szCs w:val="20"/>
                <w:lang w:val="sr-Cyrl-CS"/>
              </w:rPr>
            </w:pPr>
            <w:r w:rsidRPr="00D771EF">
              <w:rPr>
                <w:sz w:val="20"/>
                <w:szCs w:val="20"/>
                <w:lang w:val="sr-Cyrl-CS"/>
              </w:rPr>
              <w:t>ком</w:t>
            </w:r>
          </w:p>
        </w:tc>
        <w:tc>
          <w:tcPr>
            <w:tcW w:w="900" w:type="dxa"/>
          </w:tcPr>
          <w:p w:rsidR="00B61E4F" w:rsidRPr="00D771EF" w:rsidRDefault="00B61E4F" w:rsidP="00DB6CA0">
            <w:pPr>
              <w:jc w:val="center"/>
              <w:rPr>
                <w:sz w:val="20"/>
                <w:szCs w:val="20"/>
                <w:lang w:val="sr-Cyrl-CS"/>
              </w:rPr>
            </w:pPr>
          </w:p>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Latn-CS"/>
              </w:rPr>
            </w:pPr>
          </w:p>
        </w:tc>
        <w:tc>
          <w:tcPr>
            <w:tcW w:w="810" w:type="dxa"/>
          </w:tcPr>
          <w:p w:rsidR="00B61E4F" w:rsidRPr="00D771EF" w:rsidRDefault="00B61E4F" w:rsidP="00DB6CA0">
            <w:pPr>
              <w:rPr>
                <w:sz w:val="20"/>
                <w:szCs w:val="20"/>
                <w:lang w:val="sr-Latn-CS"/>
              </w:rPr>
            </w:pPr>
          </w:p>
        </w:tc>
        <w:tc>
          <w:tcPr>
            <w:tcW w:w="918" w:type="dxa"/>
          </w:tcPr>
          <w:p w:rsidR="00B61E4F" w:rsidRPr="00D771EF" w:rsidRDefault="00B61E4F" w:rsidP="00DB6CA0">
            <w:pPr>
              <w:rPr>
                <w:sz w:val="20"/>
                <w:szCs w:val="20"/>
                <w:lang w:val="sr-Latn-CS"/>
              </w:rPr>
            </w:pPr>
          </w:p>
        </w:tc>
        <w:tc>
          <w:tcPr>
            <w:tcW w:w="1440" w:type="dxa"/>
          </w:tcPr>
          <w:p w:rsidR="00B61E4F" w:rsidRPr="00D771EF" w:rsidRDefault="00B61E4F" w:rsidP="00DB6CA0">
            <w:pPr>
              <w:rPr>
                <w:sz w:val="20"/>
                <w:szCs w:val="20"/>
                <w:lang w:val="sr-Latn-CS"/>
              </w:rPr>
            </w:pPr>
          </w:p>
        </w:tc>
        <w:tc>
          <w:tcPr>
            <w:tcW w:w="1170" w:type="dxa"/>
          </w:tcPr>
          <w:p w:rsidR="00B61E4F" w:rsidRPr="00D771EF" w:rsidRDefault="00B61E4F" w:rsidP="00DB6CA0">
            <w:pPr>
              <w:rPr>
                <w:sz w:val="20"/>
                <w:szCs w:val="20"/>
                <w:lang w:val="ru-RU"/>
              </w:rPr>
            </w:pPr>
          </w:p>
        </w:tc>
        <w:tc>
          <w:tcPr>
            <w:tcW w:w="630" w:type="dxa"/>
          </w:tcPr>
          <w:p w:rsidR="00B61E4F" w:rsidRDefault="00B61E4F" w:rsidP="001E272B">
            <w:pPr>
              <w:jc w:val="center"/>
            </w:pPr>
          </w:p>
        </w:tc>
        <w:tc>
          <w:tcPr>
            <w:tcW w:w="630" w:type="dxa"/>
          </w:tcPr>
          <w:p w:rsidR="00B61E4F" w:rsidRDefault="00B61E4F" w:rsidP="001E272B">
            <w:pPr>
              <w:jc w:val="center"/>
            </w:pP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 xml:space="preserve">Баждарење и жигосање магацинске ваге до 300 кг. са таксом контроле мера </w:t>
            </w:r>
          </w:p>
        </w:tc>
        <w:tc>
          <w:tcPr>
            <w:tcW w:w="990" w:type="dxa"/>
          </w:tcPr>
          <w:p w:rsidR="00B61E4F" w:rsidRPr="00D771EF" w:rsidRDefault="00B61E4F" w:rsidP="00DB6CA0">
            <w:pPr>
              <w:jc w:val="center"/>
              <w:rPr>
                <w:sz w:val="20"/>
                <w:szCs w:val="20"/>
                <w:lang w:val="sr-Cyrl-CS"/>
              </w:rPr>
            </w:pPr>
          </w:p>
          <w:p w:rsidR="00B61E4F" w:rsidRPr="00D771EF" w:rsidRDefault="00B61E4F" w:rsidP="00DB6CA0">
            <w:pPr>
              <w:jc w:val="center"/>
              <w:rPr>
                <w:sz w:val="20"/>
                <w:szCs w:val="20"/>
                <w:lang w:val="sr-Cyrl-CS"/>
              </w:rPr>
            </w:pPr>
            <w:r w:rsidRPr="00D771EF">
              <w:rPr>
                <w:sz w:val="20"/>
                <w:szCs w:val="20"/>
                <w:lang w:val="sr-Cyrl-CS"/>
              </w:rPr>
              <w:t>ком</w:t>
            </w:r>
          </w:p>
        </w:tc>
        <w:tc>
          <w:tcPr>
            <w:tcW w:w="900" w:type="dxa"/>
          </w:tcPr>
          <w:p w:rsidR="00B61E4F" w:rsidRPr="00D771EF" w:rsidRDefault="00B61E4F" w:rsidP="00DB6CA0">
            <w:pPr>
              <w:jc w:val="center"/>
              <w:rPr>
                <w:sz w:val="20"/>
                <w:szCs w:val="20"/>
                <w:lang w:val="sr-Cyrl-CS"/>
              </w:rPr>
            </w:pPr>
          </w:p>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Latn-CS"/>
              </w:rPr>
            </w:pPr>
          </w:p>
        </w:tc>
        <w:tc>
          <w:tcPr>
            <w:tcW w:w="810" w:type="dxa"/>
          </w:tcPr>
          <w:p w:rsidR="00B61E4F" w:rsidRPr="00D771EF" w:rsidRDefault="00B61E4F" w:rsidP="00DB6CA0">
            <w:pPr>
              <w:rPr>
                <w:sz w:val="20"/>
                <w:szCs w:val="20"/>
                <w:lang w:val="sr-Latn-CS"/>
              </w:rPr>
            </w:pPr>
          </w:p>
        </w:tc>
        <w:tc>
          <w:tcPr>
            <w:tcW w:w="918" w:type="dxa"/>
          </w:tcPr>
          <w:p w:rsidR="00B61E4F" w:rsidRPr="00D771EF" w:rsidRDefault="00B61E4F" w:rsidP="00DB6CA0">
            <w:pPr>
              <w:rPr>
                <w:sz w:val="20"/>
                <w:szCs w:val="20"/>
                <w:lang w:val="sr-Latn-CS"/>
              </w:rPr>
            </w:pPr>
          </w:p>
        </w:tc>
        <w:tc>
          <w:tcPr>
            <w:tcW w:w="1440" w:type="dxa"/>
          </w:tcPr>
          <w:p w:rsidR="00B61E4F" w:rsidRPr="00D771EF" w:rsidRDefault="00B61E4F" w:rsidP="00DB6CA0">
            <w:pPr>
              <w:rPr>
                <w:sz w:val="20"/>
                <w:szCs w:val="20"/>
                <w:lang w:val="sr-Latn-CS"/>
              </w:rPr>
            </w:pPr>
          </w:p>
        </w:tc>
        <w:tc>
          <w:tcPr>
            <w:tcW w:w="1170" w:type="dxa"/>
          </w:tcPr>
          <w:p w:rsidR="00B61E4F" w:rsidRPr="00D771EF" w:rsidRDefault="00B61E4F" w:rsidP="00DB6CA0">
            <w:pPr>
              <w:rPr>
                <w:sz w:val="20"/>
                <w:szCs w:val="20"/>
                <w:lang w:val="ru-RU"/>
              </w:rPr>
            </w:pPr>
          </w:p>
        </w:tc>
        <w:tc>
          <w:tcPr>
            <w:tcW w:w="630" w:type="dxa"/>
          </w:tcPr>
          <w:p w:rsidR="00B61E4F" w:rsidRDefault="00B61E4F" w:rsidP="001E272B">
            <w:pPr>
              <w:jc w:val="center"/>
            </w:pPr>
          </w:p>
        </w:tc>
        <w:tc>
          <w:tcPr>
            <w:tcW w:w="630" w:type="dxa"/>
          </w:tcPr>
          <w:p w:rsidR="00B61E4F" w:rsidRDefault="00B61E4F" w:rsidP="001E272B">
            <w:pPr>
              <w:jc w:val="center"/>
            </w:pP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 xml:space="preserve">Баждарење и жигосање магацинске ваге до 500 кг. са таксом контроле мера </w:t>
            </w:r>
          </w:p>
        </w:tc>
        <w:tc>
          <w:tcPr>
            <w:tcW w:w="990" w:type="dxa"/>
          </w:tcPr>
          <w:p w:rsidR="00B61E4F" w:rsidRPr="00D771EF" w:rsidRDefault="00B61E4F" w:rsidP="00DB6CA0">
            <w:pPr>
              <w:jc w:val="center"/>
              <w:rPr>
                <w:sz w:val="20"/>
                <w:szCs w:val="20"/>
                <w:lang w:val="sr-Cyrl-CS"/>
              </w:rPr>
            </w:pPr>
          </w:p>
          <w:p w:rsidR="00B61E4F" w:rsidRPr="00D771EF" w:rsidRDefault="00B61E4F" w:rsidP="00DB6CA0">
            <w:pPr>
              <w:jc w:val="center"/>
              <w:rPr>
                <w:sz w:val="20"/>
                <w:szCs w:val="20"/>
                <w:lang w:val="sr-Cyrl-CS"/>
              </w:rPr>
            </w:pPr>
            <w:r w:rsidRPr="00D771EF">
              <w:rPr>
                <w:sz w:val="20"/>
                <w:szCs w:val="20"/>
                <w:lang w:val="sr-Cyrl-CS"/>
              </w:rPr>
              <w:t>ком</w:t>
            </w:r>
          </w:p>
        </w:tc>
        <w:tc>
          <w:tcPr>
            <w:tcW w:w="900" w:type="dxa"/>
          </w:tcPr>
          <w:p w:rsidR="00B61E4F" w:rsidRPr="00D771EF" w:rsidRDefault="00B61E4F" w:rsidP="00DB6CA0">
            <w:pPr>
              <w:jc w:val="center"/>
              <w:rPr>
                <w:sz w:val="20"/>
                <w:szCs w:val="20"/>
                <w:lang w:val="sr-Cyrl-CS"/>
              </w:rPr>
            </w:pPr>
          </w:p>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Latn-CS"/>
              </w:rPr>
            </w:pPr>
          </w:p>
        </w:tc>
        <w:tc>
          <w:tcPr>
            <w:tcW w:w="810" w:type="dxa"/>
          </w:tcPr>
          <w:p w:rsidR="00B61E4F" w:rsidRPr="00D771EF" w:rsidRDefault="00B61E4F" w:rsidP="00DB6CA0">
            <w:pPr>
              <w:rPr>
                <w:sz w:val="20"/>
                <w:szCs w:val="20"/>
                <w:lang w:val="sr-Latn-CS"/>
              </w:rPr>
            </w:pPr>
          </w:p>
        </w:tc>
        <w:tc>
          <w:tcPr>
            <w:tcW w:w="918" w:type="dxa"/>
          </w:tcPr>
          <w:p w:rsidR="00B61E4F" w:rsidRPr="00D771EF" w:rsidRDefault="00B61E4F" w:rsidP="00DB6CA0">
            <w:pPr>
              <w:rPr>
                <w:sz w:val="20"/>
                <w:szCs w:val="20"/>
                <w:lang w:val="sr-Latn-CS"/>
              </w:rPr>
            </w:pPr>
          </w:p>
        </w:tc>
        <w:tc>
          <w:tcPr>
            <w:tcW w:w="1440" w:type="dxa"/>
          </w:tcPr>
          <w:p w:rsidR="00B61E4F" w:rsidRPr="00D771EF" w:rsidRDefault="00B61E4F" w:rsidP="00DB6CA0">
            <w:pPr>
              <w:rPr>
                <w:sz w:val="20"/>
                <w:szCs w:val="20"/>
                <w:lang w:val="sr-Latn-CS"/>
              </w:rPr>
            </w:pPr>
          </w:p>
        </w:tc>
        <w:tc>
          <w:tcPr>
            <w:tcW w:w="1170" w:type="dxa"/>
          </w:tcPr>
          <w:p w:rsidR="00B61E4F" w:rsidRPr="00D771EF" w:rsidRDefault="00B61E4F" w:rsidP="00DB6CA0">
            <w:pPr>
              <w:rPr>
                <w:sz w:val="20"/>
                <w:szCs w:val="20"/>
                <w:lang w:val="ru-RU"/>
              </w:rPr>
            </w:pPr>
          </w:p>
        </w:tc>
        <w:tc>
          <w:tcPr>
            <w:tcW w:w="630" w:type="dxa"/>
          </w:tcPr>
          <w:p w:rsidR="00B61E4F" w:rsidRDefault="00B61E4F" w:rsidP="001E272B">
            <w:pPr>
              <w:jc w:val="center"/>
            </w:pPr>
          </w:p>
        </w:tc>
        <w:tc>
          <w:tcPr>
            <w:tcW w:w="630" w:type="dxa"/>
          </w:tcPr>
          <w:p w:rsidR="00B61E4F" w:rsidRDefault="00B61E4F" w:rsidP="001E272B">
            <w:pPr>
              <w:jc w:val="center"/>
            </w:pP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 xml:space="preserve">Баждарење и жигосање тега од 0,5 кг са </w:t>
            </w:r>
            <w:r w:rsidRPr="00D771EF">
              <w:rPr>
                <w:sz w:val="20"/>
                <w:szCs w:val="20"/>
                <w:lang w:val="sr-Cyrl-CS"/>
              </w:rPr>
              <w:lastRenderedPageBreak/>
              <w:t>таксом</w:t>
            </w:r>
          </w:p>
        </w:tc>
        <w:tc>
          <w:tcPr>
            <w:tcW w:w="990" w:type="dxa"/>
          </w:tcPr>
          <w:p w:rsidR="00B61E4F" w:rsidRPr="00D771EF" w:rsidRDefault="00B61E4F" w:rsidP="00DB6CA0">
            <w:pPr>
              <w:jc w:val="center"/>
              <w:rPr>
                <w:sz w:val="20"/>
                <w:szCs w:val="20"/>
                <w:lang w:val="sr-Cyrl-CS"/>
              </w:rPr>
            </w:pPr>
          </w:p>
          <w:p w:rsidR="00B61E4F" w:rsidRPr="00D771EF" w:rsidRDefault="00B61E4F" w:rsidP="00DB6CA0">
            <w:pPr>
              <w:jc w:val="center"/>
              <w:rPr>
                <w:sz w:val="20"/>
                <w:szCs w:val="20"/>
                <w:lang w:val="sr-Cyrl-CS"/>
              </w:rPr>
            </w:pPr>
            <w:r w:rsidRPr="00D771EF">
              <w:rPr>
                <w:sz w:val="20"/>
                <w:szCs w:val="20"/>
                <w:lang w:val="sr-Cyrl-CS"/>
              </w:rPr>
              <w:t>ком</w:t>
            </w:r>
          </w:p>
        </w:tc>
        <w:tc>
          <w:tcPr>
            <w:tcW w:w="900" w:type="dxa"/>
          </w:tcPr>
          <w:p w:rsidR="00B61E4F" w:rsidRPr="00D771EF" w:rsidRDefault="00B61E4F" w:rsidP="00DB6CA0">
            <w:pPr>
              <w:jc w:val="center"/>
              <w:rPr>
                <w:sz w:val="20"/>
                <w:szCs w:val="20"/>
                <w:lang w:val="sr-Cyrl-CS"/>
              </w:rPr>
            </w:pPr>
          </w:p>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Latn-CS"/>
              </w:rPr>
            </w:pPr>
          </w:p>
        </w:tc>
        <w:tc>
          <w:tcPr>
            <w:tcW w:w="810" w:type="dxa"/>
          </w:tcPr>
          <w:p w:rsidR="00B61E4F" w:rsidRPr="00D771EF" w:rsidRDefault="00B61E4F" w:rsidP="00DB6CA0">
            <w:pPr>
              <w:rPr>
                <w:sz w:val="20"/>
                <w:szCs w:val="20"/>
                <w:lang w:val="sr-Latn-CS"/>
              </w:rPr>
            </w:pPr>
          </w:p>
        </w:tc>
        <w:tc>
          <w:tcPr>
            <w:tcW w:w="918" w:type="dxa"/>
          </w:tcPr>
          <w:p w:rsidR="00B61E4F" w:rsidRPr="00D771EF" w:rsidRDefault="00B61E4F" w:rsidP="00DB6CA0">
            <w:pPr>
              <w:rPr>
                <w:sz w:val="20"/>
                <w:szCs w:val="20"/>
                <w:lang w:val="sr-Latn-CS"/>
              </w:rPr>
            </w:pPr>
          </w:p>
        </w:tc>
        <w:tc>
          <w:tcPr>
            <w:tcW w:w="1440" w:type="dxa"/>
          </w:tcPr>
          <w:p w:rsidR="00B61E4F" w:rsidRPr="00D771EF" w:rsidRDefault="00B61E4F" w:rsidP="00DB6CA0">
            <w:pPr>
              <w:rPr>
                <w:sz w:val="20"/>
                <w:szCs w:val="20"/>
                <w:lang w:val="sr-Latn-CS"/>
              </w:rPr>
            </w:pPr>
          </w:p>
        </w:tc>
        <w:tc>
          <w:tcPr>
            <w:tcW w:w="1170" w:type="dxa"/>
          </w:tcPr>
          <w:p w:rsidR="00B61E4F" w:rsidRPr="00D771EF" w:rsidRDefault="00B61E4F" w:rsidP="00DB6CA0">
            <w:pPr>
              <w:rPr>
                <w:sz w:val="20"/>
                <w:szCs w:val="20"/>
                <w:lang w:val="ru-RU"/>
              </w:rPr>
            </w:pPr>
          </w:p>
        </w:tc>
        <w:tc>
          <w:tcPr>
            <w:tcW w:w="630" w:type="dxa"/>
          </w:tcPr>
          <w:p w:rsidR="00B61E4F" w:rsidRDefault="00B61E4F" w:rsidP="001E272B">
            <w:pPr>
              <w:jc w:val="center"/>
            </w:pPr>
          </w:p>
        </w:tc>
        <w:tc>
          <w:tcPr>
            <w:tcW w:w="630" w:type="dxa"/>
          </w:tcPr>
          <w:p w:rsidR="00B61E4F" w:rsidRDefault="00B61E4F" w:rsidP="001E272B">
            <w:pPr>
              <w:jc w:val="center"/>
            </w:pP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1177BA"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Баждарење и жигосање тега од 1 кг. са таксом</w:t>
            </w:r>
          </w:p>
        </w:tc>
        <w:tc>
          <w:tcPr>
            <w:tcW w:w="990" w:type="dxa"/>
          </w:tcPr>
          <w:p w:rsidR="00B61E4F" w:rsidRPr="00D771EF" w:rsidRDefault="00B61E4F" w:rsidP="00DB6CA0">
            <w:pPr>
              <w:jc w:val="center"/>
              <w:rPr>
                <w:sz w:val="20"/>
                <w:szCs w:val="20"/>
                <w:lang w:val="sr-Cyrl-CS"/>
              </w:rPr>
            </w:pPr>
          </w:p>
          <w:p w:rsidR="00B61E4F" w:rsidRPr="00D771EF" w:rsidRDefault="00B61E4F" w:rsidP="00DB6CA0">
            <w:pPr>
              <w:jc w:val="center"/>
              <w:rPr>
                <w:sz w:val="20"/>
                <w:szCs w:val="20"/>
                <w:lang w:val="sr-Cyrl-CS"/>
              </w:rPr>
            </w:pPr>
            <w:r w:rsidRPr="00D771EF">
              <w:rPr>
                <w:sz w:val="20"/>
                <w:szCs w:val="20"/>
                <w:lang w:val="sr-Cyrl-CS"/>
              </w:rPr>
              <w:t>ком</w:t>
            </w:r>
          </w:p>
        </w:tc>
        <w:tc>
          <w:tcPr>
            <w:tcW w:w="900" w:type="dxa"/>
          </w:tcPr>
          <w:p w:rsidR="00B61E4F" w:rsidRPr="00D771EF" w:rsidRDefault="00B61E4F" w:rsidP="00DB6CA0">
            <w:pPr>
              <w:jc w:val="center"/>
              <w:rPr>
                <w:sz w:val="20"/>
                <w:szCs w:val="20"/>
                <w:lang w:val="sr-Cyrl-CS"/>
              </w:rPr>
            </w:pPr>
          </w:p>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Latn-CS"/>
              </w:rPr>
            </w:pPr>
          </w:p>
        </w:tc>
        <w:tc>
          <w:tcPr>
            <w:tcW w:w="810" w:type="dxa"/>
          </w:tcPr>
          <w:p w:rsidR="00B61E4F" w:rsidRPr="00D771EF" w:rsidRDefault="00B61E4F" w:rsidP="00DB6CA0">
            <w:pPr>
              <w:rPr>
                <w:sz w:val="20"/>
                <w:szCs w:val="20"/>
                <w:lang w:val="sr-Latn-CS"/>
              </w:rPr>
            </w:pPr>
          </w:p>
        </w:tc>
        <w:tc>
          <w:tcPr>
            <w:tcW w:w="918" w:type="dxa"/>
          </w:tcPr>
          <w:p w:rsidR="00B61E4F" w:rsidRPr="00D771EF" w:rsidRDefault="00B61E4F" w:rsidP="00DB6CA0">
            <w:pPr>
              <w:rPr>
                <w:sz w:val="20"/>
                <w:szCs w:val="20"/>
                <w:lang w:val="sr-Latn-CS"/>
              </w:rPr>
            </w:pPr>
          </w:p>
        </w:tc>
        <w:tc>
          <w:tcPr>
            <w:tcW w:w="1440" w:type="dxa"/>
          </w:tcPr>
          <w:p w:rsidR="00B61E4F" w:rsidRPr="00D771EF" w:rsidRDefault="00B61E4F" w:rsidP="00DB6CA0">
            <w:pPr>
              <w:rPr>
                <w:sz w:val="20"/>
                <w:szCs w:val="20"/>
                <w:lang w:val="sr-Latn-CS"/>
              </w:rPr>
            </w:pPr>
          </w:p>
        </w:tc>
        <w:tc>
          <w:tcPr>
            <w:tcW w:w="1170" w:type="dxa"/>
          </w:tcPr>
          <w:p w:rsidR="00B61E4F" w:rsidRPr="00D771EF" w:rsidRDefault="00B61E4F" w:rsidP="00DB6CA0">
            <w:pPr>
              <w:rPr>
                <w:sz w:val="20"/>
                <w:szCs w:val="20"/>
                <w:lang w:val="ru-RU"/>
              </w:rPr>
            </w:pPr>
          </w:p>
        </w:tc>
        <w:tc>
          <w:tcPr>
            <w:tcW w:w="630" w:type="dxa"/>
          </w:tcPr>
          <w:p w:rsidR="00B61E4F" w:rsidRDefault="00B61E4F" w:rsidP="001E272B">
            <w:pPr>
              <w:jc w:val="center"/>
            </w:pPr>
          </w:p>
        </w:tc>
        <w:tc>
          <w:tcPr>
            <w:tcW w:w="630" w:type="dxa"/>
          </w:tcPr>
          <w:p w:rsidR="00B61E4F" w:rsidRDefault="00B61E4F" w:rsidP="001E272B">
            <w:pPr>
              <w:jc w:val="center"/>
            </w:pP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 xml:space="preserve">Баждарење и жигосање тега од 2 кг. са таксом </w:t>
            </w:r>
          </w:p>
        </w:tc>
        <w:tc>
          <w:tcPr>
            <w:tcW w:w="990" w:type="dxa"/>
          </w:tcPr>
          <w:p w:rsidR="00B61E4F" w:rsidRPr="00D771EF" w:rsidRDefault="00B61E4F" w:rsidP="00DB6CA0">
            <w:pPr>
              <w:jc w:val="center"/>
              <w:rPr>
                <w:sz w:val="20"/>
                <w:szCs w:val="20"/>
                <w:lang w:val="sr-Cyrl-CS"/>
              </w:rPr>
            </w:pPr>
          </w:p>
          <w:p w:rsidR="00B61E4F" w:rsidRPr="00D771EF" w:rsidRDefault="00B61E4F" w:rsidP="00DB6CA0">
            <w:pPr>
              <w:jc w:val="center"/>
              <w:rPr>
                <w:sz w:val="20"/>
                <w:szCs w:val="20"/>
                <w:lang w:val="sr-Cyrl-CS"/>
              </w:rPr>
            </w:pPr>
            <w:r w:rsidRPr="00D771EF">
              <w:rPr>
                <w:sz w:val="20"/>
                <w:szCs w:val="20"/>
                <w:lang w:val="sr-Cyrl-CS"/>
              </w:rPr>
              <w:t>ком</w:t>
            </w:r>
          </w:p>
        </w:tc>
        <w:tc>
          <w:tcPr>
            <w:tcW w:w="900" w:type="dxa"/>
          </w:tcPr>
          <w:p w:rsidR="00B61E4F" w:rsidRPr="00D771EF" w:rsidRDefault="00B61E4F" w:rsidP="00DB6CA0">
            <w:pPr>
              <w:jc w:val="center"/>
              <w:rPr>
                <w:sz w:val="20"/>
                <w:szCs w:val="20"/>
                <w:lang w:val="sr-Cyrl-CS"/>
              </w:rPr>
            </w:pPr>
          </w:p>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Latn-CS"/>
              </w:rPr>
            </w:pPr>
          </w:p>
        </w:tc>
        <w:tc>
          <w:tcPr>
            <w:tcW w:w="810" w:type="dxa"/>
          </w:tcPr>
          <w:p w:rsidR="00B61E4F" w:rsidRPr="00D771EF" w:rsidRDefault="00B61E4F" w:rsidP="00DB6CA0">
            <w:pPr>
              <w:rPr>
                <w:sz w:val="20"/>
                <w:szCs w:val="20"/>
                <w:lang w:val="sr-Latn-CS"/>
              </w:rPr>
            </w:pPr>
          </w:p>
        </w:tc>
        <w:tc>
          <w:tcPr>
            <w:tcW w:w="918" w:type="dxa"/>
          </w:tcPr>
          <w:p w:rsidR="00B61E4F" w:rsidRPr="00D771EF" w:rsidRDefault="00B61E4F" w:rsidP="00DB6CA0">
            <w:pPr>
              <w:rPr>
                <w:sz w:val="20"/>
                <w:szCs w:val="20"/>
                <w:lang w:val="sr-Latn-CS"/>
              </w:rPr>
            </w:pPr>
          </w:p>
        </w:tc>
        <w:tc>
          <w:tcPr>
            <w:tcW w:w="1440" w:type="dxa"/>
          </w:tcPr>
          <w:p w:rsidR="00B61E4F" w:rsidRPr="00D771EF" w:rsidRDefault="00B61E4F" w:rsidP="00DB6CA0">
            <w:pPr>
              <w:rPr>
                <w:sz w:val="20"/>
                <w:szCs w:val="20"/>
                <w:lang w:val="sr-Latn-CS"/>
              </w:rPr>
            </w:pPr>
          </w:p>
        </w:tc>
        <w:tc>
          <w:tcPr>
            <w:tcW w:w="1170" w:type="dxa"/>
          </w:tcPr>
          <w:p w:rsidR="00B61E4F" w:rsidRPr="00D771EF" w:rsidRDefault="00B61E4F" w:rsidP="00DB6CA0">
            <w:pPr>
              <w:rPr>
                <w:sz w:val="20"/>
                <w:szCs w:val="20"/>
                <w:lang w:val="ru-RU"/>
              </w:rPr>
            </w:pPr>
          </w:p>
        </w:tc>
        <w:tc>
          <w:tcPr>
            <w:tcW w:w="630" w:type="dxa"/>
          </w:tcPr>
          <w:p w:rsidR="00B61E4F" w:rsidRDefault="00B61E4F" w:rsidP="001E272B">
            <w:pPr>
              <w:jc w:val="center"/>
            </w:pPr>
          </w:p>
        </w:tc>
        <w:tc>
          <w:tcPr>
            <w:tcW w:w="630" w:type="dxa"/>
          </w:tcPr>
          <w:p w:rsidR="00B61E4F" w:rsidRDefault="00B61E4F" w:rsidP="001E272B">
            <w:pPr>
              <w:jc w:val="center"/>
            </w:pP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r w:rsidR="00C142C8" w:rsidRPr="00D771EF" w:rsidTr="001177BA">
        <w:tc>
          <w:tcPr>
            <w:tcW w:w="720" w:type="dxa"/>
          </w:tcPr>
          <w:p w:rsidR="00B61E4F" w:rsidRPr="00D771EF" w:rsidRDefault="00B61E4F" w:rsidP="005E63BB">
            <w:pPr>
              <w:pStyle w:val="ListParagraph"/>
              <w:numPr>
                <w:ilvl w:val="0"/>
                <w:numId w:val="36"/>
              </w:numPr>
              <w:rPr>
                <w:sz w:val="20"/>
                <w:szCs w:val="20"/>
                <w:lang w:val="sr-Cyrl-CS"/>
              </w:rPr>
            </w:pPr>
          </w:p>
        </w:tc>
        <w:tc>
          <w:tcPr>
            <w:tcW w:w="1530" w:type="dxa"/>
          </w:tcPr>
          <w:p w:rsidR="00B61E4F" w:rsidRPr="00D771EF" w:rsidRDefault="00B61E4F" w:rsidP="00DB6CA0">
            <w:pPr>
              <w:rPr>
                <w:sz w:val="20"/>
                <w:szCs w:val="20"/>
                <w:lang w:val="sr-Cyrl-CS"/>
              </w:rPr>
            </w:pPr>
            <w:r w:rsidRPr="00D771EF">
              <w:rPr>
                <w:sz w:val="20"/>
                <w:szCs w:val="20"/>
                <w:lang w:val="sr-Cyrl-CS"/>
              </w:rPr>
              <w:t>Баждарење и жигосање тега од 5 кг. са таксом</w:t>
            </w:r>
          </w:p>
        </w:tc>
        <w:tc>
          <w:tcPr>
            <w:tcW w:w="990" w:type="dxa"/>
          </w:tcPr>
          <w:p w:rsidR="00B61E4F" w:rsidRPr="00D771EF" w:rsidRDefault="00B61E4F" w:rsidP="00DB6CA0">
            <w:pPr>
              <w:jc w:val="center"/>
              <w:rPr>
                <w:sz w:val="20"/>
                <w:szCs w:val="20"/>
                <w:lang w:val="sr-Cyrl-CS"/>
              </w:rPr>
            </w:pPr>
          </w:p>
          <w:p w:rsidR="00B61E4F" w:rsidRPr="00D771EF" w:rsidRDefault="00B61E4F" w:rsidP="00DB6CA0">
            <w:pPr>
              <w:jc w:val="center"/>
              <w:rPr>
                <w:sz w:val="20"/>
                <w:szCs w:val="20"/>
                <w:lang w:val="sr-Cyrl-CS"/>
              </w:rPr>
            </w:pPr>
            <w:r w:rsidRPr="00D771EF">
              <w:rPr>
                <w:sz w:val="20"/>
                <w:szCs w:val="20"/>
                <w:lang w:val="sr-Cyrl-CS"/>
              </w:rPr>
              <w:t>ком</w:t>
            </w:r>
          </w:p>
        </w:tc>
        <w:tc>
          <w:tcPr>
            <w:tcW w:w="900" w:type="dxa"/>
          </w:tcPr>
          <w:p w:rsidR="00B61E4F" w:rsidRPr="00D771EF" w:rsidRDefault="00B61E4F" w:rsidP="00DB6CA0">
            <w:pPr>
              <w:jc w:val="center"/>
              <w:rPr>
                <w:sz w:val="20"/>
                <w:szCs w:val="20"/>
                <w:lang w:val="sr-Cyrl-CS"/>
              </w:rPr>
            </w:pPr>
          </w:p>
          <w:p w:rsidR="00B61E4F" w:rsidRPr="00D771EF" w:rsidRDefault="00B61E4F" w:rsidP="00DB6CA0">
            <w:pPr>
              <w:jc w:val="center"/>
              <w:rPr>
                <w:sz w:val="20"/>
                <w:szCs w:val="20"/>
                <w:lang w:val="sr-Cyrl-CS"/>
              </w:rPr>
            </w:pPr>
            <w:r w:rsidRPr="00D771EF">
              <w:rPr>
                <w:sz w:val="20"/>
                <w:szCs w:val="20"/>
                <w:lang w:val="sr-Cyrl-CS"/>
              </w:rPr>
              <w:t>1</w:t>
            </w:r>
          </w:p>
        </w:tc>
        <w:tc>
          <w:tcPr>
            <w:tcW w:w="990" w:type="dxa"/>
          </w:tcPr>
          <w:p w:rsidR="00B61E4F" w:rsidRPr="00D771EF" w:rsidRDefault="00B61E4F" w:rsidP="00DB6CA0">
            <w:pPr>
              <w:rPr>
                <w:sz w:val="20"/>
                <w:szCs w:val="20"/>
                <w:lang w:val="sr-Latn-CS"/>
              </w:rPr>
            </w:pPr>
          </w:p>
        </w:tc>
        <w:tc>
          <w:tcPr>
            <w:tcW w:w="810" w:type="dxa"/>
          </w:tcPr>
          <w:p w:rsidR="00B61E4F" w:rsidRPr="00D771EF" w:rsidRDefault="00B61E4F" w:rsidP="00DB6CA0">
            <w:pPr>
              <w:rPr>
                <w:sz w:val="20"/>
                <w:szCs w:val="20"/>
                <w:lang w:val="sr-Latn-CS"/>
              </w:rPr>
            </w:pPr>
          </w:p>
        </w:tc>
        <w:tc>
          <w:tcPr>
            <w:tcW w:w="918" w:type="dxa"/>
          </w:tcPr>
          <w:p w:rsidR="00B61E4F" w:rsidRPr="00D771EF" w:rsidRDefault="00B61E4F" w:rsidP="00DB6CA0">
            <w:pPr>
              <w:rPr>
                <w:sz w:val="20"/>
                <w:szCs w:val="20"/>
                <w:lang w:val="sr-Latn-CS"/>
              </w:rPr>
            </w:pPr>
          </w:p>
        </w:tc>
        <w:tc>
          <w:tcPr>
            <w:tcW w:w="1440" w:type="dxa"/>
          </w:tcPr>
          <w:p w:rsidR="00B61E4F" w:rsidRPr="00D771EF" w:rsidRDefault="00B61E4F" w:rsidP="00DB6CA0">
            <w:pPr>
              <w:rPr>
                <w:sz w:val="20"/>
                <w:szCs w:val="20"/>
                <w:lang w:val="sr-Latn-CS"/>
              </w:rPr>
            </w:pPr>
          </w:p>
        </w:tc>
        <w:tc>
          <w:tcPr>
            <w:tcW w:w="1170" w:type="dxa"/>
          </w:tcPr>
          <w:p w:rsidR="00B61E4F" w:rsidRPr="00D771EF" w:rsidRDefault="00B61E4F" w:rsidP="00DB6CA0">
            <w:pPr>
              <w:rPr>
                <w:sz w:val="20"/>
                <w:szCs w:val="20"/>
                <w:lang w:val="ru-RU"/>
              </w:rPr>
            </w:pPr>
          </w:p>
        </w:tc>
        <w:tc>
          <w:tcPr>
            <w:tcW w:w="630" w:type="dxa"/>
          </w:tcPr>
          <w:p w:rsidR="00B61E4F" w:rsidRDefault="00B61E4F" w:rsidP="001E272B">
            <w:pPr>
              <w:jc w:val="center"/>
            </w:pPr>
          </w:p>
        </w:tc>
        <w:tc>
          <w:tcPr>
            <w:tcW w:w="630" w:type="dxa"/>
          </w:tcPr>
          <w:p w:rsidR="00B61E4F" w:rsidRDefault="00B61E4F" w:rsidP="001E272B">
            <w:pPr>
              <w:jc w:val="center"/>
            </w:pPr>
          </w:p>
        </w:tc>
        <w:tc>
          <w:tcPr>
            <w:tcW w:w="990" w:type="dxa"/>
          </w:tcPr>
          <w:p w:rsidR="00B61E4F" w:rsidRPr="00D771EF" w:rsidRDefault="00B61E4F" w:rsidP="00DB6CA0">
            <w:pPr>
              <w:jc w:val="center"/>
              <w:rPr>
                <w:sz w:val="20"/>
                <w:szCs w:val="20"/>
                <w:lang w:val="ru-RU"/>
              </w:rPr>
            </w:pPr>
          </w:p>
        </w:tc>
        <w:tc>
          <w:tcPr>
            <w:tcW w:w="900" w:type="dxa"/>
          </w:tcPr>
          <w:p w:rsidR="00B61E4F" w:rsidRPr="00D771EF" w:rsidRDefault="00B61E4F" w:rsidP="00DB6CA0">
            <w:pPr>
              <w:jc w:val="center"/>
              <w:rPr>
                <w:sz w:val="20"/>
                <w:szCs w:val="20"/>
                <w:lang w:val="sr-Latn-CS"/>
              </w:rPr>
            </w:pPr>
          </w:p>
        </w:tc>
        <w:tc>
          <w:tcPr>
            <w:tcW w:w="108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c>
          <w:tcPr>
            <w:tcW w:w="720" w:type="dxa"/>
          </w:tcPr>
          <w:p w:rsidR="00B61E4F" w:rsidRPr="00D771EF" w:rsidRDefault="00B61E4F" w:rsidP="00DB6CA0">
            <w:pPr>
              <w:jc w:val="center"/>
              <w:rPr>
                <w:sz w:val="20"/>
                <w:szCs w:val="20"/>
                <w:lang w:val="sr-Latn-CS"/>
              </w:rPr>
            </w:pPr>
          </w:p>
        </w:tc>
        <w:tc>
          <w:tcPr>
            <w:tcW w:w="810" w:type="dxa"/>
          </w:tcPr>
          <w:p w:rsidR="00B61E4F" w:rsidRPr="00D771EF" w:rsidRDefault="00B61E4F" w:rsidP="00DB6CA0">
            <w:pPr>
              <w:jc w:val="center"/>
              <w:rPr>
                <w:sz w:val="20"/>
                <w:szCs w:val="20"/>
                <w:lang w:val="sr-Latn-CS"/>
              </w:rPr>
            </w:pPr>
          </w:p>
        </w:tc>
      </w:tr>
    </w:tbl>
    <w:p w:rsidR="002876F2" w:rsidRDefault="002876F2" w:rsidP="00A45229">
      <w:pPr>
        <w:rPr>
          <w:b/>
          <w:sz w:val="22"/>
          <w:szCs w:val="22"/>
          <w:lang w:val="sr-Cyrl-CS"/>
        </w:rPr>
      </w:pPr>
    </w:p>
    <w:p w:rsidR="00505E9E" w:rsidRPr="00CE19B0" w:rsidRDefault="00505E9E" w:rsidP="00A45229">
      <w:pPr>
        <w:rPr>
          <w:b/>
          <w:sz w:val="22"/>
          <w:szCs w:val="22"/>
          <w:lang w:val="sr-Cyrl-CS"/>
        </w:rPr>
      </w:pPr>
      <w:r w:rsidRPr="00CE19B0">
        <w:rPr>
          <w:b/>
          <w:sz w:val="22"/>
          <w:szCs w:val="22"/>
          <w:lang w:val="sr-Cyrl-CS"/>
        </w:rPr>
        <w:t xml:space="preserve">УКУПНА </w:t>
      </w:r>
      <w:r w:rsidR="00300F79">
        <w:rPr>
          <w:b/>
          <w:sz w:val="22"/>
          <w:szCs w:val="22"/>
          <w:lang w:val="sr-Cyrl-CS"/>
        </w:rPr>
        <w:t xml:space="preserve">ЈЕДИНИЧНА </w:t>
      </w:r>
      <w:r w:rsidRPr="00CE19B0">
        <w:rPr>
          <w:b/>
          <w:sz w:val="22"/>
          <w:szCs w:val="22"/>
          <w:lang w:val="sr-Cyrl-CS"/>
        </w:rPr>
        <w:t>ВРЕДНОСТ ПОНУДЕ</w:t>
      </w:r>
      <w:r w:rsidR="00AE34C6">
        <w:rPr>
          <w:b/>
          <w:sz w:val="22"/>
          <w:szCs w:val="22"/>
          <w:lang w:val="sr-Cyrl-CS"/>
        </w:rPr>
        <w:t xml:space="preserve">:  </w:t>
      </w:r>
      <w:r w:rsidR="00817B7D" w:rsidRPr="00CE19B0">
        <w:rPr>
          <w:b/>
          <w:sz w:val="22"/>
          <w:szCs w:val="22"/>
          <w:lang w:val="sr-Cyrl-CS"/>
        </w:rPr>
        <w:t>(1 – 4</w:t>
      </w:r>
      <w:r w:rsidR="00434DC6" w:rsidRPr="00CE19B0">
        <w:rPr>
          <w:b/>
          <w:sz w:val="22"/>
          <w:szCs w:val="22"/>
          <w:lang w:val="sr-Cyrl-CS"/>
        </w:rPr>
        <w:t>8</w:t>
      </w:r>
      <w:r w:rsidR="00817B7D" w:rsidRPr="00CE19B0">
        <w:rPr>
          <w:b/>
          <w:sz w:val="22"/>
          <w:szCs w:val="22"/>
          <w:lang w:val="sr-Cyrl-CS"/>
        </w:rPr>
        <w:t xml:space="preserve">) </w:t>
      </w:r>
      <w:r w:rsidRPr="00CE19B0">
        <w:rPr>
          <w:b/>
          <w:sz w:val="22"/>
          <w:szCs w:val="22"/>
          <w:lang w:val="sr-Cyrl-CS"/>
        </w:rPr>
        <w:t>:</w:t>
      </w:r>
    </w:p>
    <w:p w:rsidR="00CE19B0" w:rsidRDefault="00CE19B0" w:rsidP="00505E9E">
      <w:pPr>
        <w:rPr>
          <w:b/>
          <w:sz w:val="22"/>
          <w:szCs w:val="22"/>
          <w:lang w:val="sr-Cyrl-CS"/>
        </w:rPr>
      </w:pPr>
    </w:p>
    <w:p w:rsidR="00505E9E" w:rsidRPr="00E77CF7" w:rsidRDefault="00505E9E" w:rsidP="00505E9E">
      <w:pPr>
        <w:rPr>
          <w:sz w:val="22"/>
          <w:szCs w:val="22"/>
          <w:lang w:val="sr-Cyrl-CS"/>
        </w:rPr>
      </w:pPr>
      <w:r w:rsidRPr="00E77CF7">
        <w:rPr>
          <w:b/>
          <w:sz w:val="22"/>
          <w:szCs w:val="22"/>
          <w:lang w:val="sr-Cyrl-CS"/>
        </w:rPr>
        <w:t xml:space="preserve">А) __________________________________________ </w:t>
      </w:r>
      <w:r w:rsidRPr="00E77CF7">
        <w:rPr>
          <w:sz w:val="22"/>
          <w:szCs w:val="22"/>
          <w:lang w:val="sr-Cyrl-CS"/>
        </w:rPr>
        <w:t>динара без износа ПДВ-а</w:t>
      </w:r>
    </w:p>
    <w:p w:rsidR="00505E9E" w:rsidRPr="006E2A87" w:rsidRDefault="00505E9E" w:rsidP="00505E9E">
      <w:pPr>
        <w:rPr>
          <w:sz w:val="18"/>
          <w:szCs w:val="18"/>
          <w:lang w:val="sr-Cyrl-CS"/>
        </w:rPr>
      </w:pPr>
    </w:p>
    <w:p w:rsidR="00505E9E" w:rsidRPr="006E2A87" w:rsidRDefault="00505E9E" w:rsidP="00505E9E">
      <w:pPr>
        <w:rPr>
          <w:lang w:val="sr-Cyrl-CS"/>
        </w:rPr>
      </w:pPr>
      <w:r w:rsidRPr="006E2A87">
        <w:rPr>
          <w:sz w:val="22"/>
          <w:szCs w:val="22"/>
          <w:lang w:val="sr-Cyrl-CS"/>
        </w:rPr>
        <w:t xml:space="preserve">(словима: __________________________________________________________) </w:t>
      </w:r>
    </w:p>
    <w:p w:rsidR="00505E9E" w:rsidRPr="006E2A87" w:rsidRDefault="00505E9E" w:rsidP="00505E9E">
      <w:pPr>
        <w:rPr>
          <w:lang w:val="sr-Cyrl-CS"/>
        </w:rPr>
      </w:pPr>
      <w:r w:rsidRPr="006E2A87">
        <w:rPr>
          <w:sz w:val="22"/>
          <w:szCs w:val="22"/>
          <w:lang w:val="sr-Cyrl-CS"/>
        </w:rPr>
        <w:t>и</w:t>
      </w:r>
    </w:p>
    <w:p w:rsidR="00CE19B0" w:rsidRDefault="00CE19B0" w:rsidP="00505E9E">
      <w:pPr>
        <w:rPr>
          <w:b/>
          <w:sz w:val="22"/>
          <w:szCs w:val="22"/>
          <w:lang w:val="sr-Cyrl-CS"/>
        </w:rPr>
      </w:pPr>
    </w:p>
    <w:p w:rsidR="00505E9E" w:rsidRPr="006E2A87" w:rsidRDefault="00505E9E" w:rsidP="00505E9E">
      <w:pPr>
        <w:rPr>
          <w:lang w:val="sr-Cyrl-CS"/>
        </w:rPr>
      </w:pPr>
      <w:r w:rsidRPr="006E2A87">
        <w:rPr>
          <w:b/>
          <w:sz w:val="22"/>
          <w:szCs w:val="22"/>
          <w:lang w:val="sr-Cyrl-CS"/>
        </w:rPr>
        <w:t xml:space="preserve">Б) __________________________________________ </w:t>
      </w:r>
      <w:r w:rsidRPr="006E2A87">
        <w:rPr>
          <w:sz w:val="22"/>
          <w:szCs w:val="22"/>
          <w:lang w:val="sr-Cyrl-CS"/>
        </w:rPr>
        <w:t>динара са износом ПДВ-а</w:t>
      </w:r>
    </w:p>
    <w:p w:rsidR="001177BA" w:rsidRDefault="001177BA" w:rsidP="00505E9E">
      <w:pPr>
        <w:rPr>
          <w:sz w:val="22"/>
          <w:szCs w:val="22"/>
          <w:lang w:val="sr-Cyrl-CS"/>
        </w:rPr>
      </w:pPr>
    </w:p>
    <w:p w:rsidR="00505E9E" w:rsidRPr="006E2A87" w:rsidRDefault="00505E9E" w:rsidP="00505E9E">
      <w:pPr>
        <w:rPr>
          <w:sz w:val="22"/>
          <w:szCs w:val="22"/>
          <w:lang w:val="sr-Cyrl-CS"/>
        </w:rPr>
      </w:pPr>
      <w:r w:rsidRPr="006E2A87">
        <w:rPr>
          <w:sz w:val="22"/>
          <w:szCs w:val="22"/>
          <w:lang w:val="sr-Cyrl-CS"/>
        </w:rPr>
        <w:t>(словима: ___________________________________________________________)</w:t>
      </w:r>
    </w:p>
    <w:p w:rsidR="00382600" w:rsidRPr="005969F8" w:rsidRDefault="00382600" w:rsidP="00382600">
      <w:pPr>
        <w:autoSpaceDE w:val="0"/>
        <w:autoSpaceDN w:val="0"/>
        <w:adjustRightInd w:val="0"/>
        <w:jc w:val="both"/>
        <w:rPr>
          <w:b/>
          <w:color w:val="000000"/>
          <w:sz w:val="22"/>
          <w:szCs w:val="22"/>
          <w:lang w:val="sr-Cyrl-RS"/>
        </w:rPr>
      </w:pPr>
    </w:p>
    <w:p w:rsidR="005969F8" w:rsidRPr="00CE19B0" w:rsidRDefault="005969F8" w:rsidP="005969F8">
      <w:pPr>
        <w:rPr>
          <w:b/>
          <w:color w:val="000000"/>
          <w:sz w:val="22"/>
          <w:szCs w:val="22"/>
          <w:lang w:val="sr-Cyrl-CS"/>
        </w:rPr>
      </w:pPr>
    </w:p>
    <w:p w:rsidR="005969F8" w:rsidRPr="00CE19B0" w:rsidRDefault="005969F8" w:rsidP="005969F8">
      <w:pPr>
        <w:rPr>
          <w:b/>
          <w:color w:val="000000"/>
          <w:sz w:val="22"/>
          <w:szCs w:val="22"/>
          <w:lang w:val="sr-Cyrl-CS"/>
        </w:rPr>
      </w:pPr>
      <w:r w:rsidRPr="00CE19B0">
        <w:rPr>
          <w:b/>
          <w:color w:val="000000"/>
          <w:sz w:val="22"/>
          <w:szCs w:val="22"/>
          <w:lang w:val="sr-Cyrl-CS"/>
        </w:rPr>
        <w:t>УПУТСТВО ЗА ПОПУЊАВАЊЕ</w:t>
      </w:r>
    </w:p>
    <w:p w:rsidR="005969F8" w:rsidRPr="005969F8" w:rsidRDefault="005969F8" w:rsidP="005969F8">
      <w:pPr>
        <w:rPr>
          <w:color w:val="000000"/>
          <w:sz w:val="22"/>
          <w:szCs w:val="22"/>
          <w:lang w:val="sr-Cyrl-CS"/>
        </w:rPr>
      </w:pPr>
    </w:p>
    <w:p w:rsidR="005969F8" w:rsidRDefault="005969F8" w:rsidP="005969F8">
      <w:pPr>
        <w:jc w:val="both"/>
        <w:rPr>
          <w:sz w:val="22"/>
          <w:szCs w:val="22"/>
          <w:lang w:val="sr-Cyrl-CS"/>
        </w:rPr>
      </w:pPr>
      <w:r w:rsidRPr="005969F8">
        <w:rPr>
          <w:sz w:val="22"/>
          <w:szCs w:val="22"/>
          <w:lang w:val="en-US"/>
        </w:rPr>
        <w:t xml:space="preserve">*укупну </w:t>
      </w:r>
      <w:r>
        <w:rPr>
          <w:sz w:val="22"/>
          <w:szCs w:val="22"/>
          <w:lang w:val="sr-Cyrl-RS"/>
        </w:rPr>
        <w:t>јединичну цену</w:t>
      </w:r>
      <w:r w:rsidRPr="005969F8">
        <w:rPr>
          <w:sz w:val="22"/>
          <w:szCs w:val="22"/>
          <w:lang w:val="en-US"/>
        </w:rPr>
        <w:t xml:space="preserve"> без ПДВ-а исказати у динарском износу са обрачунатом </w:t>
      </w:r>
      <w:r w:rsidRPr="005969F8">
        <w:rPr>
          <w:sz w:val="22"/>
          <w:szCs w:val="22"/>
          <w:lang w:val="sr-Cyrl-BA"/>
        </w:rPr>
        <w:t>свим пратећим трошковима</w:t>
      </w:r>
      <w:r w:rsidRPr="005969F8">
        <w:rPr>
          <w:sz w:val="22"/>
          <w:szCs w:val="22"/>
          <w:lang w:val="sr-Cyrl-CS"/>
        </w:rPr>
        <w:t xml:space="preserve"> укључујући и трошкове транспорта, </w:t>
      </w:r>
      <w:r w:rsidR="00E32162">
        <w:rPr>
          <w:sz w:val="22"/>
          <w:szCs w:val="22"/>
          <w:lang w:val="sr-Cyrl-CS"/>
        </w:rPr>
        <w:t>смештаја,</w:t>
      </w:r>
      <w:r w:rsidR="00FF3A7A">
        <w:rPr>
          <w:sz w:val="22"/>
          <w:szCs w:val="22"/>
          <w:lang w:val="sr-Cyrl-CS"/>
        </w:rPr>
        <w:t xml:space="preserve"> </w:t>
      </w:r>
      <w:r w:rsidR="00E32162">
        <w:rPr>
          <w:sz w:val="22"/>
          <w:szCs w:val="22"/>
          <w:lang w:val="sr-Cyrl-CS"/>
        </w:rPr>
        <w:t>исхране и остало.</w:t>
      </w:r>
    </w:p>
    <w:p w:rsidR="005969F8" w:rsidRPr="005969F8" w:rsidRDefault="005969F8" w:rsidP="005969F8">
      <w:pPr>
        <w:jc w:val="both"/>
        <w:rPr>
          <w:sz w:val="22"/>
          <w:szCs w:val="22"/>
          <w:lang w:val="sr-Cyrl-CS"/>
        </w:rPr>
      </w:pPr>
    </w:p>
    <w:p w:rsidR="005969F8" w:rsidRPr="005969F8" w:rsidRDefault="005969F8" w:rsidP="005969F8">
      <w:pPr>
        <w:jc w:val="both"/>
        <w:rPr>
          <w:sz w:val="22"/>
          <w:szCs w:val="22"/>
          <w:lang w:val="en-US"/>
        </w:rPr>
      </w:pPr>
      <w:r w:rsidRPr="005969F8">
        <w:rPr>
          <w:sz w:val="22"/>
          <w:szCs w:val="22"/>
          <w:lang w:val="en-US"/>
        </w:rPr>
        <w:t>*Обавезно попунити све непопуњене колоне из спецификације. Уколико понуђач не достави понуду за све наведене ставке, понуда ће се сматрати не</w:t>
      </w:r>
      <w:r>
        <w:rPr>
          <w:sz w:val="22"/>
          <w:szCs w:val="22"/>
          <w:lang w:val="sr-Cyrl-RS"/>
        </w:rPr>
        <w:t>прихватљивом</w:t>
      </w:r>
      <w:r w:rsidRPr="005969F8">
        <w:rPr>
          <w:sz w:val="22"/>
          <w:szCs w:val="22"/>
          <w:lang w:val="en-US"/>
        </w:rPr>
        <w:t>.</w:t>
      </w:r>
    </w:p>
    <w:p w:rsidR="005969F8" w:rsidRPr="005969F8" w:rsidRDefault="005969F8" w:rsidP="005969F8">
      <w:pPr>
        <w:rPr>
          <w:sz w:val="22"/>
          <w:szCs w:val="22"/>
          <w:lang w:val="sr-Cyrl-CS"/>
        </w:rPr>
      </w:pPr>
    </w:p>
    <w:p w:rsidR="00905581" w:rsidRPr="005969F8" w:rsidRDefault="00905581" w:rsidP="00382600">
      <w:pPr>
        <w:autoSpaceDE w:val="0"/>
        <w:autoSpaceDN w:val="0"/>
        <w:adjustRightInd w:val="0"/>
        <w:jc w:val="both"/>
        <w:rPr>
          <w:sz w:val="22"/>
          <w:szCs w:val="22"/>
          <w:lang w:val="sr-Cyrl-CS"/>
        </w:rPr>
      </w:pPr>
      <w:r w:rsidRPr="005969F8">
        <w:rPr>
          <w:sz w:val="22"/>
          <w:szCs w:val="22"/>
          <w:lang w:val="sr-Cyrl-CS"/>
        </w:rPr>
        <w:t>-ФИКСНОСТ ЦЕНЕ: Цена је фиксна у динарима до окончања уговора</w:t>
      </w:r>
      <w:r w:rsidR="00113668">
        <w:rPr>
          <w:sz w:val="22"/>
          <w:szCs w:val="22"/>
          <w:lang w:val="sr-Cyrl-CS"/>
        </w:rPr>
        <w:t>;</w:t>
      </w:r>
    </w:p>
    <w:p w:rsidR="00905581" w:rsidRPr="005969F8" w:rsidRDefault="00905581" w:rsidP="00382600">
      <w:pPr>
        <w:autoSpaceDE w:val="0"/>
        <w:autoSpaceDN w:val="0"/>
        <w:adjustRightInd w:val="0"/>
        <w:jc w:val="both"/>
        <w:rPr>
          <w:b/>
          <w:color w:val="000000"/>
          <w:sz w:val="22"/>
          <w:szCs w:val="22"/>
          <w:lang w:val="sr-Cyrl-RS"/>
        </w:rPr>
      </w:pPr>
    </w:p>
    <w:p w:rsidR="00505E9E" w:rsidRPr="005969F8" w:rsidRDefault="00905581" w:rsidP="00382600">
      <w:pPr>
        <w:autoSpaceDE w:val="0"/>
        <w:autoSpaceDN w:val="0"/>
        <w:adjustRightInd w:val="0"/>
        <w:jc w:val="both"/>
        <w:rPr>
          <w:sz w:val="22"/>
          <w:szCs w:val="22"/>
          <w:lang w:val="sr-Cyrl-CS"/>
        </w:rPr>
      </w:pPr>
      <w:r w:rsidRPr="005969F8">
        <w:rPr>
          <w:sz w:val="22"/>
          <w:szCs w:val="22"/>
          <w:lang w:val="sr-Cyrl-CS"/>
        </w:rPr>
        <w:t>-МЕСТА ВРШЕЊА УСЛУГЕ:  у складу са спецификацијом (прилог 2.);</w:t>
      </w:r>
    </w:p>
    <w:p w:rsidR="00905581" w:rsidRPr="005969F8" w:rsidRDefault="00905581" w:rsidP="00382600">
      <w:pPr>
        <w:autoSpaceDE w:val="0"/>
        <w:autoSpaceDN w:val="0"/>
        <w:adjustRightInd w:val="0"/>
        <w:jc w:val="both"/>
        <w:rPr>
          <w:b/>
          <w:color w:val="000000"/>
          <w:sz w:val="22"/>
          <w:szCs w:val="22"/>
        </w:rPr>
      </w:pPr>
    </w:p>
    <w:p w:rsidR="00905581" w:rsidRPr="005969F8" w:rsidRDefault="00905581" w:rsidP="00905581">
      <w:pPr>
        <w:jc w:val="both"/>
        <w:rPr>
          <w:sz w:val="22"/>
          <w:szCs w:val="22"/>
          <w:lang w:val="sr-Cyrl-CS"/>
        </w:rPr>
      </w:pPr>
      <w:r w:rsidRPr="005969F8">
        <w:rPr>
          <w:sz w:val="22"/>
          <w:szCs w:val="22"/>
          <w:lang w:val="sr-Cyrl-CS"/>
        </w:rPr>
        <w:t xml:space="preserve">-РОК ИЗВРШЕЊА УСЛУГЕ:  Најкасније </w:t>
      </w:r>
      <w:r w:rsidRPr="005969F8">
        <w:rPr>
          <w:sz w:val="22"/>
          <w:szCs w:val="22"/>
          <w:lang w:val="sr-Latn-CS"/>
        </w:rPr>
        <w:t>5</w:t>
      </w:r>
      <w:r w:rsidRPr="005969F8">
        <w:rPr>
          <w:sz w:val="22"/>
          <w:szCs w:val="22"/>
          <w:lang w:val="sr-Cyrl-CS"/>
        </w:rPr>
        <w:t xml:space="preserve"> дана од пријема писаног налога наручиоца;</w:t>
      </w:r>
    </w:p>
    <w:p w:rsidR="00905581" w:rsidRPr="005969F8" w:rsidRDefault="00905581" w:rsidP="00905581">
      <w:pPr>
        <w:jc w:val="both"/>
        <w:rPr>
          <w:sz w:val="22"/>
          <w:szCs w:val="22"/>
          <w:lang w:val="sr-Cyrl-CS"/>
        </w:rPr>
      </w:pPr>
    </w:p>
    <w:p w:rsidR="00905581" w:rsidRPr="005969F8" w:rsidRDefault="00905581" w:rsidP="00905581">
      <w:pPr>
        <w:jc w:val="both"/>
        <w:rPr>
          <w:sz w:val="22"/>
          <w:szCs w:val="22"/>
          <w:lang w:val="sr-Cyrl-CS"/>
        </w:rPr>
      </w:pPr>
      <w:r w:rsidRPr="005969F8">
        <w:rPr>
          <w:sz w:val="22"/>
          <w:szCs w:val="22"/>
          <w:lang w:val="sr-Cyrl-CS"/>
        </w:rPr>
        <w:t>-ДИНАМИКА ИЗВРШЕЊА УСЛУГЕ: Сукцесивно према потреби на основу писаног налога Наручиоца услуга;</w:t>
      </w:r>
    </w:p>
    <w:p w:rsidR="005969F8" w:rsidRPr="005969F8" w:rsidRDefault="005969F8" w:rsidP="00905581">
      <w:pPr>
        <w:jc w:val="both"/>
        <w:rPr>
          <w:sz w:val="22"/>
          <w:szCs w:val="22"/>
          <w:lang w:val="sr-Cyrl-CS"/>
        </w:rPr>
      </w:pPr>
    </w:p>
    <w:p w:rsidR="00AA63C6" w:rsidRPr="00FF3A7A" w:rsidRDefault="00905581" w:rsidP="00AA63C6">
      <w:pPr>
        <w:jc w:val="both"/>
        <w:rPr>
          <w:sz w:val="22"/>
          <w:szCs w:val="22"/>
          <w:lang w:val="sr-Cyrl-RS"/>
        </w:rPr>
      </w:pPr>
      <w:r w:rsidRPr="005969F8">
        <w:rPr>
          <w:sz w:val="22"/>
          <w:szCs w:val="22"/>
          <w:lang w:val="sr-Cyrl-CS"/>
        </w:rPr>
        <w:t xml:space="preserve">-ОПРЕМА КОЈА СЕ СЕРВИСИРА: Вага механичка до 20 </w:t>
      </w:r>
      <w:r w:rsidR="00CB50BF">
        <w:rPr>
          <w:sz w:val="22"/>
          <w:szCs w:val="22"/>
          <w:lang w:val="en-US"/>
        </w:rPr>
        <w:t>kg</w:t>
      </w:r>
      <w:r w:rsidRPr="005969F8">
        <w:rPr>
          <w:sz w:val="22"/>
          <w:szCs w:val="22"/>
          <w:lang w:val="sr-Cyrl-CS"/>
        </w:rPr>
        <w:t xml:space="preserve">; вага електронска до 15 </w:t>
      </w:r>
      <w:r w:rsidR="00CB50BF">
        <w:rPr>
          <w:sz w:val="22"/>
          <w:szCs w:val="22"/>
          <w:lang w:val="en-US"/>
        </w:rPr>
        <w:t>kg</w:t>
      </w:r>
      <w:r w:rsidRPr="005969F8">
        <w:rPr>
          <w:sz w:val="22"/>
          <w:szCs w:val="22"/>
          <w:lang w:val="sr-Cyrl-CS"/>
        </w:rPr>
        <w:t xml:space="preserve">, вага магацинска 300-500 </w:t>
      </w:r>
      <w:r w:rsidR="00CB50BF">
        <w:rPr>
          <w:sz w:val="22"/>
          <w:szCs w:val="22"/>
          <w:lang w:val="en-US"/>
        </w:rPr>
        <w:t>kg</w:t>
      </w:r>
      <w:r w:rsidR="00FF3A7A">
        <w:rPr>
          <w:sz w:val="22"/>
          <w:szCs w:val="22"/>
          <w:lang w:val="sr-Cyrl-RS"/>
        </w:rPr>
        <w:t>.</w:t>
      </w:r>
    </w:p>
    <w:p w:rsidR="005969F8" w:rsidRPr="005969F8" w:rsidRDefault="005969F8" w:rsidP="00AA63C6">
      <w:pPr>
        <w:jc w:val="both"/>
        <w:rPr>
          <w:sz w:val="22"/>
          <w:szCs w:val="22"/>
          <w:lang w:val="sr-Cyrl-CS"/>
        </w:rPr>
      </w:pPr>
    </w:p>
    <w:p w:rsidR="00434DC6" w:rsidRDefault="00905581" w:rsidP="00905581">
      <w:pPr>
        <w:jc w:val="both"/>
        <w:rPr>
          <w:sz w:val="22"/>
          <w:szCs w:val="22"/>
          <w:lang w:val="sr-Cyrl-RS"/>
        </w:rPr>
      </w:pPr>
      <w:r w:rsidRPr="005969F8">
        <w:rPr>
          <w:sz w:val="22"/>
          <w:szCs w:val="22"/>
          <w:lang w:val="sr-Cyrl-CS"/>
        </w:rPr>
        <w:t>-ПРОИЗВОЂАЧ ОПРЕМЕ: L</w:t>
      </w:r>
      <w:r w:rsidRPr="005969F8">
        <w:rPr>
          <w:sz w:val="22"/>
          <w:szCs w:val="22"/>
          <w:lang w:val="sr-Latn-CS"/>
        </w:rPr>
        <w:t>IBELA</w:t>
      </w:r>
      <w:r w:rsidRPr="005969F8">
        <w:rPr>
          <w:sz w:val="22"/>
          <w:szCs w:val="22"/>
          <w:lang w:val="sr-Cyrl-CS"/>
        </w:rPr>
        <w:t xml:space="preserve">, </w:t>
      </w:r>
      <w:r w:rsidRPr="005969F8">
        <w:rPr>
          <w:sz w:val="22"/>
          <w:szCs w:val="22"/>
          <w:lang w:val="sr-Latn-CS"/>
        </w:rPr>
        <w:t>D</w:t>
      </w:r>
      <w:r w:rsidRPr="005969F8">
        <w:rPr>
          <w:sz w:val="22"/>
          <w:szCs w:val="22"/>
          <w:lang w:val="sr-Cyrl-CS"/>
        </w:rPr>
        <w:t>IGI</w:t>
      </w:r>
      <w:r w:rsidRPr="005969F8">
        <w:rPr>
          <w:sz w:val="22"/>
          <w:szCs w:val="22"/>
          <w:lang w:val="sr-Latn-CS"/>
        </w:rPr>
        <w:t>, ATOM, BALANS, SHOLEKS, MOL, LICOM, NWT, CAS</w:t>
      </w:r>
      <w:r w:rsidRPr="005969F8">
        <w:rPr>
          <w:sz w:val="22"/>
          <w:szCs w:val="22"/>
          <w:lang w:val="sr-Cyrl-RS"/>
        </w:rPr>
        <w:t xml:space="preserve"> </w:t>
      </w:r>
    </w:p>
    <w:p w:rsidR="008F68EE" w:rsidRPr="005969F8" w:rsidRDefault="008F68EE" w:rsidP="00905581">
      <w:pPr>
        <w:jc w:val="both"/>
        <w:rPr>
          <w:sz w:val="22"/>
          <w:szCs w:val="22"/>
          <w:lang w:val="sr-Cyrl-CS"/>
        </w:rPr>
      </w:pPr>
    </w:p>
    <w:p w:rsidR="00905581" w:rsidRPr="005969F8" w:rsidRDefault="00434DC6" w:rsidP="00905581">
      <w:pPr>
        <w:jc w:val="both"/>
        <w:rPr>
          <w:sz w:val="22"/>
          <w:szCs w:val="22"/>
          <w:lang w:val="sr-Cyrl-CS"/>
        </w:rPr>
      </w:pPr>
      <w:r w:rsidRPr="005969F8">
        <w:rPr>
          <w:sz w:val="22"/>
          <w:szCs w:val="22"/>
          <w:lang w:val="sr-Cyrl-CS"/>
        </w:rPr>
        <w:t>-</w:t>
      </w:r>
      <w:r w:rsidR="00905581" w:rsidRPr="005969F8">
        <w:rPr>
          <w:sz w:val="22"/>
          <w:szCs w:val="22"/>
          <w:lang w:val="sr-Cyrl-CS"/>
        </w:rPr>
        <w:t>ОПЦИЈА ПОНУДЕ</w:t>
      </w:r>
      <w:r w:rsidR="001E3BBB">
        <w:rPr>
          <w:sz w:val="22"/>
          <w:szCs w:val="22"/>
          <w:lang w:val="sr-Cyrl-RS"/>
        </w:rPr>
        <w:t>:</w:t>
      </w:r>
      <w:r w:rsidR="00905581" w:rsidRPr="005969F8">
        <w:rPr>
          <w:sz w:val="22"/>
          <w:szCs w:val="22"/>
          <w:lang w:val="sr-Cyrl-CS"/>
        </w:rPr>
        <w:t>________</w:t>
      </w:r>
      <w:r w:rsidR="00FF3A7A">
        <w:rPr>
          <w:sz w:val="22"/>
          <w:szCs w:val="22"/>
          <w:lang w:val="sr-Cyrl-CS"/>
        </w:rPr>
        <w:t xml:space="preserve"> дана од дана отварања понуда </w:t>
      </w:r>
      <w:r w:rsidR="00905581" w:rsidRPr="005969F8">
        <w:rPr>
          <w:sz w:val="22"/>
          <w:szCs w:val="22"/>
          <w:lang w:val="sr-Cyrl-CS"/>
        </w:rPr>
        <w:t>(најмање 60 дана од дана отварања понуда);</w:t>
      </w:r>
    </w:p>
    <w:p w:rsidR="00434DC6" w:rsidRPr="005969F8" w:rsidRDefault="00434DC6" w:rsidP="00434DC6">
      <w:pPr>
        <w:rPr>
          <w:sz w:val="22"/>
          <w:szCs w:val="22"/>
          <w:lang w:val="sr-Cyrl-CS"/>
        </w:rPr>
      </w:pPr>
    </w:p>
    <w:p w:rsidR="00905581" w:rsidRPr="005969F8" w:rsidRDefault="00434DC6" w:rsidP="00411956">
      <w:pPr>
        <w:jc w:val="both"/>
        <w:rPr>
          <w:sz w:val="22"/>
          <w:szCs w:val="22"/>
          <w:lang w:val="ru-RU"/>
        </w:rPr>
      </w:pPr>
      <w:r w:rsidRPr="005969F8">
        <w:rPr>
          <w:sz w:val="22"/>
          <w:szCs w:val="22"/>
          <w:lang w:val="sr-Cyrl-CS"/>
        </w:rPr>
        <w:t>-</w:t>
      </w:r>
      <w:r w:rsidR="00905581" w:rsidRPr="005969F8">
        <w:rPr>
          <w:sz w:val="22"/>
          <w:szCs w:val="22"/>
          <w:lang w:val="sr-Cyrl-CS"/>
        </w:rPr>
        <w:t xml:space="preserve">НАЧИН ПЛАЋАЊА: </w:t>
      </w:r>
      <w:r w:rsidR="008F68EE">
        <w:rPr>
          <w:sz w:val="22"/>
          <w:szCs w:val="22"/>
          <w:lang w:val="sr-Cyrl-CS"/>
        </w:rPr>
        <w:t xml:space="preserve"> у року од </w:t>
      </w:r>
      <w:r w:rsidRPr="005969F8">
        <w:rPr>
          <w:color w:val="000000"/>
          <w:sz w:val="22"/>
          <w:szCs w:val="22"/>
          <w:lang w:val="sr-Cyrl-CS"/>
        </w:rPr>
        <w:t>45</w:t>
      </w:r>
      <w:r w:rsidRPr="005969F8">
        <w:rPr>
          <w:color w:val="000000"/>
          <w:sz w:val="22"/>
          <w:szCs w:val="22"/>
        </w:rPr>
        <w:t xml:space="preserve"> дана по извршеним услугама, пријему рачуна и извршеном  квалитативном и квантитативном пријему</w:t>
      </w:r>
      <w:r w:rsidR="00905581" w:rsidRPr="005969F8">
        <w:rPr>
          <w:sz w:val="22"/>
          <w:szCs w:val="22"/>
          <w:lang w:val="ru-RU"/>
        </w:rPr>
        <w:t>. Обавеза настаје даном фактурисања за извршене услуге. Свака фактур</w:t>
      </w:r>
      <w:r w:rsidR="00905581" w:rsidRPr="005969F8">
        <w:rPr>
          <w:sz w:val="22"/>
          <w:szCs w:val="22"/>
          <w:lang w:val="sr-Cyrl-CS"/>
        </w:rPr>
        <w:t xml:space="preserve">а је праћена радним налогом </w:t>
      </w:r>
      <w:r w:rsidR="008F68EE">
        <w:rPr>
          <w:sz w:val="22"/>
          <w:szCs w:val="22"/>
          <w:lang w:val="sr-Cyrl-CS"/>
        </w:rPr>
        <w:t xml:space="preserve"> и оверена </w:t>
      </w:r>
      <w:r w:rsidR="00905581" w:rsidRPr="005969F8">
        <w:rPr>
          <w:sz w:val="22"/>
          <w:szCs w:val="22"/>
          <w:lang w:val="sr-Cyrl-CS"/>
        </w:rPr>
        <w:t>од стране одговорног лица са објекта</w:t>
      </w:r>
      <w:r w:rsidR="00905581" w:rsidRPr="005969F8">
        <w:rPr>
          <w:sz w:val="22"/>
          <w:szCs w:val="22"/>
          <w:lang w:val="ru-RU"/>
        </w:rPr>
        <w:t>.</w:t>
      </w:r>
    </w:p>
    <w:p w:rsidR="00434DC6" w:rsidRPr="005969F8" w:rsidRDefault="00434DC6" w:rsidP="00434DC6">
      <w:pPr>
        <w:rPr>
          <w:bCs/>
          <w:color w:val="000000"/>
          <w:sz w:val="22"/>
          <w:szCs w:val="22"/>
          <w:lang w:val="sr-Latn-CS"/>
        </w:rPr>
      </w:pPr>
    </w:p>
    <w:p w:rsidR="001B1CA7" w:rsidRPr="00AB35DB" w:rsidRDefault="00434DC6" w:rsidP="001B1CA7">
      <w:pPr>
        <w:jc w:val="both"/>
        <w:rPr>
          <w:rFonts w:ascii="Garamond" w:hAnsi="Garamond" w:cs="Arial"/>
          <w:lang w:val="sr-Cyrl-CS" w:eastAsia="x-none"/>
        </w:rPr>
      </w:pPr>
      <w:r w:rsidRPr="005969F8">
        <w:rPr>
          <w:sz w:val="22"/>
          <w:szCs w:val="22"/>
          <w:lang w:val="sr-Cyrl-CS"/>
        </w:rPr>
        <w:t>-</w:t>
      </w:r>
      <w:r w:rsidR="00905581" w:rsidRPr="005969F8">
        <w:rPr>
          <w:sz w:val="22"/>
          <w:szCs w:val="22"/>
          <w:lang w:val="sr-Cyrl-CS"/>
        </w:rPr>
        <w:t xml:space="preserve">ТРАЈАЊЕ УГОВОРА: </w:t>
      </w:r>
      <w:r w:rsidR="001B1CA7" w:rsidRPr="00AB35DB">
        <w:rPr>
          <w:rFonts w:ascii="Garamond" w:hAnsi="Garamond" w:cs="Arial"/>
          <w:lang w:val="sr-Cyrl-CS" w:eastAsia="x-none"/>
        </w:rPr>
        <w:t>Уговор важи до финансијске реализације</w:t>
      </w:r>
      <w:r w:rsidR="001B1CA7" w:rsidRPr="00AB35DB">
        <w:rPr>
          <w:rFonts w:ascii="Garamond" w:hAnsi="Garamond" w:cs="Arial"/>
          <w:lang w:val="sr-Cyrl-RS" w:eastAsia="x-none"/>
        </w:rPr>
        <w:t xml:space="preserve"> </w:t>
      </w:r>
      <w:r w:rsidR="001B1CA7" w:rsidRPr="00AB35DB">
        <w:rPr>
          <w:rFonts w:ascii="Garamond" w:hAnsi="Garamond" w:cs="Arial"/>
          <w:lang w:val="sr-Latn-CS" w:eastAsia="x-none"/>
        </w:rPr>
        <w:t>при чему</w:t>
      </w:r>
      <w:r w:rsidR="001B1CA7" w:rsidRPr="00AB35DB">
        <w:rPr>
          <w:rFonts w:ascii="Garamond" w:hAnsi="Garamond" w:cs="Arial"/>
          <w:lang w:val="sr-Cyrl-RS" w:eastAsia="x-none"/>
        </w:rPr>
        <w:t xml:space="preserve"> цене морају бити у складу са ценама у понуди</w:t>
      </w:r>
      <w:r w:rsidR="001B1CA7" w:rsidRPr="00AB35DB">
        <w:rPr>
          <w:rFonts w:ascii="Garamond" w:hAnsi="Garamond" w:cs="Arial"/>
          <w:lang w:val="sr-Cyrl-CS" w:eastAsia="x-none"/>
        </w:rPr>
        <w:t>.</w:t>
      </w:r>
      <w:r w:rsidR="001B1CA7">
        <w:rPr>
          <w:rFonts w:ascii="Garamond" w:hAnsi="Garamond" w:cs="Arial"/>
          <w:lang w:val="sr-Cyrl-CS" w:eastAsia="x-none"/>
        </w:rPr>
        <w:t xml:space="preserve"> </w:t>
      </w:r>
      <w:r w:rsidR="001B1CA7" w:rsidRPr="00AB35DB">
        <w:rPr>
          <w:rFonts w:ascii="Garamond" w:hAnsi="Garamond" w:cs="Arial"/>
          <w:lang w:val="sr-Cyrl-CS" w:eastAsia="x-none"/>
        </w:rPr>
        <w:t xml:space="preserve">Вредност </w:t>
      </w:r>
      <w:r w:rsidR="001B1CA7">
        <w:rPr>
          <w:rFonts w:ascii="Garamond" w:hAnsi="Garamond" w:cs="Arial"/>
          <w:lang w:val="sr-Cyrl-CS" w:eastAsia="x-none"/>
        </w:rPr>
        <w:t xml:space="preserve"> услуга</w:t>
      </w:r>
      <w:r w:rsidR="001B1CA7" w:rsidRPr="00AB35DB">
        <w:rPr>
          <w:rFonts w:ascii="Garamond" w:hAnsi="Garamond" w:cs="Arial"/>
          <w:lang w:val="sr-Cyrl-CS" w:eastAsia="x-none"/>
        </w:rPr>
        <w:t xml:space="preserve"> утврђује се на износ од </w:t>
      </w:r>
      <w:r w:rsidR="001B1CA7">
        <w:rPr>
          <w:sz w:val="22"/>
          <w:szCs w:val="22"/>
          <w:lang w:val="sr-Cyrl-RS"/>
        </w:rPr>
        <w:t>1.150.000,00</w:t>
      </w:r>
      <w:r w:rsidR="001B1CA7">
        <w:rPr>
          <w:sz w:val="22"/>
          <w:szCs w:val="22"/>
        </w:rPr>
        <w:t xml:space="preserve"> </w:t>
      </w:r>
      <w:r w:rsidR="001B1CA7" w:rsidRPr="00C72020">
        <w:rPr>
          <w:sz w:val="22"/>
          <w:szCs w:val="22"/>
        </w:rPr>
        <w:t>динара без ПДВ-а</w:t>
      </w:r>
      <w:r w:rsidR="001B1CA7">
        <w:rPr>
          <w:sz w:val="22"/>
          <w:szCs w:val="22"/>
          <w:lang w:val="sr-Cyrl-RS"/>
        </w:rPr>
        <w:t>.</w:t>
      </w:r>
      <w:r w:rsidR="001B1CA7" w:rsidRPr="00AB35DB">
        <w:rPr>
          <w:rFonts w:ascii="Garamond" w:hAnsi="Garamond" w:cs="Arial"/>
          <w:lang w:val="sr-Cyrl-CS" w:eastAsia="x-none"/>
        </w:rPr>
        <w:t xml:space="preserve"> </w:t>
      </w:r>
    </w:p>
    <w:p w:rsidR="00905581" w:rsidRPr="005969F8" w:rsidRDefault="00905581" w:rsidP="00AA63C6">
      <w:pPr>
        <w:rPr>
          <w:sz w:val="22"/>
          <w:szCs w:val="22"/>
          <w:lang w:val="sr-Cyrl-CS"/>
        </w:rPr>
      </w:pPr>
    </w:p>
    <w:p w:rsidR="00905581" w:rsidRPr="005969F8" w:rsidRDefault="00434DC6" w:rsidP="00AA63C6">
      <w:pPr>
        <w:rPr>
          <w:sz w:val="22"/>
          <w:szCs w:val="22"/>
          <w:lang w:val="sr-Cyrl-CS"/>
        </w:rPr>
      </w:pPr>
      <w:r w:rsidRPr="005969F8">
        <w:rPr>
          <w:sz w:val="22"/>
          <w:szCs w:val="22"/>
          <w:lang w:val="sr-Cyrl-CS"/>
        </w:rPr>
        <w:t>-</w:t>
      </w:r>
      <w:r w:rsidR="00905581" w:rsidRPr="005969F8">
        <w:rPr>
          <w:sz w:val="22"/>
          <w:szCs w:val="22"/>
          <w:lang w:val="sr-Cyrl-CS"/>
        </w:rPr>
        <w:t>ГАРАНТНИ РОК</w:t>
      </w:r>
      <w:r w:rsidR="00EC4740" w:rsidRPr="005969F8">
        <w:rPr>
          <w:sz w:val="22"/>
          <w:szCs w:val="22"/>
          <w:lang w:val="sr-Cyrl-CS"/>
        </w:rPr>
        <w:t xml:space="preserve">: </w:t>
      </w:r>
      <w:r w:rsidR="00905581" w:rsidRPr="005969F8">
        <w:rPr>
          <w:sz w:val="22"/>
          <w:szCs w:val="22"/>
          <w:lang w:val="sr-Cyrl-CS"/>
        </w:rPr>
        <w:t>_________</w:t>
      </w:r>
      <w:r w:rsidR="00FF3A7A">
        <w:rPr>
          <w:sz w:val="22"/>
          <w:szCs w:val="22"/>
          <w:lang w:val="sr-Cyrl-CS"/>
        </w:rPr>
        <w:t>дана од дана извршења услуге и уграђене делове</w:t>
      </w:r>
      <w:r w:rsidR="00905581" w:rsidRPr="005969F8">
        <w:rPr>
          <w:sz w:val="22"/>
          <w:szCs w:val="22"/>
          <w:lang w:val="sr-Cyrl-CS"/>
        </w:rPr>
        <w:t xml:space="preserve"> (најмање 180 дана за извршење услуге и уграђене делове)</w:t>
      </w:r>
    </w:p>
    <w:p w:rsidR="00905581" w:rsidRPr="005969F8" w:rsidRDefault="00905581" w:rsidP="00AA63C6">
      <w:pPr>
        <w:rPr>
          <w:sz w:val="22"/>
          <w:szCs w:val="22"/>
          <w:lang w:val="sr-Cyrl-CS"/>
        </w:rPr>
      </w:pPr>
    </w:p>
    <w:p w:rsidR="00905581" w:rsidRPr="005969F8" w:rsidRDefault="00434DC6" w:rsidP="005969F8">
      <w:pPr>
        <w:jc w:val="both"/>
        <w:rPr>
          <w:sz w:val="22"/>
          <w:szCs w:val="22"/>
          <w:lang w:val="sr-Cyrl-CS"/>
        </w:rPr>
      </w:pPr>
      <w:r w:rsidRPr="005969F8">
        <w:rPr>
          <w:sz w:val="22"/>
          <w:szCs w:val="22"/>
          <w:lang w:val="sr-Cyrl-CS"/>
        </w:rPr>
        <w:t>-</w:t>
      </w:r>
      <w:r w:rsidR="00905581" w:rsidRPr="005969F8">
        <w:rPr>
          <w:sz w:val="22"/>
          <w:szCs w:val="22"/>
          <w:lang w:val="sr-Cyrl-CS"/>
        </w:rPr>
        <w:t>ОСТАЛИ ТРОШКОВИ СВЕ ТРОШКОВЕ ТРАНСПОРТА,</w:t>
      </w:r>
      <w:r w:rsidR="005969F8">
        <w:rPr>
          <w:sz w:val="22"/>
          <w:szCs w:val="22"/>
          <w:lang w:val="sr-Cyrl-CS"/>
        </w:rPr>
        <w:t xml:space="preserve"> </w:t>
      </w:r>
      <w:r w:rsidR="00905581" w:rsidRPr="005969F8">
        <w:rPr>
          <w:sz w:val="22"/>
          <w:szCs w:val="22"/>
          <w:lang w:val="sr-Cyrl-CS"/>
        </w:rPr>
        <w:t>СМЕШТАЈА,</w:t>
      </w:r>
      <w:r w:rsidR="005969F8">
        <w:rPr>
          <w:sz w:val="22"/>
          <w:szCs w:val="22"/>
          <w:lang w:val="sr-Cyrl-CS"/>
        </w:rPr>
        <w:t xml:space="preserve"> </w:t>
      </w:r>
      <w:r w:rsidR="00905581" w:rsidRPr="005969F8">
        <w:rPr>
          <w:sz w:val="22"/>
          <w:szCs w:val="22"/>
          <w:lang w:val="sr-Cyrl-CS"/>
        </w:rPr>
        <w:t xml:space="preserve">ИСХРАНЕ ОБУХВАТИТИ </w:t>
      </w:r>
      <w:r w:rsidR="008F68EE">
        <w:rPr>
          <w:sz w:val="22"/>
          <w:szCs w:val="22"/>
          <w:lang w:val="sr-Cyrl-CS"/>
        </w:rPr>
        <w:t xml:space="preserve">УКУПНОМ ПОНУЂЕНОМ </w:t>
      </w:r>
      <w:r w:rsidR="00905581" w:rsidRPr="005969F8">
        <w:rPr>
          <w:sz w:val="22"/>
          <w:szCs w:val="22"/>
          <w:lang w:val="sr-Cyrl-CS"/>
        </w:rPr>
        <w:t>ЦЕНОМ</w:t>
      </w:r>
      <w:r w:rsidR="008F68EE">
        <w:rPr>
          <w:sz w:val="22"/>
          <w:szCs w:val="22"/>
          <w:lang w:val="sr-Cyrl-CS"/>
        </w:rPr>
        <w:t>.</w:t>
      </w:r>
    </w:p>
    <w:p w:rsidR="00905581" w:rsidRPr="005969F8" w:rsidRDefault="00905581" w:rsidP="00AA63C6">
      <w:pPr>
        <w:rPr>
          <w:sz w:val="22"/>
          <w:szCs w:val="22"/>
          <w:lang w:val="sr-Cyrl-CS"/>
        </w:rPr>
      </w:pPr>
    </w:p>
    <w:p w:rsidR="005969F8" w:rsidRPr="005969F8" w:rsidRDefault="005969F8" w:rsidP="00E3246C">
      <w:pPr>
        <w:tabs>
          <w:tab w:val="left" w:pos="360"/>
          <w:tab w:val="left" w:pos="1440"/>
        </w:tabs>
        <w:jc w:val="both"/>
        <w:rPr>
          <w:color w:val="000000"/>
          <w:sz w:val="22"/>
          <w:szCs w:val="22"/>
          <w:lang w:val="sr-Cyrl-CS"/>
        </w:rPr>
      </w:pPr>
      <w:r w:rsidRPr="005969F8">
        <w:rPr>
          <w:color w:val="000000"/>
          <w:sz w:val="22"/>
          <w:szCs w:val="22"/>
          <w:lang w:val="sr-Cyrl-CS"/>
        </w:rPr>
        <w:t xml:space="preserve"> </w:t>
      </w:r>
    </w:p>
    <w:p w:rsidR="00AA63C6" w:rsidRDefault="00AA63C6" w:rsidP="00AA63C6">
      <w:pPr>
        <w:rPr>
          <w:sz w:val="22"/>
          <w:szCs w:val="22"/>
          <w:u w:val="single"/>
          <w:lang w:val="sr-Cyrl-CS"/>
        </w:rPr>
      </w:pPr>
    </w:p>
    <w:p w:rsidR="00505E9E" w:rsidRPr="006E2A87" w:rsidRDefault="00505E9E" w:rsidP="00505E9E">
      <w:pPr>
        <w:spacing w:line="276" w:lineRule="auto"/>
        <w:rPr>
          <w:b/>
          <w:lang w:val="ru-RU"/>
        </w:rPr>
      </w:pPr>
      <w:r w:rsidRPr="006E2A87">
        <w:rPr>
          <w:b/>
          <w:sz w:val="22"/>
          <w:szCs w:val="22"/>
          <w:lang w:val="sr-Cyrl-CS"/>
        </w:rPr>
        <w:t xml:space="preserve">         Место и</w:t>
      </w:r>
      <w:r w:rsidRPr="006E2A87">
        <w:rPr>
          <w:b/>
          <w:sz w:val="22"/>
          <w:szCs w:val="22"/>
          <w:lang w:val="ru-RU"/>
        </w:rPr>
        <w:t xml:space="preserve"> датум</w:t>
      </w:r>
      <w:r w:rsidRPr="006E2A87">
        <w:rPr>
          <w:b/>
          <w:sz w:val="22"/>
          <w:szCs w:val="22"/>
          <w:lang w:val="ru-RU"/>
        </w:rPr>
        <w:tab/>
      </w:r>
      <w:r w:rsidRPr="006E2A87">
        <w:rPr>
          <w:b/>
          <w:sz w:val="22"/>
          <w:szCs w:val="22"/>
          <w:lang w:val="ru-RU"/>
        </w:rPr>
        <w:tab/>
      </w:r>
      <w:r w:rsidRPr="006E2A87">
        <w:rPr>
          <w:b/>
          <w:sz w:val="22"/>
          <w:szCs w:val="22"/>
          <w:lang w:val="ru-RU"/>
        </w:rPr>
        <w:tab/>
      </w:r>
      <w:r w:rsidRPr="006E2A87">
        <w:rPr>
          <w:b/>
          <w:sz w:val="22"/>
          <w:szCs w:val="22"/>
          <w:lang w:val="ru-RU"/>
        </w:rPr>
        <w:tab/>
      </w:r>
      <w:r w:rsidRPr="006E2A87">
        <w:rPr>
          <w:b/>
          <w:sz w:val="22"/>
          <w:szCs w:val="22"/>
          <w:lang w:val="ru-RU"/>
        </w:rPr>
        <w:tab/>
        <w:t xml:space="preserve"> </w:t>
      </w:r>
      <w:r w:rsidR="00113668">
        <w:rPr>
          <w:b/>
          <w:sz w:val="22"/>
          <w:szCs w:val="22"/>
          <w:lang w:val="ru-RU"/>
        </w:rPr>
        <w:t xml:space="preserve">                                  </w:t>
      </w:r>
      <w:r w:rsidRPr="006E2A87">
        <w:rPr>
          <w:b/>
          <w:sz w:val="22"/>
          <w:szCs w:val="22"/>
          <w:lang w:val="ru-RU"/>
        </w:rPr>
        <w:t xml:space="preserve">  </w:t>
      </w:r>
      <w:r w:rsidR="00FF3A7A">
        <w:rPr>
          <w:b/>
          <w:sz w:val="22"/>
          <w:szCs w:val="22"/>
          <w:lang w:val="ru-RU"/>
        </w:rPr>
        <w:t xml:space="preserve">                          </w:t>
      </w:r>
      <w:r w:rsidRPr="006E2A87">
        <w:rPr>
          <w:b/>
          <w:sz w:val="22"/>
          <w:szCs w:val="22"/>
          <w:lang w:val="ru-RU"/>
        </w:rPr>
        <w:t xml:space="preserve">    Понуђач</w:t>
      </w:r>
      <w:r w:rsidRPr="006E2A87">
        <w:rPr>
          <w:b/>
          <w:sz w:val="22"/>
          <w:szCs w:val="22"/>
          <w:lang w:val="ru-RU"/>
        </w:rPr>
        <w:tab/>
      </w:r>
      <w:r w:rsidRPr="006E2A87">
        <w:rPr>
          <w:b/>
          <w:sz w:val="22"/>
          <w:szCs w:val="22"/>
          <w:lang w:val="ru-RU"/>
        </w:rPr>
        <w:tab/>
      </w:r>
      <w:r w:rsidRPr="006E2A87">
        <w:rPr>
          <w:b/>
          <w:sz w:val="22"/>
          <w:szCs w:val="22"/>
          <w:lang w:val="ru-RU"/>
        </w:rPr>
        <w:tab/>
      </w:r>
    </w:p>
    <w:p w:rsidR="00505E9E" w:rsidRPr="006E2A87" w:rsidRDefault="00505E9E" w:rsidP="00505E9E">
      <w:pPr>
        <w:spacing w:line="276" w:lineRule="auto"/>
        <w:rPr>
          <w:b/>
          <w:lang w:val="sr-Cyrl-CS"/>
        </w:rPr>
      </w:pPr>
      <w:r w:rsidRPr="006E2A87">
        <w:rPr>
          <w:sz w:val="22"/>
          <w:szCs w:val="22"/>
          <w:lang w:val="sr-Cyrl-CS"/>
        </w:rPr>
        <w:t>_______________, ___. ___. 201</w:t>
      </w:r>
      <w:r w:rsidRPr="006E2A87">
        <w:rPr>
          <w:sz w:val="22"/>
          <w:szCs w:val="22"/>
          <w:lang w:val="sr-Cyrl-BA"/>
        </w:rPr>
        <w:t>5</w:t>
      </w:r>
      <w:r w:rsidRPr="006E2A87">
        <w:rPr>
          <w:sz w:val="22"/>
          <w:szCs w:val="22"/>
          <w:lang w:val="sr-Cyrl-CS"/>
        </w:rPr>
        <w:t>. год.</w:t>
      </w:r>
      <w:r w:rsidRPr="006E2A87">
        <w:rPr>
          <w:b/>
          <w:sz w:val="22"/>
          <w:szCs w:val="22"/>
          <w:lang w:val="sr-Cyrl-CS"/>
        </w:rPr>
        <w:t xml:space="preserve">   </w:t>
      </w:r>
      <w:r w:rsidRPr="006E2A87">
        <w:rPr>
          <w:b/>
          <w:sz w:val="22"/>
          <w:szCs w:val="22"/>
          <w:lang w:val="sr-Latn-CS"/>
        </w:rPr>
        <w:t xml:space="preserve">              </w:t>
      </w:r>
      <w:r w:rsidRPr="006E2A87">
        <w:rPr>
          <w:b/>
          <w:sz w:val="22"/>
          <w:szCs w:val="22"/>
        </w:rPr>
        <w:t xml:space="preserve">       </w:t>
      </w:r>
      <w:r w:rsidR="00113668">
        <w:rPr>
          <w:b/>
          <w:sz w:val="22"/>
          <w:szCs w:val="22"/>
          <w:lang w:val="sr-Cyrl-RS"/>
        </w:rPr>
        <w:t xml:space="preserve">                        </w:t>
      </w:r>
      <w:r w:rsidRPr="006E2A87">
        <w:rPr>
          <w:b/>
          <w:sz w:val="22"/>
          <w:szCs w:val="22"/>
          <w:lang w:val="sr-Latn-CS"/>
        </w:rPr>
        <w:t xml:space="preserve"> </w:t>
      </w:r>
      <w:r w:rsidR="00FF3A7A">
        <w:rPr>
          <w:b/>
          <w:sz w:val="22"/>
          <w:szCs w:val="22"/>
          <w:lang w:val="sr-Cyrl-RS"/>
        </w:rPr>
        <w:t xml:space="preserve">                        </w:t>
      </w:r>
      <w:r w:rsidRPr="006E2A87">
        <w:rPr>
          <w:b/>
          <w:sz w:val="22"/>
          <w:szCs w:val="22"/>
          <w:lang w:val="sr-Latn-CS"/>
        </w:rPr>
        <w:t xml:space="preserve"> </w:t>
      </w:r>
      <w:r w:rsidRPr="006E2A87">
        <w:rPr>
          <w:b/>
          <w:sz w:val="22"/>
          <w:szCs w:val="22"/>
          <w:lang w:val="sr-Cyrl-CS"/>
        </w:rPr>
        <w:t>____________________________</w:t>
      </w:r>
    </w:p>
    <w:p w:rsidR="00505E9E" w:rsidRPr="006E2A87" w:rsidRDefault="00505E9E" w:rsidP="00505E9E">
      <w:pPr>
        <w:tabs>
          <w:tab w:val="left" w:pos="1441"/>
        </w:tabs>
        <w:spacing w:line="276" w:lineRule="auto"/>
        <w:rPr>
          <w:sz w:val="22"/>
          <w:szCs w:val="22"/>
          <w:lang w:val="sr-Cyrl-CS"/>
        </w:rPr>
      </w:pPr>
      <w:r w:rsidRPr="006E2A87">
        <w:rPr>
          <w:b/>
          <w:sz w:val="22"/>
          <w:szCs w:val="22"/>
          <w:lang w:val="sr-Latn-CS"/>
        </w:rPr>
        <w:tab/>
      </w:r>
      <w:r w:rsidRPr="006E2A87">
        <w:rPr>
          <w:b/>
          <w:sz w:val="22"/>
          <w:szCs w:val="22"/>
          <w:lang w:val="sr-Latn-CS"/>
        </w:rPr>
        <w:tab/>
      </w:r>
      <w:r w:rsidRPr="006E2A87">
        <w:rPr>
          <w:b/>
          <w:sz w:val="22"/>
          <w:szCs w:val="22"/>
          <w:lang w:val="sr-Latn-CS"/>
        </w:rPr>
        <w:tab/>
      </w:r>
      <w:r w:rsidRPr="006E2A87">
        <w:rPr>
          <w:b/>
          <w:sz w:val="22"/>
          <w:szCs w:val="22"/>
          <w:lang w:val="sr-Latn-CS"/>
        </w:rPr>
        <w:tab/>
      </w:r>
      <w:r w:rsidRPr="006E2A87">
        <w:rPr>
          <w:b/>
          <w:sz w:val="22"/>
          <w:szCs w:val="22"/>
          <w:lang w:val="sr-Latn-CS"/>
        </w:rPr>
        <w:tab/>
        <w:t xml:space="preserve">         </w:t>
      </w:r>
      <w:r w:rsidR="00113668">
        <w:rPr>
          <w:b/>
          <w:sz w:val="22"/>
          <w:szCs w:val="22"/>
          <w:lang w:val="sr-Cyrl-RS"/>
        </w:rPr>
        <w:t xml:space="preserve">                      </w:t>
      </w:r>
      <w:r w:rsidRPr="006E2A87">
        <w:rPr>
          <w:b/>
          <w:sz w:val="22"/>
          <w:szCs w:val="22"/>
          <w:lang w:val="sr-Cyrl-CS"/>
        </w:rPr>
        <w:t xml:space="preserve">  </w:t>
      </w:r>
      <w:r w:rsidR="00FF3A7A">
        <w:rPr>
          <w:b/>
          <w:sz w:val="22"/>
          <w:szCs w:val="22"/>
          <w:lang w:val="sr-Cyrl-CS"/>
        </w:rPr>
        <w:t xml:space="preserve">                          </w:t>
      </w:r>
      <w:r w:rsidRPr="006E2A87">
        <w:rPr>
          <w:b/>
          <w:sz w:val="22"/>
          <w:szCs w:val="22"/>
          <w:lang w:val="sr-Cyrl-CS"/>
        </w:rPr>
        <w:t xml:space="preserve">  </w:t>
      </w:r>
      <w:r w:rsidRPr="006E2A87">
        <w:rPr>
          <w:sz w:val="22"/>
          <w:szCs w:val="22"/>
          <w:lang w:val="sr-Cyrl-CS"/>
        </w:rPr>
        <w:t>(потпис и печат овлашћеног лица)</w:t>
      </w:r>
    </w:p>
    <w:p w:rsidR="001E3BBB" w:rsidRDefault="001E3BBB" w:rsidP="00C65C1A">
      <w:pPr>
        <w:jc w:val="center"/>
        <w:rPr>
          <w:b/>
          <w:bCs/>
          <w:sz w:val="22"/>
          <w:szCs w:val="22"/>
          <w:lang w:val="sr-Cyrl-RS"/>
        </w:rPr>
      </w:pPr>
    </w:p>
    <w:p w:rsidR="001E3BBB" w:rsidRDefault="001E3BBB" w:rsidP="00C65C1A">
      <w:pPr>
        <w:jc w:val="center"/>
        <w:rPr>
          <w:b/>
          <w:bCs/>
          <w:sz w:val="22"/>
          <w:szCs w:val="22"/>
          <w:lang w:val="sr-Cyrl-RS"/>
        </w:rPr>
      </w:pPr>
    </w:p>
    <w:p w:rsidR="00E3246C" w:rsidRDefault="00E3246C" w:rsidP="00C65C1A">
      <w:pPr>
        <w:jc w:val="center"/>
        <w:rPr>
          <w:b/>
          <w:bCs/>
          <w:sz w:val="22"/>
          <w:szCs w:val="22"/>
          <w:lang w:val="sr-Cyrl-RS"/>
        </w:rPr>
      </w:pPr>
    </w:p>
    <w:p w:rsidR="00E3246C" w:rsidRDefault="00E3246C" w:rsidP="00C65C1A">
      <w:pPr>
        <w:jc w:val="center"/>
        <w:rPr>
          <w:b/>
          <w:bCs/>
          <w:sz w:val="22"/>
          <w:szCs w:val="22"/>
          <w:lang w:val="sr-Cyrl-RS"/>
        </w:rPr>
      </w:pPr>
    </w:p>
    <w:p w:rsidR="00E3246C" w:rsidRDefault="00E3246C" w:rsidP="00C65C1A">
      <w:pPr>
        <w:jc w:val="center"/>
        <w:rPr>
          <w:b/>
          <w:bCs/>
          <w:sz w:val="22"/>
          <w:szCs w:val="22"/>
          <w:lang w:val="sr-Cyrl-RS"/>
        </w:rPr>
      </w:pPr>
    </w:p>
    <w:p w:rsidR="00E3246C" w:rsidRDefault="00E3246C" w:rsidP="00C65C1A">
      <w:pPr>
        <w:jc w:val="center"/>
        <w:rPr>
          <w:b/>
          <w:bCs/>
          <w:sz w:val="22"/>
          <w:szCs w:val="22"/>
          <w:lang w:val="sr-Cyrl-RS"/>
        </w:rPr>
      </w:pPr>
    </w:p>
    <w:p w:rsidR="00A00013" w:rsidRDefault="00A00013" w:rsidP="00C65C1A">
      <w:pPr>
        <w:jc w:val="center"/>
        <w:rPr>
          <w:b/>
          <w:bCs/>
          <w:sz w:val="22"/>
          <w:szCs w:val="22"/>
          <w:lang w:val="sr-Cyrl-RS"/>
        </w:rPr>
      </w:pPr>
    </w:p>
    <w:p w:rsidR="00A00013" w:rsidRDefault="00A00013" w:rsidP="00C65C1A">
      <w:pPr>
        <w:jc w:val="center"/>
        <w:rPr>
          <w:b/>
          <w:bCs/>
          <w:sz w:val="22"/>
          <w:szCs w:val="22"/>
          <w:lang w:val="sr-Cyrl-RS"/>
        </w:rPr>
      </w:pPr>
    </w:p>
    <w:p w:rsidR="00A00013" w:rsidRDefault="00A00013" w:rsidP="00C65C1A">
      <w:pPr>
        <w:jc w:val="center"/>
        <w:rPr>
          <w:b/>
          <w:bCs/>
          <w:sz w:val="22"/>
          <w:szCs w:val="22"/>
          <w:lang w:val="sr-Cyrl-RS"/>
        </w:rPr>
      </w:pPr>
    </w:p>
    <w:p w:rsidR="00E3246C" w:rsidRDefault="00E3246C" w:rsidP="00C65C1A">
      <w:pPr>
        <w:jc w:val="center"/>
        <w:rPr>
          <w:b/>
          <w:bCs/>
          <w:sz w:val="22"/>
          <w:szCs w:val="22"/>
          <w:lang w:val="sr-Cyrl-RS"/>
        </w:rPr>
      </w:pPr>
    </w:p>
    <w:p w:rsidR="00E3246C" w:rsidRDefault="00E3246C" w:rsidP="00C65C1A">
      <w:pPr>
        <w:jc w:val="center"/>
        <w:rPr>
          <w:b/>
          <w:bCs/>
          <w:sz w:val="22"/>
          <w:szCs w:val="22"/>
          <w:lang w:val="sr-Cyrl-RS"/>
        </w:rPr>
      </w:pPr>
    </w:p>
    <w:p w:rsidR="00E3246C" w:rsidRDefault="00E3246C" w:rsidP="00C65C1A">
      <w:pPr>
        <w:jc w:val="center"/>
        <w:rPr>
          <w:b/>
          <w:bCs/>
          <w:sz w:val="22"/>
          <w:szCs w:val="22"/>
          <w:lang w:val="sr-Cyrl-RS"/>
        </w:rPr>
      </w:pPr>
    </w:p>
    <w:p w:rsidR="002C0EB4" w:rsidRDefault="002C0EB4" w:rsidP="00C65C1A">
      <w:pPr>
        <w:jc w:val="center"/>
        <w:rPr>
          <w:b/>
          <w:bCs/>
          <w:sz w:val="22"/>
          <w:szCs w:val="22"/>
          <w:lang w:val="sr-Cyrl-RS"/>
        </w:rPr>
        <w:sectPr w:rsidR="002C0EB4" w:rsidSect="002C0EB4">
          <w:pgSz w:w="16837" w:h="11905" w:orient="landscape"/>
          <w:pgMar w:top="864" w:right="864" w:bottom="864" w:left="864" w:header="576" w:footer="720" w:gutter="0"/>
          <w:cols w:space="708"/>
          <w:docGrid w:linePitch="360"/>
        </w:sectPr>
      </w:pPr>
    </w:p>
    <w:p w:rsidR="00C65C1A" w:rsidRPr="00DC0BFE" w:rsidRDefault="00C65C1A" w:rsidP="00C65C1A">
      <w:pPr>
        <w:jc w:val="center"/>
        <w:rPr>
          <w:b/>
          <w:sz w:val="22"/>
          <w:szCs w:val="22"/>
        </w:rPr>
      </w:pPr>
      <w:r w:rsidRPr="00C4330F">
        <w:rPr>
          <w:b/>
          <w:bCs/>
          <w:sz w:val="22"/>
          <w:szCs w:val="22"/>
          <w:lang w:val="en-US"/>
        </w:rPr>
        <w:lastRenderedPageBreak/>
        <w:t>VII</w:t>
      </w:r>
      <w:r>
        <w:rPr>
          <w:b/>
          <w:bCs/>
          <w:sz w:val="22"/>
          <w:szCs w:val="22"/>
          <w:lang w:val="en-US"/>
        </w:rPr>
        <w:t xml:space="preserve"> </w:t>
      </w:r>
      <w:r>
        <w:rPr>
          <w:b/>
          <w:sz w:val="22"/>
          <w:szCs w:val="22"/>
          <w:lang w:val="sr-Cyrl-CS"/>
        </w:rPr>
        <w:t>МОДЕЛ УГОВОРА</w:t>
      </w:r>
    </w:p>
    <w:p w:rsidR="00C65C1A" w:rsidRPr="00EB4D4E" w:rsidRDefault="00C65C1A" w:rsidP="00C65C1A">
      <w:pPr>
        <w:jc w:val="center"/>
        <w:rPr>
          <w:sz w:val="22"/>
          <w:szCs w:val="22"/>
        </w:rPr>
      </w:pPr>
    </w:p>
    <w:p w:rsidR="00C65C1A" w:rsidRPr="00BF33E7" w:rsidRDefault="00C65C1A" w:rsidP="00C65C1A">
      <w:pPr>
        <w:pStyle w:val="Style2"/>
        <w:widowControl/>
        <w:spacing w:before="82" w:line="240" w:lineRule="auto"/>
        <w:jc w:val="left"/>
        <w:rPr>
          <w:rStyle w:val="FontStyle68"/>
          <w:bCs/>
          <w:sz w:val="22"/>
          <w:szCs w:val="22"/>
          <w:lang w:val="sr-Cyrl-CS" w:eastAsia="sr-Cyrl-CS"/>
        </w:rPr>
      </w:pPr>
      <w:r w:rsidRPr="00BF33E7">
        <w:rPr>
          <w:rStyle w:val="FontStyle68"/>
          <w:bCs/>
          <w:sz w:val="22"/>
          <w:szCs w:val="22"/>
          <w:lang w:val="sr-Cyrl-CS" w:eastAsia="sr-Cyrl-CS"/>
        </w:rPr>
        <w:t>УГОВОРНЕ СТРАНЕ:</w:t>
      </w:r>
    </w:p>
    <w:p w:rsidR="00C65C1A" w:rsidRPr="00BF33E7" w:rsidRDefault="00C65C1A" w:rsidP="0099770E">
      <w:pPr>
        <w:pStyle w:val="Style2"/>
        <w:widowControl/>
        <w:spacing w:before="82" w:line="240" w:lineRule="auto"/>
        <w:jc w:val="left"/>
        <w:rPr>
          <w:rStyle w:val="FontStyle68"/>
          <w:bCs/>
          <w:sz w:val="22"/>
          <w:szCs w:val="22"/>
          <w:lang w:val="sr-Cyrl-CS" w:eastAsia="sr-Cyrl-CS"/>
        </w:rPr>
      </w:pPr>
    </w:p>
    <w:p w:rsidR="00C65C1A" w:rsidRPr="006D0502" w:rsidRDefault="00C65C1A" w:rsidP="006D0502">
      <w:pPr>
        <w:pStyle w:val="Style19"/>
        <w:widowControl/>
        <w:numPr>
          <w:ilvl w:val="0"/>
          <w:numId w:val="32"/>
        </w:numPr>
        <w:tabs>
          <w:tab w:val="left" w:pos="250"/>
        </w:tabs>
        <w:spacing w:line="240" w:lineRule="auto"/>
        <w:jc w:val="both"/>
        <w:rPr>
          <w:rStyle w:val="FontStyle68"/>
          <w:bCs/>
          <w:sz w:val="22"/>
          <w:szCs w:val="22"/>
          <w:lang w:val="sr-Cyrl-CS" w:eastAsia="sr-Cyrl-CS"/>
        </w:rPr>
      </w:pPr>
      <w:r w:rsidRPr="006D0502">
        <w:rPr>
          <w:rStyle w:val="FontStyle68"/>
          <w:bCs/>
          <w:sz w:val="22"/>
          <w:szCs w:val="22"/>
          <w:lang w:eastAsia="sr-Cyrl-CS"/>
        </w:rPr>
        <w:t xml:space="preserve">НАРУЧИЛАЦ: </w:t>
      </w:r>
      <w:r w:rsidRPr="006D0502">
        <w:rPr>
          <w:rStyle w:val="FontStyle68"/>
          <w:bCs/>
          <w:sz w:val="22"/>
          <w:szCs w:val="22"/>
          <w:lang w:val="sr-Cyrl-CS" w:eastAsia="sr-Cyrl-CS"/>
        </w:rPr>
        <w:t>МИНИСТАРСТВО УНУТРАШЊИХ ПОСЛОВА</w:t>
      </w:r>
      <w:r w:rsidRPr="006D0502">
        <w:rPr>
          <w:rStyle w:val="FontStyle69"/>
          <w:sz w:val="22"/>
          <w:szCs w:val="22"/>
          <w:lang w:val="sr-Cyrl-CS" w:eastAsia="sr-Cyrl-CS"/>
        </w:rPr>
        <w:t xml:space="preserve">са седиштем у Београду, улица Кнеза Милоша 103, које заступа Мирјана Недељковић, </w:t>
      </w:r>
      <w:r w:rsidRPr="00A00013">
        <w:rPr>
          <w:rStyle w:val="FontStyle69"/>
          <w:color w:val="FF0000"/>
          <w:sz w:val="22"/>
          <w:szCs w:val="22"/>
          <w:lang w:val="sr-Cyrl-CS" w:eastAsia="sr-Cyrl-CS"/>
        </w:rPr>
        <w:t xml:space="preserve"> </w:t>
      </w:r>
      <w:r w:rsidRPr="00FE2C05">
        <w:rPr>
          <w:rStyle w:val="FontStyle69"/>
          <w:color w:val="auto"/>
          <w:sz w:val="22"/>
          <w:szCs w:val="22"/>
          <w:lang w:val="sr-Cyrl-CS" w:eastAsia="sr-Cyrl-CS"/>
        </w:rPr>
        <w:t>помоћник</w:t>
      </w:r>
      <w:r w:rsidR="00113668" w:rsidRPr="00FE2C05">
        <w:rPr>
          <w:rStyle w:val="FontStyle69"/>
          <w:color w:val="auto"/>
          <w:sz w:val="22"/>
          <w:szCs w:val="22"/>
          <w:lang w:val="sr-Cyrl-CS" w:eastAsia="sr-Cyrl-CS"/>
        </w:rPr>
        <w:t xml:space="preserve"> </w:t>
      </w:r>
      <w:r w:rsidRPr="00FE2C05">
        <w:rPr>
          <w:rStyle w:val="FontStyle69"/>
          <w:color w:val="auto"/>
          <w:sz w:val="22"/>
          <w:szCs w:val="22"/>
          <w:lang w:val="sr-Cyrl-CS" w:eastAsia="sr-Cyrl-CS"/>
        </w:rPr>
        <w:t>министра – начелник Сектора</w:t>
      </w:r>
      <w:r w:rsidRPr="006E365D">
        <w:rPr>
          <w:rStyle w:val="FontStyle69"/>
          <w:color w:val="auto"/>
          <w:sz w:val="22"/>
          <w:szCs w:val="22"/>
          <w:lang w:val="sr-Cyrl-CS" w:eastAsia="sr-Cyrl-CS"/>
        </w:rPr>
        <w:t>,</w:t>
      </w:r>
      <w:r w:rsidR="006D0502" w:rsidRPr="006E365D">
        <w:rPr>
          <w:rFonts w:ascii="Helv" w:eastAsiaTheme="minorHAnsi" w:hAnsi="Helv" w:cs="Helv"/>
          <w:bCs/>
          <w:sz w:val="20"/>
          <w:szCs w:val="20"/>
        </w:rPr>
        <w:t xml:space="preserve"> </w:t>
      </w:r>
      <w:r w:rsidR="006E365D" w:rsidRPr="006E365D">
        <w:rPr>
          <w:rFonts w:eastAsiaTheme="minorHAnsi"/>
          <w:bCs/>
          <w:sz w:val="22"/>
          <w:szCs w:val="22"/>
          <w:lang w:val="sr-Cyrl-RS"/>
        </w:rPr>
        <w:t xml:space="preserve">на основу </w:t>
      </w:r>
      <w:r w:rsidR="006D0502" w:rsidRPr="006E365D">
        <w:rPr>
          <w:rFonts w:eastAsiaTheme="minorHAnsi"/>
          <w:bCs/>
          <w:color w:val="FF0000"/>
          <w:sz w:val="22"/>
          <w:szCs w:val="22"/>
          <w:lang w:val="sr-Cyrl-RS"/>
        </w:rPr>
        <w:t xml:space="preserve"> </w:t>
      </w:r>
      <w:r w:rsidR="00FE2C05" w:rsidRPr="006E365D">
        <w:rPr>
          <w:sz w:val="22"/>
          <w:szCs w:val="22"/>
          <w:lang w:val="sr-Cyrl-CS"/>
        </w:rPr>
        <w:t>овлашћења из решења</w:t>
      </w:r>
      <w:r w:rsidR="00FE2C05">
        <w:rPr>
          <w:sz w:val="22"/>
          <w:szCs w:val="22"/>
          <w:lang w:val="sr-Cyrl-CS"/>
        </w:rPr>
        <w:t xml:space="preserve"> Министра унутрашњих послова 01 број: 13367/14 од 17. децембра 2014. године</w:t>
      </w:r>
      <w:r w:rsidR="006D0502" w:rsidRPr="006D0502">
        <w:rPr>
          <w:rFonts w:eastAsiaTheme="minorHAnsi"/>
          <w:bCs/>
          <w:color w:val="000000"/>
          <w:sz w:val="22"/>
          <w:szCs w:val="22"/>
          <w:lang w:val="sr-Cyrl-RS"/>
        </w:rPr>
        <w:t xml:space="preserve"> </w:t>
      </w:r>
      <w:r w:rsidRPr="006D0502">
        <w:rPr>
          <w:rStyle w:val="FontStyle69"/>
          <w:sz w:val="22"/>
          <w:szCs w:val="22"/>
          <w:lang w:val="sr-Cyrl-CS" w:eastAsia="sr-Cyrl-CS"/>
        </w:rPr>
        <w:t xml:space="preserve">(у даљем тексту: </w:t>
      </w:r>
      <w:r w:rsidRPr="006D0502">
        <w:rPr>
          <w:rStyle w:val="FontStyle68"/>
          <w:bCs/>
          <w:sz w:val="22"/>
          <w:szCs w:val="22"/>
          <w:lang w:val="sr-Cyrl-CS" w:eastAsia="sr-Cyrl-CS"/>
        </w:rPr>
        <w:t>Наручилац)</w:t>
      </w:r>
    </w:p>
    <w:p w:rsidR="00C65C1A" w:rsidRPr="006D0502" w:rsidRDefault="00C65C1A" w:rsidP="0099770E">
      <w:pPr>
        <w:pStyle w:val="Style6"/>
        <w:widowControl/>
        <w:spacing w:line="240" w:lineRule="auto"/>
        <w:ind w:right="7094"/>
        <w:rPr>
          <w:rStyle w:val="FontStyle69"/>
          <w:sz w:val="22"/>
          <w:szCs w:val="22"/>
          <w:lang w:val="sr-Cyrl-CS" w:eastAsia="sr-Cyrl-CS"/>
        </w:rPr>
      </w:pPr>
      <w:r w:rsidRPr="006D0502">
        <w:rPr>
          <w:rStyle w:val="FontStyle69"/>
          <w:sz w:val="22"/>
          <w:szCs w:val="22"/>
          <w:lang w:val="sr-Cyrl-CS" w:eastAsia="sr-Cyrl-CS"/>
        </w:rPr>
        <w:t>Матични број:  07008104</w:t>
      </w:r>
    </w:p>
    <w:p w:rsidR="00C65C1A" w:rsidRPr="00BF33E7" w:rsidRDefault="00C65C1A" w:rsidP="0099770E">
      <w:pPr>
        <w:pStyle w:val="Style6"/>
        <w:widowControl/>
        <w:spacing w:line="240" w:lineRule="auto"/>
        <w:ind w:right="7094"/>
        <w:rPr>
          <w:rStyle w:val="FontStyle69"/>
          <w:sz w:val="22"/>
          <w:szCs w:val="22"/>
          <w:lang w:val="sr-Cyrl-CS" w:eastAsia="sr-Cyrl-CS"/>
        </w:rPr>
      </w:pPr>
      <w:r w:rsidRPr="00BF33E7">
        <w:rPr>
          <w:rStyle w:val="FontStyle69"/>
          <w:sz w:val="22"/>
          <w:szCs w:val="22"/>
          <w:lang w:val="sr-Cyrl-CS" w:eastAsia="sr-Cyrl-CS"/>
        </w:rPr>
        <w:t>Шифра делатности: 75240</w:t>
      </w:r>
    </w:p>
    <w:p w:rsidR="00C65C1A" w:rsidRPr="00BF33E7" w:rsidRDefault="00C65C1A" w:rsidP="0099770E">
      <w:pPr>
        <w:pStyle w:val="Style6"/>
        <w:widowControl/>
        <w:spacing w:before="34" w:line="240" w:lineRule="auto"/>
        <w:jc w:val="left"/>
        <w:rPr>
          <w:rStyle w:val="FontStyle69"/>
          <w:sz w:val="22"/>
          <w:szCs w:val="22"/>
          <w:lang w:val="sr-Cyrl-CS" w:eastAsia="sr-Cyrl-CS"/>
        </w:rPr>
      </w:pPr>
      <w:r w:rsidRPr="00BF33E7">
        <w:rPr>
          <w:rStyle w:val="FontStyle69"/>
          <w:sz w:val="22"/>
          <w:szCs w:val="22"/>
          <w:lang w:val="sr-Cyrl-CS" w:eastAsia="sr-Cyrl-CS"/>
        </w:rPr>
        <w:t>ПИБ: 100184116</w:t>
      </w:r>
    </w:p>
    <w:p w:rsidR="00C65C1A" w:rsidRPr="00BF33E7" w:rsidRDefault="00C65C1A" w:rsidP="00E46082">
      <w:pPr>
        <w:pStyle w:val="Style12"/>
        <w:widowControl/>
        <w:numPr>
          <w:ilvl w:val="0"/>
          <w:numId w:val="33"/>
        </w:numPr>
        <w:tabs>
          <w:tab w:val="left" w:pos="250"/>
          <w:tab w:val="left" w:leader="underscore" w:pos="3538"/>
          <w:tab w:val="left" w:leader="underscore" w:pos="5568"/>
          <w:tab w:val="left" w:leader="underscore" w:pos="8002"/>
          <w:tab w:val="left" w:leader="underscore" w:pos="9062"/>
        </w:tabs>
        <w:spacing w:before="288" w:line="274" w:lineRule="exact"/>
        <w:rPr>
          <w:rStyle w:val="FontStyle68"/>
          <w:b w:val="0"/>
          <w:bCs/>
          <w:sz w:val="22"/>
          <w:szCs w:val="22"/>
          <w:lang w:val="sr-Cyrl-CS" w:eastAsia="sr-Cyrl-CS"/>
        </w:rPr>
      </w:pPr>
      <w:r>
        <w:rPr>
          <w:rStyle w:val="FontStyle68"/>
          <w:bCs/>
          <w:sz w:val="22"/>
          <w:szCs w:val="22"/>
          <w:lang w:val="sr-Cyrl-CS" w:eastAsia="sr-Cyrl-CS"/>
        </w:rPr>
        <w:t>ДОБАВЉАЧ</w:t>
      </w:r>
      <w:r w:rsidRPr="00BF33E7">
        <w:rPr>
          <w:rStyle w:val="FontStyle68"/>
          <w:b w:val="0"/>
          <w:bCs/>
          <w:sz w:val="22"/>
          <w:szCs w:val="22"/>
          <w:lang w:val="sr-Cyrl-CS" w:eastAsia="sr-Cyrl-CS"/>
        </w:rPr>
        <w:t>: "</w:t>
      </w:r>
      <w:r>
        <w:rPr>
          <w:rStyle w:val="FontStyle68"/>
          <w:b w:val="0"/>
          <w:bCs/>
          <w:sz w:val="22"/>
          <w:szCs w:val="22"/>
          <w:lang w:val="sr-Cyrl-CS" w:eastAsia="sr-Cyrl-CS"/>
        </w:rPr>
        <w:t xml:space="preserve">___________   </w:t>
      </w:r>
      <w:r w:rsidRPr="00BF33E7">
        <w:rPr>
          <w:rStyle w:val="FontStyle68"/>
          <w:b w:val="0"/>
          <w:bCs/>
          <w:sz w:val="22"/>
          <w:szCs w:val="22"/>
          <w:lang w:val="sr-Cyrl-CS" w:eastAsia="sr-Cyrl-CS"/>
        </w:rPr>
        <w:t xml:space="preserve">" </w:t>
      </w:r>
      <w:r w:rsidRPr="00BF33E7">
        <w:rPr>
          <w:rStyle w:val="FontStyle68"/>
          <w:b w:val="0"/>
          <w:bCs/>
          <w:sz w:val="22"/>
          <w:szCs w:val="22"/>
          <w:lang w:val="sr-Cyrl-CS" w:eastAsia="sr-Cyrl-CS"/>
        </w:rPr>
        <w:tab/>
        <w:t>Ул.</w:t>
      </w:r>
      <w:r w:rsidRPr="00BF33E7">
        <w:rPr>
          <w:rStyle w:val="FontStyle68"/>
          <w:b w:val="0"/>
          <w:bCs/>
          <w:sz w:val="22"/>
          <w:szCs w:val="22"/>
          <w:lang w:val="sr-Cyrl-CS" w:eastAsia="sr-Cyrl-CS"/>
        </w:rPr>
        <w:tab/>
        <w:t>, бр.</w:t>
      </w:r>
      <w:r w:rsidRPr="00BF33E7">
        <w:rPr>
          <w:rStyle w:val="FontStyle68"/>
          <w:b w:val="0"/>
          <w:bCs/>
          <w:sz w:val="22"/>
          <w:szCs w:val="22"/>
          <w:lang w:val="sr-Cyrl-CS" w:eastAsia="sr-Cyrl-CS"/>
        </w:rPr>
        <w:tab/>
        <w:t xml:space="preserve">, </w:t>
      </w:r>
      <w:r w:rsidRPr="00BF33E7">
        <w:rPr>
          <w:rStyle w:val="FontStyle69"/>
          <w:sz w:val="22"/>
          <w:szCs w:val="22"/>
          <w:lang w:val="sr-Cyrl-CS" w:eastAsia="sr-Cyrl-CS"/>
        </w:rPr>
        <w:t>које</w:t>
      </w:r>
    </w:p>
    <w:p w:rsidR="00C65C1A" w:rsidRPr="00BF33E7" w:rsidRDefault="00C65C1A" w:rsidP="00C65C1A">
      <w:pPr>
        <w:pStyle w:val="Style2"/>
        <w:widowControl/>
        <w:tabs>
          <w:tab w:val="left" w:leader="underscore" w:pos="3874"/>
        </w:tabs>
        <w:spacing w:line="274" w:lineRule="exact"/>
        <w:jc w:val="left"/>
        <w:rPr>
          <w:rStyle w:val="FontStyle68"/>
          <w:b w:val="0"/>
          <w:bCs/>
          <w:sz w:val="22"/>
          <w:szCs w:val="22"/>
          <w:lang w:val="sr-Cyrl-CS" w:eastAsia="sr-Cyrl-CS"/>
        </w:rPr>
      </w:pPr>
      <w:r w:rsidRPr="00BF33E7">
        <w:rPr>
          <w:rStyle w:val="FontStyle69"/>
          <w:sz w:val="22"/>
          <w:szCs w:val="22"/>
          <w:lang w:val="sr-Cyrl-CS" w:eastAsia="sr-Cyrl-CS"/>
        </w:rPr>
        <w:t>заступа директор</w:t>
      </w:r>
      <w:r w:rsidRPr="00BF33E7">
        <w:rPr>
          <w:rStyle w:val="FontStyle69"/>
          <w:sz w:val="22"/>
          <w:szCs w:val="22"/>
          <w:lang w:val="sr-Cyrl-CS" w:eastAsia="sr-Cyrl-CS"/>
        </w:rPr>
        <w:tab/>
      </w:r>
      <w:r w:rsidRPr="00BF33E7">
        <w:rPr>
          <w:rStyle w:val="FontStyle68"/>
          <w:b w:val="0"/>
          <w:bCs/>
          <w:sz w:val="22"/>
          <w:szCs w:val="22"/>
          <w:lang w:val="sr-Cyrl-CS" w:eastAsia="sr-Cyrl-CS"/>
        </w:rPr>
        <w:t xml:space="preserve">(у даљем тексту: </w:t>
      </w:r>
      <w:r>
        <w:rPr>
          <w:rStyle w:val="FontStyle68"/>
          <w:bCs/>
          <w:sz w:val="22"/>
          <w:szCs w:val="22"/>
          <w:lang w:val="sr-Cyrl-CS" w:eastAsia="sr-Cyrl-CS"/>
        </w:rPr>
        <w:t>Добављач</w:t>
      </w:r>
      <w:r w:rsidRPr="00BF33E7">
        <w:rPr>
          <w:rStyle w:val="FontStyle68"/>
          <w:b w:val="0"/>
          <w:bCs/>
          <w:sz w:val="22"/>
          <w:szCs w:val="22"/>
          <w:lang w:val="sr-Cyrl-CS" w:eastAsia="sr-Cyrl-CS"/>
        </w:rPr>
        <w:t>),</w:t>
      </w:r>
    </w:p>
    <w:p w:rsidR="00C65C1A" w:rsidRPr="00BF33E7" w:rsidRDefault="00C65C1A" w:rsidP="00C65C1A">
      <w:pPr>
        <w:pStyle w:val="Style6"/>
        <w:widowControl/>
        <w:tabs>
          <w:tab w:val="left" w:leader="underscore" w:pos="3830"/>
        </w:tabs>
        <w:spacing w:line="274" w:lineRule="exact"/>
        <w:jc w:val="left"/>
        <w:rPr>
          <w:rStyle w:val="FontStyle69"/>
          <w:sz w:val="22"/>
          <w:szCs w:val="22"/>
          <w:lang w:val="sr-Cyrl-CS" w:eastAsia="sr-Cyrl-CS"/>
        </w:rPr>
      </w:pPr>
      <w:r w:rsidRPr="00BF33E7">
        <w:rPr>
          <w:rStyle w:val="FontStyle69"/>
          <w:sz w:val="22"/>
          <w:szCs w:val="22"/>
          <w:lang w:val="sr-Cyrl-CS" w:eastAsia="sr-Cyrl-CS"/>
        </w:rPr>
        <w:t>Матични број:</w:t>
      </w:r>
      <w:r w:rsidRPr="00BF33E7">
        <w:rPr>
          <w:rStyle w:val="FontStyle69"/>
          <w:sz w:val="22"/>
          <w:szCs w:val="22"/>
          <w:lang w:val="sr-Cyrl-CS" w:eastAsia="sr-Cyrl-CS"/>
        </w:rPr>
        <w:tab/>
      </w:r>
    </w:p>
    <w:p w:rsidR="00C65C1A" w:rsidRPr="00BF33E7" w:rsidRDefault="00C65C1A" w:rsidP="00C65C1A">
      <w:pPr>
        <w:pStyle w:val="Style6"/>
        <w:widowControl/>
        <w:tabs>
          <w:tab w:val="left" w:leader="underscore" w:pos="3898"/>
        </w:tabs>
        <w:spacing w:line="274" w:lineRule="exact"/>
        <w:jc w:val="left"/>
        <w:rPr>
          <w:rStyle w:val="FontStyle69"/>
          <w:sz w:val="22"/>
          <w:szCs w:val="22"/>
          <w:lang w:val="sr-Cyrl-CS" w:eastAsia="sr-Cyrl-CS"/>
        </w:rPr>
      </w:pPr>
      <w:r>
        <w:rPr>
          <w:rStyle w:val="FontStyle69"/>
          <w:sz w:val="22"/>
          <w:szCs w:val="22"/>
          <w:lang w:val="sr-Cyrl-CS" w:eastAsia="sr-Cyrl-CS"/>
        </w:rPr>
        <w:t>Шифра делатности:_________________</w:t>
      </w:r>
    </w:p>
    <w:p w:rsidR="00C65C1A" w:rsidRPr="00BF33E7" w:rsidRDefault="00C65C1A" w:rsidP="00C65C1A">
      <w:pPr>
        <w:pStyle w:val="Style6"/>
        <w:widowControl/>
        <w:tabs>
          <w:tab w:val="left" w:leader="underscore" w:pos="3922"/>
        </w:tabs>
        <w:spacing w:line="274" w:lineRule="exact"/>
        <w:jc w:val="left"/>
        <w:rPr>
          <w:rStyle w:val="FontStyle69"/>
          <w:sz w:val="22"/>
          <w:szCs w:val="22"/>
          <w:lang w:val="sr-Cyrl-CS" w:eastAsia="sr-Cyrl-CS"/>
        </w:rPr>
      </w:pPr>
      <w:r w:rsidRPr="00BF33E7">
        <w:rPr>
          <w:rStyle w:val="FontStyle69"/>
          <w:sz w:val="22"/>
          <w:szCs w:val="22"/>
          <w:lang w:val="sr-Cyrl-CS" w:eastAsia="sr-Cyrl-CS"/>
        </w:rPr>
        <w:t xml:space="preserve">ПИБ: </w:t>
      </w:r>
      <w:r w:rsidRPr="00BF33E7">
        <w:rPr>
          <w:rStyle w:val="FontStyle69"/>
          <w:sz w:val="22"/>
          <w:szCs w:val="22"/>
          <w:lang w:val="sr-Cyrl-CS" w:eastAsia="sr-Cyrl-CS"/>
        </w:rPr>
        <w:tab/>
      </w:r>
    </w:p>
    <w:p w:rsidR="00C65C1A" w:rsidRPr="00BF33E7" w:rsidRDefault="00C65C1A" w:rsidP="00C65C1A">
      <w:pPr>
        <w:pStyle w:val="Style6"/>
        <w:widowControl/>
        <w:spacing w:before="5" w:line="274" w:lineRule="exact"/>
        <w:jc w:val="left"/>
        <w:rPr>
          <w:rStyle w:val="FontStyle69"/>
          <w:sz w:val="22"/>
          <w:szCs w:val="22"/>
          <w:lang w:val="sr-Cyrl-CS" w:eastAsia="sr-Cyrl-CS"/>
        </w:rPr>
      </w:pPr>
    </w:p>
    <w:p w:rsidR="00C65C1A" w:rsidRPr="00BF33E7" w:rsidRDefault="00C65C1A" w:rsidP="00C65C1A">
      <w:pPr>
        <w:pStyle w:val="Style6"/>
        <w:widowControl/>
        <w:spacing w:before="5" w:line="274" w:lineRule="exact"/>
        <w:jc w:val="left"/>
        <w:rPr>
          <w:rStyle w:val="FontStyle69"/>
          <w:sz w:val="22"/>
          <w:szCs w:val="22"/>
          <w:lang w:val="sr-Cyrl-CS" w:eastAsia="sr-Cyrl-CS"/>
        </w:rPr>
      </w:pPr>
      <w:r w:rsidRPr="00BF33E7">
        <w:rPr>
          <w:rStyle w:val="FontStyle69"/>
          <w:sz w:val="22"/>
          <w:szCs w:val="22"/>
          <w:lang w:val="sr-Cyrl-CS" w:eastAsia="sr-Cyrl-CS"/>
        </w:rPr>
        <w:t>и са понуђачима из групе понуђача/са подизвођачима:</w:t>
      </w:r>
    </w:p>
    <w:p w:rsidR="00C65C1A" w:rsidRPr="00BF33E7" w:rsidRDefault="00C65C1A" w:rsidP="00C65C1A">
      <w:pPr>
        <w:pStyle w:val="Style12"/>
        <w:widowControl/>
        <w:spacing w:line="240" w:lineRule="exact"/>
        <w:jc w:val="left"/>
        <w:rPr>
          <w:sz w:val="22"/>
          <w:szCs w:val="22"/>
        </w:rPr>
      </w:pPr>
    </w:p>
    <w:p w:rsidR="00C65C1A" w:rsidRPr="00BF33E7" w:rsidRDefault="00C65C1A" w:rsidP="00C65C1A">
      <w:pPr>
        <w:pStyle w:val="Style12"/>
        <w:widowControl/>
        <w:tabs>
          <w:tab w:val="left" w:leader="underscore" w:pos="9254"/>
        </w:tabs>
        <w:spacing w:before="91"/>
        <w:jc w:val="left"/>
        <w:rPr>
          <w:rStyle w:val="FontStyle68"/>
          <w:b w:val="0"/>
          <w:bCs/>
          <w:sz w:val="22"/>
          <w:szCs w:val="22"/>
          <w:lang w:val="sr-Cyrl-CS" w:eastAsia="sr-Cyrl-CS"/>
        </w:rPr>
      </w:pPr>
      <w:r w:rsidRPr="00BF33E7">
        <w:rPr>
          <w:rStyle w:val="FontStyle68"/>
          <w:b w:val="0"/>
          <w:bCs/>
          <w:sz w:val="22"/>
          <w:szCs w:val="22"/>
          <w:lang w:val="sr-Cyrl-CS" w:eastAsia="sr-Cyrl-CS"/>
        </w:rPr>
        <w:t>а)</w:t>
      </w:r>
      <w:r w:rsidRPr="00BF33E7">
        <w:rPr>
          <w:rStyle w:val="FontStyle68"/>
          <w:b w:val="0"/>
          <w:bCs/>
          <w:sz w:val="22"/>
          <w:szCs w:val="22"/>
          <w:lang w:val="sr-Cyrl-CS" w:eastAsia="sr-Cyrl-CS"/>
        </w:rPr>
        <w:tab/>
      </w:r>
    </w:p>
    <w:p w:rsidR="00C65C1A" w:rsidRPr="00BF33E7" w:rsidRDefault="00C65C1A" w:rsidP="00C65C1A">
      <w:pPr>
        <w:pStyle w:val="Style12"/>
        <w:widowControl/>
        <w:tabs>
          <w:tab w:val="left" w:pos="8870"/>
        </w:tabs>
        <w:spacing w:before="226"/>
        <w:jc w:val="left"/>
        <w:rPr>
          <w:rStyle w:val="FontStyle65"/>
          <w:bCs/>
          <w:i w:val="0"/>
          <w:sz w:val="22"/>
          <w:szCs w:val="22"/>
          <w:u w:val="single"/>
          <w:lang w:val="sr-Cyrl-CS" w:eastAsia="sr-Cyrl-CS"/>
        </w:rPr>
      </w:pPr>
      <w:r w:rsidRPr="00BF33E7">
        <w:rPr>
          <w:rStyle w:val="FontStyle68"/>
          <w:b w:val="0"/>
          <w:bCs/>
          <w:sz w:val="22"/>
          <w:szCs w:val="22"/>
          <w:lang w:val="sr-Cyrl-CS" w:eastAsia="sr-Cyrl-CS"/>
        </w:rPr>
        <w:t>б)</w:t>
      </w:r>
    </w:p>
    <w:p w:rsidR="00C65C1A" w:rsidRPr="00BF33E7" w:rsidRDefault="00C65C1A" w:rsidP="00C65C1A">
      <w:pPr>
        <w:pStyle w:val="Style3"/>
        <w:widowControl/>
        <w:spacing w:before="240"/>
        <w:ind w:left="562"/>
        <w:rPr>
          <w:rStyle w:val="FontStyle65"/>
          <w:iCs/>
          <w:sz w:val="22"/>
          <w:szCs w:val="22"/>
          <w:lang w:val="sr-Cyrl-CS" w:eastAsia="sr-Cyrl-CS"/>
        </w:rPr>
      </w:pPr>
      <w:r w:rsidRPr="00BF33E7">
        <w:rPr>
          <w:rStyle w:val="FontStyle65"/>
          <w:iCs/>
          <w:sz w:val="22"/>
          <w:szCs w:val="22"/>
          <w:lang w:val="sr-Cyrl-CS" w:eastAsia="sr-Cyrl-CS"/>
        </w:rPr>
        <w:t>ако понуђач учествује у груп понуђача прецртати „ са подизвођачима ", ако наступа са подизвођачима прецртати „са понуђачима из групе понуђача " и попунити податке.</w:t>
      </w:r>
    </w:p>
    <w:p w:rsidR="00C65C1A" w:rsidRPr="003754F3" w:rsidRDefault="00C65C1A" w:rsidP="00C65C1A">
      <w:pPr>
        <w:pStyle w:val="Style2"/>
        <w:widowControl/>
        <w:spacing w:line="240" w:lineRule="exact"/>
        <w:jc w:val="left"/>
        <w:rPr>
          <w:sz w:val="22"/>
          <w:szCs w:val="22"/>
        </w:rPr>
      </w:pPr>
    </w:p>
    <w:p w:rsidR="00C65C1A" w:rsidRPr="006E365D" w:rsidRDefault="006E365D" w:rsidP="006E365D">
      <w:pPr>
        <w:pStyle w:val="Style6"/>
        <w:widowControl/>
        <w:spacing w:before="115" w:line="274" w:lineRule="exact"/>
        <w:jc w:val="center"/>
        <w:rPr>
          <w:rStyle w:val="FontStyle69"/>
          <w:b/>
          <w:sz w:val="22"/>
          <w:szCs w:val="22"/>
          <w:lang w:val="sr-Cyrl-CS" w:eastAsia="sr-Cyrl-CS"/>
        </w:rPr>
      </w:pPr>
      <w:r w:rsidRPr="006E365D">
        <w:rPr>
          <w:rStyle w:val="FontStyle69"/>
          <w:b/>
          <w:sz w:val="22"/>
          <w:szCs w:val="22"/>
          <w:lang w:val="sr-Cyrl-CS" w:eastAsia="sr-Cyrl-CS"/>
        </w:rPr>
        <w:t>УГОВОРНЕ СТРАНЕ КОНСТАТУЈУ:</w:t>
      </w:r>
    </w:p>
    <w:p w:rsidR="00C65C1A" w:rsidRPr="00D4266E" w:rsidRDefault="00C65C1A" w:rsidP="000B64B4">
      <w:pPr>
        <w:pStyle w:val="Style6"/>
        <w:widowControl/>
        <w:spacing w:before="115" w:line="274" w:lineRule="exact"/>
        <w:rPr>
          <w:rStyle w:val="FontStyle69"/>
          <w:sz w:val="22"/>
          <w:szCs w:val="22"/>
          <w:lang w:val="sr-Cyrl-CS" w:eastAsia="sr-Cyrl-CS"/>
        </w:rPr>
      </w:pPr>
    </w:p>
    <w:p w:rsidR="00C65C1A" w:rsidRPr="00D4266E" w:rsidRDefault="00C65C1A" w:rsidP="00A00013">
      <w:pPr>
        <w:jc w:val="both"/>
        <w:rPr>
          <w:rStyle w:val="FontStyle69"/>
          <w:sz w:val="22"/>
          <w:szCs w:val="22"/>
          <w:lang w:val="sr-Cyrl-CS" w:eastAsia="sr-Cyrl-CS"/>
        </w:rPr>
      </w:pPr>
      <w:r w:rsidRPr="00D4266E">
        <w:rPr>
          <w:rStyle w:val="FontStyle69"/>
          <w:sz w:val="22"/>
          <w:szCs w:val="22"/>
          <w:lang w:val="sr-Cyrl-CS" w:eastAsia="sr-Cyrl-CS"/>
        </w:rPr>
        <w:t xml:space="preserve">- да је Наручилац на основу чл. 39, 52. став 1. и 61. Закона о јавним набавкама („Службени гласник РС", број 124/2012 - у даљем тексту: Закон), на основу позива за подношење понуда који је објављен на Порталу јавних набавки и интернет страници Наручиоца дана </w:t>
      </w:r>
      <w:r w:rsidR="00A00013" w:rsidRPr="00CE4D95">
        <w:rPr>
          <w:rStyle w:val="FontStyle69"/>
          <w:color w:val="FF0000"/>
          <w:sz w:val="22"/>
          <w:szCs w:val="22"/>
          <w:lang w:val="sr-Cyrl-CS" w:eastAsia="sr-Cyrl-CS"/>
        </w:rPr>
        <w:t>0</w:t>
      </w:r>
      <w:r w:rsidR="00CE4D95" w:rsidRPr="00CE4D95">
        <w:rPr>
          <w:rStyle w:val="FontStyle69"/>
          <w:color w:val="FF0000"/>
          <w:sz w:val="22"/>
          <w:szCs w:val="22"/>
          <w:lang w:val="sr-Cyrl-CS" w:eastAsia="sr-Cyrl-CS"/>
        </w:rPr>
        <w:t>4</w:t>
      </w:r>
      <w:r w:rsidRPr="00CE4D95">
        <w:rPr>
          <w:rStyle w:val="FontStyle69"/>
          <w:color w:val="FF0000"/>
          <w:sz w:val="22"/>
          <w:szCs w:val="22"/>
          <w:lang w:eastAsia="sr-Cyrl-CS"/>
        </w:rPr>
        <w:t>.</w:t>
      </w:r>
      <w:r w:rsidR="00CE4D95" w:rsidRPr="00CE4D95">
        <w:rPr>
          <w:rStyle w:val="FontStyle69"/>
          <w:color w:val="FF0000"/>
          <w:sz w:val="22"/>
          <w:szCs w:val="22"/>
          <w:lang w:val="sr-Cyrl-RS" w:eastAsia="sr-Cyrl-CS"/>
        </w:rPr>
        <w:t>12</w:t>
      </w:r>
      <w:r w:rsidRPr="00CE4D95">
        <w:rPr>
          <w:rStyle w:val="FontStyle69"/>
          <w:color w:val="FF0000"/>
          <w:sz w:val="22"/>
          <w:szCs w:val="22"/>
          <w:lang w:val="sr-Cyrl-CS" w:eastAsia="sr-Cyrl-CS"/>
        </w:rPr>
        <w:t>.2015.године</w:t>
      </w:r>
      <w:r w:rsidRPr="00D4266E">
        <w:rPr>
          <w:rStyle w:val="FontStyle69"/>
          <w:sz w:val="22"/>
          <w:szCs w:val="22"/>
          <w:lang w:val="sr-Cyrl-CS" w:eastAsia="sr-Cyrl-CS"/>
        </w:rPr>
        <w:t>, спровео поступак јавне набавке</w:t>
      </w:r>
      <w:r w:rsidR="00A00013">
        <w:rPr>
          <w:rStyle w:val="FontStyle69"/>
          <w:sz w:val="22"/>
          <w:szCs w:val="22"/>
          <w:lang w:val="sr-Cyrl-CS" w:eastAsia="sr-Cyrl-CS"/>
        </w:rPr>
        <w:t xml:space="preserve"> </w:t>
      </w:r>
      <w:r w:rsidRPr="00D4266E">
        <w:rPr>
          <w:rStyle w:val="FontStyle69"/>
          <w:sz w:val="22"/>
          <w:szCs w:val="22"/>
          <w:lang w:val="sr-Cyrl-CS" w:eastAsia="sr-Cyrl-CS"/>
        </w:rPr>
        <w:t xml:space="preserve">мале вредности </w:t>
      </w:r>
      <w:r w:rsidR="000B64B4" w:rsidRPr="00D4266E">
        <w:rPr>
          <w:rStyle w:val="FontStyle69"/>
          <w:sz w:val="22"/>
          <w:szCs w:val="22"/>
          <w:lang w:val="sr-Cyrl-CS" w:eastAsia="sr-Cyrl-CS"/>
        </w:rPr>
        <w:t>услуга</w:t>
      </w:r>
      <w:r w:rsidRPr="00D4266E">
        <w:rPr>
          <w:rStyle w:val="FontStyle69"/>
          <w:sz w:val="22"/>
          <w:szCs w:val="22"/>
          <w:lang w:val="sr-Cyrl-CS" w:eastAsia="sr-Cyrl-CS"/>
        </w:rPr>
        <w:t>:</w:t>
      </w:r>
      <w:r w:rsidR="006605BE" w:rsidRPr="00D4266E">
        <w:rPr>
          <w:rStyle w:val="FontStyle69"/>
          <w:sz w:val="22"/>
          <w:szCs w:val="22"/>
          <w:lang w:val="sr-Cyrl-CS" w:eastAsia="sr-Cyrl-CS"/>
        </w:rPr>
        <w:t xml:space="preserve"> </w:t>
      </w:r>
      <w:r w:rsidR="000B64B4" w:rsidRPr="00D4266E">
        <w:rPr>
          <w:b/>
          <w:sz w:val="22"/>
          <w:szCs w:val="22"/>
          <w:lang w:val="sr-Cyrl-CS"/>
        </w:rPr>
        <w:t>СЕРВИСИРАЊЕ И БАЖДАРЕЊ</w:t>
      </w:r>
      <w:r w:rsidR="002876F2">
        <w:rPr>
          <w:b/>
          <w:sz w:val="22"/>
          <w:szCs w:val="22"/>
          <w:lang w:val="sr-Cyrl-CS"/>
        </w:rPr>
        <w:t>Е</w:t>
      </w:r>
      <w:r w:rsidR="000B64B4" w:rsidRPr="00D4266E">
        <w:rPr>
          <w:b/>
          <w:sz w:val="22"/>
          <w:szCs w:val="22"/>
          <w:lang w:val="sr-Cyrl-CS"/>
        </w:rPr>
        <w:t xml:space="preserve"> ВАГЕ</w:t>
      </w:r>
      <w:r w:rsidR="000B64B4" w:rsidRPr="00D4266E">
        <w:rPr>
          <w:b/>
          <w:bCs/>
          <w:sz w:val="22"/>
          <w:szCs w:val="22"/>
          <w:lang w:val="sr-Cyrl-CS"/>
        </w:rPr>
        <w:t xml:space="preserve">, </w:t>
      </w:r>
      <w:r w:rsidR="000B64B4" w:rsidRPr="00D4266E">
        <w:rPr>
          <w:rStyle w:val="FontStyle68"/>
          <w:bCs/>
          <w:sz w:val="22"/>
          <w:szCs w:val="22"/>
          <w:lang w:val="sr-Cyrl-CS" w:eastAsia="sr-Cyrl-CS"/>
        </w:rPr>
        <w:t>ЈН број 2</w:t>
      </w:r>
      <w:r w:rsidR="0017690E">
        <w:rPr>
          <w:rStyle w:val="FontStyle68"/>
          <w:bCs/>
          <w:sz w:val="22"/>
          <w:szCs w:val="22"/>
          <w:lang w:val="en-US" w:eastAsia="sr-Cyrl-CS"/>
        </w:rPr>
        <w:t>93</w:t>
      </w:r>
      <w:r w:rsidR="000B64B4" w:rsidRPr="00D4266E">
        <w:rPr>
          <w:rStyle w:val="FontStyle68"/>
          <w:bCs/>
          <w:sz w:val="22"/>
          <w:szCs w:val="22"/>
          <w:lang w:val="sr-Cyrl-CS" w:eastAsia="sr-Cyrl-CS"/>
        </w:rPr>
        <w:t xml:space="preserve">/15 </w:t>
      </w:r>
      <w:r w:rsidRPr="00D4266E">
        <w:rPr>
          <w:rStyle w:val="FontStyle69"/>
          <w:sz w:val="22"/>
          <w:szCs w:val="22"/>
          <w:lang w:val="sr-Cyrl-CS" w:eastAsia="sr-Cyrl-CS"/>
        </w:rPr>
        <w:t xml:space="preserve">-да је </w:t>
      </w:r>
      <w:r w:rsidR="002876F2">
        <w:rPr>
          <w:rStyle w:val="FontStyle69"/>
          <w:sz w:val="22"/>
          <w:szCs w:val="22"/>
          <w:lang w:val="sr-Cyrl-CS" w:eastAsia="sr-Cyrl-CS"/>
        </w:rPr>
        <w:t>Добављач</w:t>
      </w:r>
      <w:r w:rsidRPr="00D4266E">
        <w:rPr>
          <w:rStyle w:val="FontStyle69"/>
          <w:sz w:val="22"/>
          <w:szCs w:val="22"/>
          <w:lang w:val="sr-Cyrl-CS" w:eastAsia="sr-Cyrl-CS"/>
        </w:rPr>
        <w:t xml:space="preserve"> услуге дана ____.2015. године, доставио  понуду број ______, која у потпуности испуњава захтеве Наручиоца из конкурсне документације и саставни је део овог Уговора;</w:t>
      </w:r>
    </w:p>
    <w:p w:rsidR="00AF3454" w:rsidRDefault="00C65C1A" w:rsidP="00FB6944">
      <w:pPr>
        <w:pStyle w:val="Style6"/>
        <w:widowControl/>
        <w:tabs>
          <w:tab w:val="left" w:leader="underscore" w:pos="6562"/>
          <w:tab w:val="left" w:pos="6677"/>
          <w:tab w:val="left" w:leader="underscore" w:pos="8227"/>
        </w:tabs>
        <w:spacing w:line="274" w:lineRule="exact"/>
        <w:rPr>
          <w:rStyle w:val="FontStyle69"/>
          <w:sz w:val="22"/>
          <w:szCs w:val="22"/>
          <w:lang w:val="sr-Cyrl-CS" w:eastAsia="sr-Cyrl-CS"/>
        </w:rPr>
      </w:pPr>
      <w:r w:rsidRPr="00D4266E">
        <w:rPr>
          <w:rStyle w:val="FontStyle69"/>
          <w:sz w:val="22"/>
          <w:szCs w:val="22"/>
          <w:lang w:val="sr-Cyrl-CS" w:eastAsia="sr-Cyrl-CS"/>
        </w:rPr>
        <w:t xml:space="preserve"> - да је Наручилац у складу са чланом 108. став 1. Закона, на основу понуде Добављача ____________</w:t>
      </w:r>
    </w:p>
    <w:p w:rsidR="00C65C1A" w:rsidRPr="00D4266E" w:rsidRDefault="00C65C1A" w:rsidP="00FB6944">
      <w:pPr>
        <w:pStyle w:val="Style6"/>
        <w:widowControl/>
        <w:tabs>
          <w:tab w:val="left" w:leader="underscore" w:pos="6562"/>
          <w:tab w:val="left" w:pos="6677"/>
          <w:tab w:val="left" w:leader="underscore" w:pos="8227"/>
        </w:tabs>
        <w:spacing w:line="274" w:lineRule="exact"/>
        <w:rPr>
          <w:rStyle w:val="FontStyle69"/>
          <w:sz w:val="22"/>
          <w:szCs w:val="22"/>
          <w:lang w:val="sr-Cyrl-CS" w:eastAsia="sr-Cyrl-CS"/>
        </w:rPr>
      </w:pPr>
      <w:r w:rsidRPr="00D4266E">
        <w:rPr>
          <w:rStyle w:val="FontStyle69"/>
          <w:sz w:val="22"/>
          <w:szCs w:val="22"/>
          <w:lang w:val="sr-Cyrl-CS" w:eastAsia="sr-Cyrl-CS"/>
        </w:rPr>
        <w:t xml:space="preserve"> и Одлуке о додели Уговора број:</w:t>
      </w:r>
      <w:r w:rsidRPr="00D4266E">
        <w:rPr>
          <w:rStyle w:val="FontStyle69"/>
          <w:sz w:val="22"/>
          <w:szCs w:val="22"/>
          <w:lang w:val="sr-Cyrl-CS" w:eastAsia="sr-Cyrl-CS"/>
        </w:rPr>
        <w:tab/>
        <w:t>од 2015. године, изабрао Добављача за извршење предметне набавке.</w:t>
      </w:r>
    </w:p>
    <w:p w:rsidR="00C65C1A" w:rsidRDefault="00C65C1A" w:rsidP="000B64B4">
      <w:pPr>
        <w:pStyle w:val="Style19"/>
        <w:widowControl/>
        <w:tabs>
          <w:tab w:val="left" w:pos="139"/>
        </w:tabs>
        <w:spacing w:line="274" w:lineRule="exact"/>
        <w:jc w:val="center"/>
        <w:rPr>
          <w:rStyle w:val="FontStyle69"/>
          <w:sz w:val="22"/>
          <w:szCs w:val="22"/>
          <w:lang w:val="sr-Cyrl-CS" w:eastAsia="sr-Cyrl-CS"/>
        </w:rPr>
      </w:pPr>
    </w:p>
    <w:p w:rsidR="006E365D" w:rsidRDefault="006E365D" w:rsidP="006E365D">
      <w:pPr>
        <w:pStyle w:val="Style19"/>
        <w:widowControl/>
        <w:tabs>
          <w:tab w:val="left" w:pos="139"/>
        </w:tabs>
        <w:spacing w:line="274" w:lineRule="exact"/>
        <w:jc w:val="center"/>
        <w:rPr>
          <w:rStyle w:val="FontStyle69"/>
          <w:b/>
          <w:sz w:val="22"/>
          <w:szCs w:val="22"/>
          <w:lang w:val="sr-Cyrl-CS" w:eastAsia="sr-Cyrl-CS"/>
        </w:rPr>
      </w:pPr>
      <w:r w:rsidRPr="006E365D">
        <w:rPr>
          <w:rStyle w:val="FontStyle69"/>
          <w:b/>
          <w:sz w:val="22"/>
          <w:szCs w:val="22"/>
          <w:lang w:val="sr-Cyrl-CS" w:eastAsia="sr-Cyrl-CS"/>
        </w:rPr>
        <w:t>ПРЕДМЕТ УГОВОРА, ЦЕНА И УСЛОВИ ПЛАЋАЊА</w:t>
      </w:r>
    </w:p>
    <w:p w:rsidR="001634A9" w:rsidRDefault="001634A9" w:rsidP="000B64B4">
      <w:pPr>
        <w:tabs>
          <w:tab w:val="left" w:pos="1080"/>
        </w:tabs>
        <w:ind w:left="180" w:hanging="180"/>
        <w:jc w:val="center"/>
        <w:rPr>
          <w:b/>
          <w:bCs/>
          <w:sz w:val="22"/>
          <w:szCs w:val="22"/>
          <w:lang w:val="sr-Cyrl-CS"/>
        </w:rPr>
      </w:pPr>
    </w:p>
    <w:p w:rsidR="006E365D" w:rsidRDefault="00C65C1A" w:rsidP="000B64B4">
      <w:pPr>
        <w:tabs>
          <w:tab w:val="left" w:pos="1080"/>
        </w:tabs>
        <w:ind w:left="180" w:hanging="180"/>
        <w:jc w:val="center"/>
        <w:rPr>
          <w:b/>
          <w:bCs/>
          <w:sz w:val="22"/>
          <w:szCs w:val="22"/>
          <w:lang w:val="sr-Cyrl-CS"/>
        </w:rPr>
      </w:pPr>
      <w:r w:rsidRPr="00BF33E7">
        <w:rPr>
          <w:b/>
          <w:bCs/>
          <w:sz w:val="22"/>
          <w:szCs w:val="22"/>
          <w:lang w:val="sr-Cyrl-CS"/>
        </w:rPr>
        <w:t>Члан 1.</w:t>
      </w:r>
    </w:p>
    <w:p w:rsidR="00C65C1A" w:rsidRPr="003754F3" w:rsidRDefault="00D4266E" w:rsidP="00B709F9">
      <w:pPr>
        <w:tabs>
          <w:tab w:val="left" w:pos="720"/>
          <w:tab w:val="left" w:pos="1701"/>
          <w:tab w:val="left" w:pos="10590"/>
        </w:tabs>
        <w:jc w:val="both"/>
        <w:rPr>
          <w:b/>
          <w:bCs/>
          <w:color w:val="000000"/>
          <w:sz w:val="22"/>
          <w:szCs w:val="22"/>
          <w:lang w:eastAsia="sr-Cyrl-CS"/>
        </w:rPr>
      </w:pPr>
      <w:r>
        <w:rPr>
          <w:bCs/>
          <w:sz w:val="22"/>
          <w:szCs w:val="22"/>
          <w:lang w:val="sr-Cyrl-CS"/>
        </w:rPr>
        <w:t xml:space="preserve">         </w:t>
      </w:r>
      <w:r w:rsidR="00B709F9">
        <w:rPr>
          <w:bCs/>
          <w:sz w:val="22"/>
          <w:szCs w:val="22"/>
          <w:lang w:val="sr-Cyrl-CS"/>
        </w:rPr>
        <w:tab/>
      </w:r>
      <w:r w:rsidR="00C65C1A" w:rsidRPr="00BF33E7">
        <w:rPr>
          <w:bCs/>
          <w:sz w:val="22"/>
          <w:szCs w:val="22"/>
          <w:lang w:val="sr-Cyrl-CS"/>
        </w:rPr>
        <w:t xml:space="preserve">Предмет овог Уговора је </w:t>
      </w:r>
      <w:r w:rsidR="00C65C1A" w:rsidRPr="00BF33E7">
        <w:rPr>
          <w:bCs/>
          <w:sz w:val="22"/>
          <w:szCs w:val="22"/>
        </w:rPr>
        <w:t>набавка</w:t>
      </w:r>
      <w:r w:rsidR="00A00013">
        <w:rPr>
          <w:bCs/>
          <w:sz w:val="22"/>
          <w:szCs w:val="22"/>
          <w:lang w:val="sr-Cyrl-RS"/>
        </w:rPr>
        <w:t xml:space="preserve"> услуга</w:t>
      </w:r>
      <w:r w:rsidR="000B64B4">
        <w:rPr>
          <w:bCs/>
          <w:sz w:val="22"/>
          <w:szCs w:val="22"/>
          <w:lang w:val="sr-Cyrl-CS"/>
        </w:rPr>
        <w:t xml:space="preserve"> </w:t>
      </w:r>
      <w:r w:rsidR="00C65C1A" w:rsidRPr="00BF33E7">
        <w:rPr>
          <w:bCs/>
          <w:sz w:val="22"/>
          <w:szCs w:val="22"/>
          <w:lang w:val="sr-Cyrl-CS"/>
        </w:rPr>
        <w:t>–</w:t>
      </w:r>
      <w:r w:rsidR="00FB6944" w:rsidRPr="00FB6944">
        <w:rPr>
          <w:b/>
          <w:sz w:val="22"/>
          <w:szCs w:val="22"/>
        </w:rPr>
        <w:t xml:space="preserve"> </w:t>
      </w:r>
      <w:r w:rsidR="000B64B4">
        <w:rPr>
          <w:b/>
          <w:sz w:val="22"/>
          <w:szCs w:val="22"/>
          <w:lang w:val="sr-Cyrl-CS"/>
        </w:rPr>
        <w:t>СЕРВИСИРАЊЕ И БАЖДАРЕЊА ВАГЕ</w:t>
      </w:r>
      <w:r w:rsidR="000B64B4" w:rsidRPr="00BF33E7">
        <w:rPr>
          <w:b/>
          <w:bCs/>
          <w:sz w:val="22"/>
          <w:szCs w:val="22"/>
          <w:lang w:val="sr-Cyrl-CS"/>
        </w:rPr>
        <w:t>,</w:t>
      </w:r>
      <w:r w:rsidR="000B64B4">
        <w:rPr>
          <w:b/>
          <w:bCs/>
          <w:sz w:val="22"/>
          <w:szCs w:val="22"/>
          <w:lang w:val="sr-Cyrl-CS"/>
        </w:rPr>
        <w:t xml:space="preserve"> </w:t>
      </w:r>
      <w:r w:rsidR="00950F8F">
        <w:rPr>
          <w:rStyle w:val="FontStyle68"/>
          <w:bCs/>
          <w:sz w:val="22"/>
          <w:szCs w:val="22"/>
          <w:lang w:val="sr-Cyrl-CS" w:eastAsia="sr-Cyrl-CS"/>
        </w:rPr>
        <w:t>ЈН</w:t>
      </w:r>
      <w:r>
        <w:rPr>
          <w:rStyle w:val="FontStyle68"/>
          <w:bCs/>
          <w:sz w:val="22"/>
          <w:szCs w:val="22"/>
          <w:lang w:val="sr-Cyrl-CS" w:eastAsia="sr-Cyrl-CS"/>
        </w:rPr>
        <w:t xml:space="preserve"> б</w:t>
      </w:r>
      <w:r w:rsidR="00950F8F">
        <w:rPr>
          <w:rStyle w:val="FontStyle68"/>
          <w:bCs/>
          <w:sz w:val="22"/>
          <w:szCs w:val="22"/>
          <w:lang w:val="sr-Cyrl-CS" w:eastAsia="sr-Cyrl-CS"/>
        </w:rPr>
        <w:t xml:space="preserve">рој </w:t>
      </w:r>
      <w:r w:rsidR="000B64B4">
        <w:rPr>
          <w:rStyle w:val="FontStyle68"/>
          <w:bCs/>
          <w:sz w:val="22"/>
          <w:szCs w:val="22"/>
          <w:lang w:val="sr-Cyrl-CS" w:eastAsia="sr-Cyrl-CS"/>
        </w:rPr>
        <w:t>239</w:t>
      </w:r>
      <w:r w:rsidR="000B64B4" w:rsidRPr="00BF33E7">
        <w:rPr>
          <w:rStyle w:val="FontStyle68"/>
          <w:bCs/>
          <w:sz w:val="22"/>
          <w:szCs w:val="22"/>
          <w:lang w:val="sr-Cyrl-CS" w:eastAsia="sr-Cyrl-CS"/>
        </w:rPr>
        <w:t>/15</w:t>
      </w:r>
      <w:r w:rsidR="000B64B4">
        <w:rPr>
          <w:rStyle w:val="FontStyle68"/>
          <w:bCs/>
          <w:sz w:val="22"/>
          <w:szCs w:val="22"/>
          <w:lang w:val="sr-Cyrl-CS" w:eastAsia="sr-Cyrl-CS"/>
        </w:rPr>
        <w:t xml:space="preserve">, </w:t>
      </w:r>
      <w:r w:rsidR="000B64B4">
        <w:rPr>
          <w:bCs/>
          <w:sz w:val="22"/>
          <w:szCs w:val="22"/>
        </w:rPr>
        <w:t xml:space="preserve"> за</w:t>
      </w:r>
      <w:r w:rsidR="00950F8F">
        <w:rPr>
          <w:bCs/>
          <w:sz w:val="22"/>
          <w:szCs w:val="22"/>
          <w:lang w:val="sr-Cyrl-RS"/>
        </w:rPr>
        <w:t xml:space="preserve"> </w:t>
      </w:r>
      <w:r w:rsidR="00C65C1A" w:rsidRPr="00BF33E7">
        <w:rPr>
          <w:bCs/>
          <w:sz w:val="22"/>
          <w:szCs w:val="22"/>
        </w:rPr>
        <w:t>потребе Наручиоца.</w:t>
      </w:r>
    </w:p>
    <w:p w:rsidR="00C65C1A" w:rsidRDefault="00C65C1A" w:rsidP="000B64B4">
      <w:pPr>
        <w:jc w:val="center"/>
        <w:rPr>
          <w:b/>
          <w:sz w:val="22"/>
          <w:szCs w:val="22"/>
          <w:lang w:val="sr-Cyrl-CS"/>
        </w:rPr>
      </w:pPr>
    </w:p>
    <w:p w:rsidR="00C65C1A" w:rsidRPr="00A63EB5" w:rsidRDefault="00C65C1A" w:rsidP="000B64B4">
      <w:pPr>
        <w:jc w:val="center"/>
        <w:rPr>
          <w:b/>
          <w:sz w:val="22"/>
          <w:szCs w:val="22"/>
          <w:lang w:val="sr-Cyrl-CS"/>
        </w:rPr>
      </w:pPr>
      <w:r w:rsidRPr="00A63EB5">
        <w:rPr>
          <w:b/>
          <w:sz w:val="22"/>
          <w:szCs w:val="22"/>
          <w:lang w:val="sr-Cyrl-CS"/>
        </w:rPr>
        <w:t>Члан 2</w:t>
      </w:r>
      <w:r w:rsidRPr="00A63EB5">
        <w:rPr>
          <w:b/>
          <w:sz w:val="22"/>
          <w:szCs w:val="22"/>
          <w:lang w:val="sr-Latn-CS"/>
        </w:rPr>
        <w:t>.</w:t>
      </w:r>
    </w:p>
    <w:p w:rsidR="001760F0" w:rsidRPr="00AB35DB" w:rsidRDefault="001760F0" w:rsidP="001760F0">
      <w:pPr>
        <w:ind w:firstLine="720"/>
        <w:jc w:val="both"/>
        <w:rPr>
          <w:sz w:val="22"/>
          <w:szCs w:val="22"/>
          <w:lang w:val="sr-Cyrl-CS" w:eastAsia="x-none"/>
        </w:rPr>
      </w:pPr>
      <w:r w:rsidRPr="00AB35DB">
        <w:rPr>
          <w:sz w:val="22"/>
          <w:szCs w:val="22"/>
          <w:lang w:val="sr-Cyrl-CS" w:eastAsia="x-none"/>
        </w:rPr>
        <w:t xml:space="preserve">Вредност </w:t>
      </w:r>
      <w:r w:rsidRPr="00CE4D95">
        <w:rPr>
          <w:sz w:val="22"/>
          <w:szCs w:val="22"/>
          <w:lang w:val="sr-Cyrl-CS" w:eastAsia="x-none"/>
        </w:rPr>
        <w:t xml:space="preserve"> услуга</w:t>
      </w:r>
      <w:r w:rsidRPr="00AB35DB">
        <w:rPr>
          <w:sz w:val="22"/>
          <w:szCs w:val="22"/>
          <w:lang w:val="sr-Cyrl-CS" w:eastAsia="x-none"/>
        </w:rPr>
        <w:t xml:space="preserve"> утврђује се на износ од </w:t>
      </w:r>
      <w:r w:rsidR="001634A9" w:rsidRPr="00CE4D95">
        <w:rPr>
          <w:sz w:val="22"/>
          <w:szCs w:val="22"/>
          <w:lang w:val="sr-Cyrl-RS"/>
        </w:rPr>
        <w:t>1.150.000,00</w:t>
      </w:r>
      <w:r w:rsidR="001634A9" w:rsidRPr="00CE4D95">
        <w:rPr>
          <w:sz w:val="22"/>
          <w:szCs w:val="22"/>
        </w:rPr>
        <w:t xml:space="preserve"> динара без ПДВ-а</w:t>
      </w:r>
      <w:r w:rsidR="00C803D5" w:rsidRPr="00CE4D95">
        <w:rPr>
          <w:sz w:val="22"/>
          <w:szCs w:val="22"/>
          <w:lang w:val="sr-Cyrl-RS"/>
        </w:rPr>
        <w:t>.</w:t>
      </w:r>
      <w:r w:rsidRPr="00AB35DB">
        <w:rPr>
          <w:sz w:val="22"/>
          <w:szCs w:val="22"/>
          <w:lang w:val="sr-Cyrl-CS" w:eastAsia="x-none"/>
        </w:rPr>
        <w:t xml:space="preserve"> </w:t>
      </w:r>
    </w:p>
    <w:p w:rsidR="00AC2BF9" w:rsidRPr="00CE4D95" w:rsidRDefault="00AC2BF9" w:rsidP="00C65C1A">
      <w:pPr>
        <w:tabs>
          <w:tab w:val="left" w:pos="720"/>
          <w:tab w:val="left" w:pos="1080"/>
        </w:tabs>
        <w:jc w:val="both"/>
        <w:rPr>
          <w:i/>
          <w:sz w:val="22"/>
          <w:szCs w:val="22"/>
          <w:lang w:val="sr-Cyrl-CS"/>
        </w:rPr>
      </w:pPr>
    </w:p>
    <w:p w:rsidR="00C803D5" w:rsidRPr="00CE4D95" w:rsidRDefault="001760F0" w:rsidP="001760F0">
      <w:pPr>
        <w:ind w:firstLine="720"/>
        <w:jc w:val="both"/>
        <w:rPr>
          <w:sz w:val="22"/>
          <w:szCs w:val="22"/>
          <w:lang w:val="sr-Cyrl-CS" w:eastAsia="x-none"/>
        </w:rPr>
      </w:pPr>
      <w:r w:rsidRPr="00AB35DB">
        <w:rPr>
          <w:sz w:val="22"/>
          <w:szCs w:val="22"/>
          <w:lang w:val="ru-RU" w:eastAsia="x-none"/>
        </w:rPr>
        <w:t xml:space="preserve">Обрачунати ПДВ </w:t>
      </w:r>
      <w:r w:rsidRPr="00AB35DB">
        <w:rPr>
          <w:sz w:val="22"/>
          <w:szCs w:val="22"/>
          <w:lang w:val="sr-Cyrl-CS" w:eastAsia="x-none"/>
        </w:rPr>
        <w:t>на износ из става 1. овог члана износ</w:t>
      </w:r>
      <w:r w:rsidRPr="00AB35DB">
        <w:rPr>
          <w:sz w:val="22"/>
          <w:szCs w:val="22"/>
          <w:lang w:val="ru-RU" w:eastAsia="x-none"/>
        </w:rPr>
        <w:t>и</w:t>
      </w:r>
      <w:r w:rsidRPr="00AB35DB">
        <w:rPr>
          <w:sz w:val="22"/>
          <w:szCs w:val="22"/>
          <w:lang w:val="sr-Cyrl-CS" w:eastAsia="x-none"/>
        </w:rPr>
        <w:t xml:space="preserve"> </w:t>
      </w:r>
      <w:r w:rsidR="00C803D5" w:rsidRPr="00CE4D95">
        <w:rPr>
          <w:sz w:val="22"/>
          <w:szCs w:val="22"/>
          <w:lang w:val="sr-Cyrl-CS" w:eastAsia="x-none"/>
        </w:rPr>
        <w:t xml:space="preserve">230.000,00 </w:t>
      </w:r>
      <w:r w:rsidRPr="00AB35DB">
        <w:rPr>
          <w:sz w:val="22"/>
          <w:szCs w:val="22"/>
          <w:lang w:val="sr-Cyrl-CS" w:eastAsia="x-none"/>
        </w:rPr>
        <w:t>динара</w:t>
      </w:r>
      <w:r w:rsidR="00C803D5" w:rsidRPr="00CE4D95">
        <w:rPr>
          <w:sz w:val="22"/>
          <w:szCs w:val="22"/>
          <w:lang w:val="sr-Cyrl-CS" w:eastAsia="x-none"/>
        </w:rPr>
        <w:t>.</w:t>
      </w:r>
    </w:p>
    <w:p w:rsidR="001760F0" w:rsidRPr="00CE4D95" w:rsidRDefault="001760F0" w:rsidP="001760F0">
      <w:pPr>
        <w:ind w:firstLine="720"/>
        <w:jc w:val="both"/>
        <w:rPr>
          <w:sz w:val="22"/>
          <w:szCs w:val="22"/>
          <w:lang w:val="sr-Cyrl-CS" w:eastAsia="x-none"/>
        </w:rPr>
      </w:pPr>
      <w:r w:rsidRPr="00AB35DB">
        <w:rPr>
          <w:sz w:val="22"/>
          <w:szCs w:val="22"/>
          <w:lang w:val="sr-Cyrl-CS" w:eastAsia="x-none"/>
        </w:rPr>
        <w:t xml:space="preserve"> </w:t>
      </w:r>
    </w:p>
    <w:p w:rsidR="001634A9" w:rsidRPr="00CE4D95" w:rsidRDefault="001760F0" w:rsidP="001760F0">
      <w:pPr>
        <w:ind w:firstLine="720"/>
        <w:jc w:val="both"/>
        <w:rPr>
          <w:sz w:val="22"/>
          <w:szCs w:val="22"/>
          <w:lang w:val="sr-Cyrl-CS" w:eastAsia="x-none"/>
        </w:rPr>
      </w:pPr>
      <w:r w:rsidRPr="00AB35DB">
        <w:rPr>
          <w:sz w:val="22"/>
          <w:szCs w:val="22"/>
          <w:lang w:val="sr-Cyrl-CS" w:eastAsia="x-none"/>
        </w:rPr>
        <w:t xml:space="preserve">Укупна уговорена вредност </w:t>
      </w:r>
      <w:r w:rsidRPr="00CE4D95">
        <w:rPr>
          <w:sz w:val="22"/>
          <w:szCs w:val="22"/>
          <w:lang w:val="sr-Cyrl-CS" w:eastAsia="x-none"/>
        </w:rPr>
        <w:t>услуга</w:t>
      </w:r>
      <w:r w:rsidRPr="00AB35DB">
        <w:rPr>
          <w:sz w:val="22"/>
          <w:szCs w:val="22"/>
          <w:lang w:val="sr-Cyrl-CS" w:eastAsia="x-none"/>
        </w:rPr>
        <w:t xml:space="preserve"> са обрачунатим ПДВ-ом утврђује се на износ од </w:t>
      </w:r>
      <w:r w:rsidR="00C803D5" w:rsidRPr="00CE4D95">
        <w:rPr>
          <w:sz w:val="22"/>
          <w:szCs w:val="22"/>
          <w:lang w:val="sr-Cyrl-CS" w:eastAsia="x-none"/>
        </w:rPr>
        <w:t>1.380.000,00</w:t>
      </w:r>
    </w:p>
    <w:p w:rsidR="001760F0" w:rsidRPr="00AB35DB" w:rsidRDefault="001760F0" w:rsidP="00C803D5">
      <w:pPr>
        <w:jc w:val="both"/>
        <w:rPr>
          <w:sz w:val="22"/>
          <w:szCs w:val="22"/>
          <w:lang w:val="sr-Cyrl-RS" w:eastAsia="x-none"/>
        </w:rPr>
      </w:pPr>
      <w:r w:rsidRPr="00AB35DB">
        <w:rPr>
          <w:sz w:val="22"/>
          <w:szCs w:val="22"/>
          <w:lang w:val="sr-Cyrl-RS" w:eastAsia="x-none"/>
        </w:rPr>
        <w:t xml:space="preserve"> </w:t>
      </w:r>
      <w:r w:rsidR="00C803D5" w:rsidRPr="00CE4D95">
        <w:rPr>
          <w:sz w:val="22"/>
          <w:szCs w:val="22"/>
          <w:lang w:val="sr-Cyrl-RS" w:eastAsia="x-none"/>
        </w:rPr>
        <w:t>д</w:t>
      </w:r>
      <w:r w:rsidRPr="00AB35DB">
        <w:rPr>
          <w:sz w:val="22"/>
          <w:szCs w:val="22"/>
          <w:lang w:val="ru-RU" w:eastAsia="x-none"/>
        </w:rPr>
        <w:t>инара</w:t>
      </w:r>
      <w:r w:rsidR="00C803D5" w:rsidRPr="00CE4D95">
        <w:rPr>
          <w:sz w:val="22"/>
          <w:szCs w:val="22"/>
          <w:lang w:val="ru-RU" w:eastAsia="x-none"/>
        </w:rPr>
        <w:t>.</w:t>
      </w:r>
      <w:r w:rsidRPr="00AB35DB">
        <w:rPr>
          <w:sz w:val="22"/>
          <w:szCs w:val="22"/>
          <w:lang w:val="sr-Cyrl-CS" w:eastAsia="x-none"/>
        </w:rPr>
        <w:t xml:space="preserve"> </w:t>
      </w:r>
    </w:p>
    <w:p w:rsidR="00A00013" w:rsidRPr="00CE4D95" w:rsidRDefault="00A00013" w:rsidP="00A00013">
      <w:pPr>
        <w:ind w:left="708" w:firstLine="708"/>
        <w:jc w:val="both"/>
        <w:rPr>
          <w:sz w:val="22"/>
          <w:szCs w:val="22"/>
          <w:lang w:val="ru-RU"/>
        </w:rPr>
      </w:pPr>
    </w:p>
    <w:p w:rsidR="00B709F9" w:rsidRPr="00CE4D95" w:rsidRDefault="00B709F9" w:rsidP="00975191">
      <w:pPr>
        <w:ind w:firstLine="708"/>
        <w:jc w:val="both"/>
        <w:rPr>
          <w:sz w:val="22"/>
          <w:szCs w:val="22"/>
          <w:lang w:val="ru-RU"/>
        </w:rPr>
      </w:pPr>
      <w:r w:rsidRPr="00CE4D95">
        <w:rPr>
          <w:sz w:val="22"/>
          <w:szCs w:val="22"/>
          <w:lang w:val="ru-RU"/>
        </w:rPr>
        <w:t>Уговорена вредност услуге  подразумева све пратеће трошкове укључујући и трошкове смештаја, исхране и остало у складу са местима извршења услуге.</w:t>
      </w:r>
    </w:p>
    <w:p w:rsidR="00AB35DB" w:rsidRPr="00AB35DB" w:rsidRDefault="00AB35DB" w:rsidP="00AB35DB">
      <w:pPr>
        <w:jc w:val="both"/>
        <w:rPr>
          <w:sz w:val="22"/>
          <w:szCs w:val="22"/>
          <w:lang w:val="sr-Cyrl-CS"/>
        </w:rPr>
      </w:pPr>
    </w:p>
    <w:p w:rsidR="00AB35DB" w:rsidRPr="00AB35DB" w:rsidRDefault="00AB35DB" w:rsidP="00AB35DB">
      <w:pPr>
        <w:ind w:firstLine="720"/>
        <w:jc w:val="both"/>
        <w:rPr>
          <w:sz w:val="22"/>
          <w:szCs w:val="22"/>
          <w:lang w:val="sr-Cyrl-CS" w:eastAsia="x-none"/>
        </w:rPr>
      </w:pPr>
      <w:r w:rsidRPr="00AB35DB">
        <w:rPr>
          <w:sz w:val="22"/>
          <w:szCs w:val="22"/>
          <w:lang w:val="sr-Cyrl-CS" w:eastAsia="x-none"/>
        </w:rPr>
        <w:lastRenderedPageBreak/>
        <w:t>Уговор важи до финансијске реализације</w:t>
      </w:r>
      <w:r w:rsidRPr="00AB35DB">
        <w:rPr>
          <w:sz w:val="22"/>
          <w:szCs w:val="22"/>
          <w:lang w:val="sr-Cyrl-RS" w:eastAsia="x-none"/>
        </w:rPr>
        <w:t xml:space="preserve"> </w:t>
      </w:r>
      <w:r w:rsidRPr="00AB35DB">
        <w:rPr>
          <w:sz w:val="22"/>
          <w:szCs w:val="22"/>
          <w:lang w:val="sr-Latn-CS" w:eastAsia="x-none"/>
        </w:rPr>
        <w:t>при чему</w:t>
      </w:r>
      <w:r w:rsidRPr="00AB35DB">
        <w:rPr>
          <w:sz w:val="22"/>
          <w:szCs w:val="22"/>
          <w:lang w:val="sr-Cyrl-RS" w:eastAsia="x-none"/>
        </w:rPr>
        <w:t xml:space="preserve"> цене морају бити у складу са ценама у понуди</w:t>
      </w:r>
      <w:r w:rsidRPr="00AB35DB">
        <w:rPr>
          <w:sz w:val="22"/>
          <w:szCs w:val="22"/>
          <w:lang w:val="sr-Cyrl-CS" w:eastAsia="x-none"/>
        </w:rPr>
        <w:t>.</w:t>
      </w:r>
    </w:p>
    <w:p w:rsidR="004E2C66" w:rsidRDefault="004E2C66" w:rsidP="00975191">
      <w:pPr>
        <w:ind w:firstLine="708"/>
        <w:jc w:val="both"/>
        <w:rPr>
          <w:sz w:val="22"/>
          <w:szCs w:val="22"/>
          <w:lang w:val="ru-RU"/>
        </w:rPr>
      </w:pPr>
    </w:p>
    <w:p w:rsidR="00C65C1A" w:rsidRDefault="00C65C1A" w:rsidP="00C65C1A">
      <w:pPr>
        <w:pStyle w:val="Subtitle"/>
        <w:tabs>
          <w:tab w:val="left" w:pos="5040"/>
        </w:tabs>
        <w:jc w:val="center"/>
        <w:rPr>
          <w:rFonts w:ascii="Times New Roman" w:hAnsi="Times New Roman" w:cs="Times New Roman"/>
          <w:b/>
          <w:sz w:val="22"/>
          <w:szCs w:val="22"/>
          <w:lang w:val="sr-Cyrl-RS"/>
        </w:rPr>
      </w:pPr>
      <w:r w:rsidRPr="00A63EB5">
        <w:rPr>
          <w:rFonts w:ascii="Times New Roman" w:hAnsi="Times New Roman" w:cs="Times New Roman"/>
          <w:b/>
          <w:sz w:val="22"/>
          <w:szCs w:val="22"/>
          <w:lang w:val="sr-Cyrl-CS"/>
        </w:rPr>
        <w:t>Члан 3</w:t>
      </w:r>
      <w:r w:rsidRPr="00A63EB5">
        <w:rPr>
          <w:rFonts w:ascii="Times New Roman" w:hAnsi="Times New Roman" w:cs="Times New Roman"/>
          <w:b/>
          <w:sz w:val="22"/>
          <w:szCs w:val="22"/>
          <w:lang w:val="sr-Latn-CS"/>
        </w:rPr>
        <w:t>.</w:t>
      </w:r>
    </w:p>
    <w:p w:rsidR="009D2EFE" w:rsidRPr="00A63EB5" w:rsidRDefault="00E2104C" w:rsidP="009D2EFE">
      <w:pPr>
        <w:ind w:right="-14" w:firstLine="708"/>
        <w:jc w:val="both"/>
        <w:rPr>
          <w:sz w:val="22"/>
          <w:szCs w:val="22"/>
          <w:lang w:val="sr-Cyrl-CS"/>
        </w:rPr>
      </w:pPr>
      <w:r>
        <w:rPr>
          <w:sz w:val="22"/>
          <w:szCs w:val="22"/>
          <w:lang w:val="sr-Cyrl-CS"/>
        </w:rPr>
        <w:t>П</w:t>
      </w:r>
      <w:r w:rsidR="009D2EFE" w:rsidRPr="00A63EB5">
        <w:rPr>
          <w:sz w:val="22"/>
          <w:szCs w:val="22"/>
          <w:lang w:val="sr-Cyrl-CS"/>
        </w:rPr>
        <w:t>лаћање</w:t>
      </w:r>
      <w:r>
        <w:rPr>
          <w:sz w:val="22"/>
          <w:szCs w:val="22"/>
          <w:lang w:val="sr-Cyrl-CS"/>
        </w:rPr>
        <w:t xml:space="preserve"> </w:t>
      </w:r>
      <w:r w:rsidR="009D2EFE" w:rsidRPr="00A63EB5">
        <w:rPr>
          <w:sz w:val="22"/>
          <w:szCs w:val="22"/>
          <w:lang w:val="sr-Cyrl-CS"/>
        </w:rPr>
        <w:t>ће се вршити у складу са понудом бр.__________, на рачун</w:t>
      </w:r>
      <w:r w:rsidR="009D2EFE">
        <w:rPr>
          <w:sz w:val="22"/>
          <w:szCs w:val="22"/>
          <w:lang w:val="sr-Cyrl-CS"/>
        </w:rPr>
        <w:t xml:space="preserve"> </w:t>
      </w:r>
      <w:r w:rsidR="009D2EFE">
        <w:rPr>
          <w:sz w:val="22"/>
          <w:szCs w:val="22"/>
          <w:lang w:val="ru-RU"/>
        </w:rPr>
        <w:t>Добављач</w:t>
      </w:r>
      <w:r w:rsidR="009D2EFE">
        <w:rPr>
          <w:sz w:val="22"/>
          <w:szCs w:val="22"/>
          <w:lang w:val="sr-Cyrl-CS"/>
        </w:rPr>
        <w:t xml:space="preserve">а </w:t>
      </w:r>
      <w:r w:rsidR="009D2EFE" w:rsidRPr="00A63EB5">
        <w:rPr>
          <w:sz w:val="22"/>
          <w:szCs w:val="22"/>
          <w:lang w:val="sr-Cyrl-CS"/>
        </w:rPr>
        <w:t>број ________________код банке ________________.</w:t>
      </w:r>
    </w:p>
    <w:p w:rsidR="009D2EFE" w:rsidRDefault="009D2EFE" w:rsidP="009D2EFE">
      <w:pPr>
        <w:ind w:firstLine="708"/>
        <w:jc w:val="both"/>
        <w:rPr>
          <w:sz w:val="22"/>
          <w:szCs w:val="22"/>
          <w:lang w:val="sr-Cyrl-CS"/>
        </w:rPr>
      </w:pPr>
      <w:r w:rsidRPr="00A63EB5">
        <w:rPr>
          <w:sz w:val="22"/>
          <w:szCs w:val="22"/>
          <w:lang w:val="sr-Cyrl-CS"/>
        </w:rPr>
        <w:t>Наручилац се об</w:t>
      </w:r>
      <w:r>
        <w:rPr>
          <w:sz w:val="22"/>
          <w:szCs w:val="22"/>
          <w:lang w:val="sr-Cyrl-CS"/>
        </w:rPr>
        <w:t xml:space="preserve">авезује да ће плаћања извршити  у року од </w:t>
      </w:r>
      <w:r w:rsidRPr="00A63EB5">
        <w:rPr>
          <w:b/>
          <w:sz w:val="22"/>
          <w:szCs w:val="22"/>
          <w:lang w:val="sr-Cyrl-CS"/>
        </w:rPr>
        <w:t>45 дана</w:t>
      </w:r>
      <w:r w:rsidRPr="00A63EB5">
        <w:rPr>
          <w:sz w:val="22"/>
          <w:szCs w:val="22"/>
          <w:lang w:val="sr-Cyrl-CS"/>
        </w:rPr>
        <w:t xml:space="preserve"> од дана пријема рачуна.</w:t>
      </w:r>
    </w:p>
    <w:p w:rsidR="00E2104C" w:rsidRDefault="00E2104C" w:rsidP="009D2EFE">
      <w:pPr>
        <w:ind w:firstLine="708"/>
        <w:jc w:val="both"/>
        <w:rPr>
          <w:sz w:val="22"/>
          <w:szCs w:val="22"/>
          <w:lang w:val="sr-Cyrl-CS"/>
        </w:rPr>
      </w:pPr>
      <w:r>
        <w:rPr>
          <w:sz w:val="22"/>
          <w:szCs w:val="22"/>
          <w:lang w:val="sr-Cyrl-CS"/>
        </w:rPr>
        <w:t xml:space="preserve">Добављач се обавезује да на сваком рачуну унесе број под којим је Уговор заведен код наручиоца </w:t>
      </w:r>
    </w:p>
    <w:p w:rsidR="00E2104C" w:rsidRPr="00A63EB5" w:rsidRDefault="00E2104C" w:rsidP="00E2104C">
      <w:pPr>
        <w:ind w:hanging="90"/>
        <w:jc w:val="both"/>
        <w:rPr>
          <w:sz w:val="22"/>
          <w:szCs w:val="22"/>
          <w:lang w:val="sr-Cyrl-CS"/>
        </w:rPr>
      </w:pPr>
      <w:r>
        <w:rPr>
          <w:sz w:val="22"/>
          <w:szCs w:val="22"/>
          <w:lang w:val="sr-Cyrl-CS"/>
        </w:rPr>
        <w:t>(заводни број МУП-а)</w:t>
      </w:r>
    </w:p>
    <w:p w:rsidR="009D2EFE" w:rsidRDefault="009D2EFE" w:rsidP="00C65C1A">
      <w:pPr>
        <w:pStyle w:val="Subtitle"/>
        <w:tabs>
          <w:tab w:val="left" w:pos="5040"/>
        </w:tabs>
        <w:jc w:val="center"/>
        <w:rPr>
          <w:rFonts w:ascii="Times New Roman" w:hAnsi="Times New Roman" w:cs="Times New Roman"/>
          <w:b/>
          <w:sz w:val="22"/>
          <w:szCs w:val="22"/>
          <w:lang w:val="sr-Cyrl-RS"/>
        </w:rPr>
      </w:pPr>
    </w:p>
    <w:p w:rsidR="00E2104C" w:rsidRDefault="00E2104C" w:rsidP="00C65C1A">
      <w:pPr>
        <w:pStyle w:val="Subtitle"/>
        <w:tabs>
          <w:tab w:val="left" w:pos="5040"/>
        </w:tabs>
        <w:jc w:val="center"/>
        <w:rPr>
          <w:rFonts w:ascii="Times New Roman" w:hAnsi="Times New Roman" w:cs="Times New Roman"/>
          <w:b/>
          <w:sz w:val="22"/>
          <w:szCs w:val="22"/>
          <w:lang w:val="sr-Cyrl-RS"/>
        </w:rPr>
      </w:pPr>
      <w:r>
        <w:rPr>
          <w:rFonts w:ascii="Times New Roman" w:hAnsi="Times New Roman" w:cs="Times New Roman"/>
          <w:b/>
          <w:sz w:val="22"/>
          <w:szCs w:val="22"/>
          <w:lang w:val="sr-Cyrl-RS"/>
        </w:rPr>
        <w:t>НАЧИН, РОК И МЕСТО ИСПОРУКЕ</w:t>
      </w:r>
    </w:p>
    <w:p w:rsidR="00E2104C" w:rsidRPr="00E2104C" w:rsidRDefault="00E2104C" w:rsidP="00E2104C">
      <w:pPr>
        <w:tabs>
          <w:tab w:val="left" w:pos="1080"/>
        </w:tabs>
        <w:jc w:val="center"/>
        <w:rPr>
          <w:b/>
          <w:bCs/>
          <w:sz w:val="22"/>
          <w:szCs w:val="22"/>
          <w:lang w:val="sr-Cyrl-CS"/>
        </w:rPr>
      </w:pPr>
      <w:r w:rsidRPr="00E2104C">
        <w:rPr>
          <w:b/>
          <w:bCs/>
          <w:sz w:val="22"/>
          <w:szCs w:val="22"/>
          <w:lang w:val="sr-Cyrl-CS"/>
        </w:rPr>
        <w:t>Члан 4.</w:t>
      </w:r>
    </w:p>
    <w:p w:rsidR="00E2104C" w:rsidRPr="00E2104C" w:rsidRDefault="00C65C1A" w:rsidP="00C65C1A">
      <w:pPr>
        <w:tabs>
          <w:tab w:val="left" w:pos="720"/>
        </w:tabs>
        <w:jc w:val="both"/>
        <w:rPr>
          <w:sz w:val="22"/>
          <w:szCs w:val="22"/>
          <w:lang w:val="sr-Cyrl-CS"/>
        </w:rPr>
      </w:pPr>
      <w:r w:rsidRPr="00E2104C">
        <w:rPr>
          <w:sz w:val="22"/>
          <w:szCs w:val="22"/>
          <w:lang w:val="sr-Cyrl-CS"/>
        </w:rPr>
        <w:tab/>
        <w:t xml:space="preserve">Добављач је дужан да </w:t>
      </w:r>
      <w:r w:rsidR="00B709F9" w:rsidRPr="00E2104C">
        <w:rPr>
          <w:sz w:val="22"/>
          <w:szCs w:val="22"/>
          <w:lang w:val="sr-Cyrl-CS"/>
        </w:rPr>
        <w:t xml:space="preserve"> уговорену услугу </w:t>
      </w:r>
      <w:r w:rsidRPr="00E2104C">
        <w:rPr>
          <w:sz w:val="22"/>
          <w:szCs w:val="22"/>
          <w:lang w:val="sr-Cyrl-CS"/>
        </w:rPr>
        <w:t>предметн</w:t>
      </w:r>
      <w:r w:rsidR="00950F8F" w:rsidRPr="00E2104C">
        <w:rPr>
          <w:sz w:val="22"/>
          <w:szCs w:val="22"/>
          <w:lang w:val="sr-Cyrl-CS"/>
        </w:rPr>
        <w:t>е услуге</w:t>
      </w:r>
      <w:r w:rsidR="00E2104C" w:rsidRPr="00E2104C">
        <w:rPr>
          <w:sz w:val="22"/>
          <w:szCs w:val="22"/>
          <w:lang w:val="sr-Cyrl-CS"/>
        </w:rPr>
        <w:t xml:space="preserve"> изврши, у свему према конкурсној документацији и техничкој спецификацији јавне набаке бр. 293/15, коју је спровео Наручилац.</w:t>
      </w:r>
      <w:r w:rsidR="00B709F9" w:rsidRPr="00E2104C">
        <w:rPr>
          <w:sz w:val="22"/>
          <w:szCs w:val="22"/>
          <w:lang w:val="sr-Cyrl-CS"/>
        </w:rPr>
        <w:t xml:space="preserve"> </w:t>
      </w:r>
    </w:p>
    <w:p w:rsidR="00E2104C" w:rsidRPr="00E2104C" w:rsidRDefault="00E2104C" w:rsidP="00C65C1A">
      <w:pPr>
        <w:tabs>
          <w:tab w:val="left" w:pos="720"/>
        </w:tabs>
        <w:jc w:val="both"/>
        <w:rPr>
          <w:sz w:val="22"/>
          <w:szCs w:val="22"/>
          <w:lang w:val="sr-Cyrl-CS"/>
        </w:rPr>
      </w:pPr>
      <w:r w:rsidRPr="00E2104C">
        <w:rPr>
          <w:sz w:val="22"/>
          <w:szCs w:val="22"/>
          <w:lang w:val="sr-Cyrl-CS"/>
        </w:rPr>
        <w:t xml:space="preserve">            Добављач  се обавезује да уговорену услугу предметне услуге из члана 1. овог Уговора изврши</w:t>
      </w:r>
      <w:r w:rsidR="00B709F9" w:rsidRPr="00E2104C">
        <w:rPr>
          <w:sz w:val="22"/>
          <w:szCs w:val="22"/>
          <w:lang w:val="sr-Cyrl-CS"/>
        </w:rPr>
        <w:t xml:space="preserve"> сукцесивно, најкасније 5 (пет) дана од дана пријема писаног налога наручиоца.</w:t>
      </w:r>
      <w:r w:rsidR="0007622E" w:rsidRPr="00E2104C">
        <w:rPr>
          <w:sz w:val="22"/>
          <w:szCs w:val="22"/>
          <w:lang w:val="sr-Cyrl-CS"/>
        </w:rPr>
        <w:t xml:space="preserve"> </w:t>
      </w:r>
    </w:p>
    <w:p w:rsidR="00B709F9" w:rsidRPr="00E2104C" w:rsidRDefault="00E2104C" w:rsidP="00C65C1A">
      <w:pPr>
        <w:tabs>
          <w:tab w:val="left" w:pos="720"/>
        </w:tabs>
        <w:jc w:val="both"/>
        <w:rPr>
          <w:sz w:val="22"/>
          <w:szCs w:val="22"/>
          <w:lang w:val="sr-Cyrl-CS"/>
        </w:rPr>
      </w:pPr>
      <w:r w:rsidRPr="00E2104C">
        <w:rPr>
          <w:sz w:val="22"/>
          <w:szCs w:val="22"/>
          <w:lang w:val="sr-Cyrl-CS"/>
        </w:rPr>
        <w:t xml:space="preserve">            </w:t>
      </w:r>
      <w:r w:rsidR="00B709F9" w:rsidRPr="00E2104C">
        <w:rPr>
          <w:sz w:val="22"/>
          <w:szCs w:val="22"/>
          <w:lang w:val="sr-Cyrl-CS"/>
        </w:rPr>
        <w:t>Рок извршења услуге представља битан елеменат уговора.</w:t>
      </w:r>
    </w:p>
    <w:p w:rsidR="00B709F9" w:rsidRPr="00E2104C" w:rsidRDefault="00B709F9" w:rsidP="00C65C1A">
      <w:pPr>
        <w:tabs>
          <w:tab w:val="left" w:pos="720"/>
        </w:tabs>
        <w:jc w:val="both"/>
        <w:rPr>
          <w:sz w:val="22"/>
          <w:szCs w:val="22"/>
          <w:lang w:val="sr-Cyrl-CS"/>
        </w:rPr>
      </w:pPr>
      <w:r w:rsidRPr="00E2104C">
        <w:rPr>
          <w:sz w:val="22"/>
          <w:szCs w:val="22"/>
          <w:lang w:val="sr-Cyrl-CS"/>
        </w:rPr>
        <w:tab/>
        <w:t>Места извршења услуге – у прилогу и чине саставни део овог Уговора.</w:t>
      </w:r>
    </w:p>
    <w:p w:rsidR="00C65C1A" w:rsidRPr="00DC0BFE" w:rsidRDefault="00C65C1A" w:rsidP="00C65C1A">
      <w:pPr>
        <w:tabs>
          <w:tab w:val="left" w:pos="720"/>
        </w:tabs>
        <w:jc w:val="both"/>
        <w:rPr>
          <w:sz w:val="22"/>
          <w:szCs w:val="22"/>
          <w:lang w:val="ru-RU"/>
        </w:rPr>
      </w:pPr>
      <w:r w:rsidRPr="00440992">
        <w:rPr>
          <w:sz w:val="22"/>
          <w:szCs w:val="22"/>
          <w:lang w:val="sr-Cyrl-CS"/>
        </w:rPr>
        <w:t xml:space="preserve"> </w:t>
      </w:r>
    </w:p>
    <w:p w:rsidR="00C65C1A" w:rsidRPr="00E2104C" w:rsidRDefault="00E2104C" w:rsidP="00E2104C">
      <w:pPr>
        <w:ind w:right="-14"/>
        <w:jc w:val="center"/>
        <w:rPr>
          <w:b/>
          <w:sz w:val="22"/>
          <w:szCs w:val="22"/>
        </w:rPr>
      </w:pPr>
      <w:r w:rsidRPr="00E2104C">
        <w:rPr>
          <w:b/>
          <w:sz w:val="22"/>
          <w:szCs w:val="22"/>
          <w:lang w:val="sr-Cyrl-CS"/>
        </w:rPr>
        <w:t>СРЕДСТВА ФИНАНСИЈСКОГ ОБЕЗБЕЂЕЊА</w:t>
      </w:r>
    </w:p>
    <w:p w:rsidR="00E2104C" w:rsidRDefault="00E2104C" w:rsidP="00C65C1A">
      <w:pPr>
        <w:tabs>
          <w:tab w:val="left" w:pos="567"/>
        </w:tabs>
        <w:jc w:val="center"/>
        <w:rPr>
          <w:b/>
          <w:bCs/>
          <w:sz w:val="22"/>
          <w:szCs w:val="22"/>
          <w:lang w:val="sr-Cyrl-CS"/>
        </w:rPr>
      </w:pPr>
    </w:p>
    <w:p w:rsidR="00C65C1A" w:rsidRPr="00763EC1" w:rsidRDefault="00C65C1A" w:rsidP="00C65C1A">
      <w:pPr>
        <w:tabs>
          <w:tab w:val="left" w:pos="567"/>
        </w:tabs>
        <w:jc w:val="center"/>
        <w:rPr>
          <w:b/>
          <w:bCs/>
          <w:sz w:val="22"/>
          <w:szCs w:val="22"/>
          <w:lang w:val="sr-Cyrl-CS"/>
        </w:rPr>
      </w:pPr>
      <w:r w:rsidRPr="00763EC1">
        <w:rPr>
          <w:b/>
          <w:bCs/>
          <w:sz w:val="22"/>
          <w:szCs w:val="22"/>
          <w:lang w:val="sr-Cyrl-CS"/>
        </w:rPr>
        <w:t>Члан 5.</w:t>
      </w:r>
    </w:p>
    <w:p w:rsidR="00C65C1A" w:rsidRPr="00E31743" w:rsidRDefault="00E2104C" w:rsidP="00ED0C42">
      <w:pPr>
        <w:pStyle w:val="Style2"/>
        <w:widowControl/>
        <w:spacing w:before="5" w:line="240" w:lineRule="auto"/>
        <w:ind w:right="19" w:firstLine="720"/>
        <w:jc w:val="both"/>
        <w:rPr>
          <w:color w:val="000000"/>
          <w:sz w:val="22"/>
          <w:szCs w:val="22"/>
          <w:lang w:val="sr-Cyrl-CS" w:eastAsia="sr-Cyrl-CS"/>
        </w:rPr>
      </w:pPr>
      <w:r>
        <w:rPr>
          <w:color w:val="000000"/>
          <w:sz w:val="22"/>
          <w:szCs w:val="22"/>
          <w:lang w:val="sr-Cyrl-CS" w:eastAsia="sr-Cyrl-CS"/>
        </w:rPr>
        <w:t>Б</w:t>
      </w:r>
      <w:r w:rsidR="00C65C1A">
        <w:rPr>
          <w:color w:val="000000"/>
          <w:sz w:val="22"/>
          <w:szCs w:val="22"/>
          <w:lang w:val="sr-Cyrl-CS" w:eastAsia="sr-Cyrl-CS"/>
        </w:rPr>
        <w:t>ланко соло мениц</w:t>
      </w:r>
      <w:r>
        <w:rPr>
          <w:color w:val="000000"/>
          <w:sz w:val="22"/>
          <w:szCs w:val="22"/>
          <w:lang w:val="sr-Cyrl-CS" w:eastAsia="sr-Cyrl-CS"/>
        </w:rPr>
        <w:t>у</w:t>
      </w:r>
      <w:r w:rsidR="00C65C1A" w:rsidRPr="00E31743">
        <w:rPr>
          <w:color w:val="000000"/>
          <w:sz w:val="22"/>
          <w:szCs w:val="22"/>
          <w:lang w:val="sr-Cyrl-CS" w:eastAsia="sr-Cyrl-CS"/>
        </w:rPr>
        <w:t xml:space="preserve"> без протеста</w:t>
      </w:r>
      <w:r>
        <w:rPr>
          <w:color w:val="000000"/>
          <w:sz w:val="22"/>
          <w:szCs w:val="22"/>
          <w:lang w:val="sr-Cyrl-CS" w:eastAsia="sr-Cyrl-CS"/>
        </w:rPr>
        <w:t xml:space="preserve"> са меничним овлашћењем, </w:t>
      </w:r>
      <w:r w:rsidR="00C65C1A" w:rsidRPr="00E31743">
        <w:rPr>
          <w:color w:val="000000"/>
          <w:sz w:val="22"/>
          <w:szCs w:val="22"/>
          <w:lang w:val="sr-Cyrl-CS" w:eastAsia="sr-Cyrl-CS"/>
        </w:rPr>
        <w:t>као средство обезбеђења за добро извршење посла и еве</w:t>
      </w:r>
      <w:r w:rsidR="00C65C1A">
        <w:rPr>
          <w:color w:val="000000"/>
          <w:sz w:val="22"/>
          <w:szCs w:val="22"/>
          <w:lang w:val="sr-Cyrl-CS" w:eastAsia="sr-Cyrl-CS"/>
        </w:rPr>
        <w:t xml:space="preserve">нтуално плаћање уговорне казне, </w:t>
      </w:r>
      <w:r w:rsidR="00C65C1A">
        <w:rPr>
          <w:sz w:val="22"/>
          <w:szCs w:val="22"/>
          <w:lang w:val="ru-RU"/>
        </w:rPr>
        <w:t>Добављач</w:t>
      </w:r>
      <w:r w:rsidR="00FB6944">
        <w:rPr>
          <w:sz w:val="22"/>
          <w:szCs w:val="22"/>
          <w:lang w:val="ru-RU"/>
        </w:rPr>
        <w:t xml:space="preserve"> </w:t>
      </w:r>
      <w:r w:rsidR="00C65C1A" w:rsidRPr="00E31743">
        <w:rPr>
          <w:color w:val="000000"/>
          <w:sz w:val="22"/>
          <w:szCs w:val="22"/>
          <w:lang w:val="sr-Cyrl-CS" w:eastAsia="sr-Cyrl-CS"/>
        </w:rPr>
        <w:t>предаје Наручиоцу, истовремено са потписивањем Уговора, односно најкасније у року од 7 дана од дана обостраног потписивања Уговора.</w:t>
      </w:r>
    </w:p>
    <w:p w:rsidR="00C65C1A" w:rsidRPr="00E31743" w:rsidRDefault="00C65C1A" w:rsidP="00ED0C42">
      <w:pPr>
        <w:jc w:val="both"/>
        <w:rPr>
          <w:sz w:val="22"/>
          <w:szCs w:val="22"/>
        </w:rPr>
      </w:pPr>
      <w:r w:rsidRPr="00E31743">
        <w:rPr>
          <w:sz w:val="22"/>
          <w:szCs w:val="22"/>
          <w:lang w:val="ru-RU"/>
        </w:rPr>
        <w:tab/>
        <w:t xml:space="preserve">Након измирења свих обавеза по предметном уговору, </w:t>
      </w:r>
      <w:r w:rsidRPr="00E31743">
        <w:rPr>
          <w:sz w:val="22"/>
          <w:szCs w:val="22"/>
        </w:rPr>
        <w:t xml:space="preserve">Наручилац </w:t>
      </w:r>
      <w:r w:rsidRPr="00E31743">
        <w:rPr>
          <w:sz w:val="22"/>
          <w:szCs w:val="22"/>
          <w:lang w:val="ru-RU"/>
        </w:rPr>
        <w:t xml:space="preserve">се обавезује да врати </w:t>
      </w:r>
      <w:r>
        <w:rPr>
          <w:sz w:val="22"/>
          <w:szCs w:val="22"/>
          <w:lang w:val="ru-RU"/>
        </w:rPr>
        <w:t>Добављачу</w:t>
      </w:r>
      <w:r w:rsidRPr="00E31743">
        <w:rPr>
          <w:sz w:val="22"/>
          <w:szCs w:val="22"/>
          <w:lang w:val="ru-RU"/>
        </w:rPr>
        <w:t xml:space="preserve"> издати инструмент обезбеђења.</w:t>
      </w:r>
    </w:p>
    <w:p w:rsidR="00E2104C" w:rsidRDefault="00E2104C" w:rsidP="00C65C1A">
      <w:pPr>
        <w:pStyle w:val="Heading2"/>
        <w:jc w:val="center"/>
        <w:rPr>
          <w:rFonts w:ascii="Times New Roman" w:hAnsi="Times New Roman" w:cs="Times New Roman"/>
          <w:i w:val="0"/>
          <w:sz w:val="22"/>
          <w:szCs w:val="22"/>
          <w:lang w:val="ru-RU"/>
        </w:rPr>
      </w:pPr>
      <w:r>
        <w:rPr>
          <w:rFonts w:ascii="Times New Roman" w:hAnsi="Times New Roman" w:cs="Times New Roman"/>
          <w:i w:val="0"/>
          <w:sz w:val="22"/>
          <w:szCs w:val="22"/>
          <w:lang w:val="ru-RU"/>
        </w:rPr>
        <w:t>ПЕНАЛИ ЗА ДОЦЊУ И УГОВОРНА КАЗНА</w:t>
      </w:r>
    </w:p>
    <w:p w:rsidR="00C65C1A" w:rsidRPr="00A63EB5" w:rsidRDefault="00C65C1A" w:rsidP="00C65C1A">
      <w:pPr>
        <w:pStyle w:val="Heading2"/>
        <w:jc w:val="center"/>
        <w:rPr>
          <w:rFonts w:ascii="Times New Roman" w:hAnsi="Times New Roman" w:cs="Times New Roman"/>
          <w:i w:val="0"/>
          <w:sz w:val="22"/>
          <w:szCs w:val="22"/>
          <w:lang w:val="ru-RU"/>
        </w:rPr>
      </w:pPr>
      <w:r w:rsidRPr="00A63EB5">
        <w:rPr>
          <w:rFonts w:ascii="Times New Roman" w:hAnsi="Times New Roman" w:cs="Times New Roman"/>
          <w:i w:val="0"/>
          <w:sz w:val="22"/>
          <w:szCs w:val="22"/>
          <w:lang w:val="ru-RU"/>
        </w:rPr>
        <w:t>Члан 6.</w:t>
      </w:r>
    </w:p>
    <w:p w:rsidR="00C65C1A" w:rsidRPr="00A63EB5" w:rsidRDefault="00C65C1A" w:rsidP="00C65C1A">
      <w:pPr>
        <w:ind w:firstLine="720"/>
        <w:jc w:val="both"/>
        <w:rPr>
          <w:sz w:val="22"/>
          <w:szCs w:val="22"/>
          <w:lang w:val="sr-Cyrl-CS"/>
        </w:rPr>
      </w:pPr>
      <w:r>
        <w:rPr>
          <w:sz w:val="22"/>
          <w:szCs w:val="22"/>
          <w:lang w:val="sr-Cyrl-CS"/>
        </w:rPr>
        <w:t>Наручилац</w:t>
      </w:r>
      <w:r w:rsidRPr="00A63EB5">
        <w:rPr>
          <w:sz w:val="22"/>
          <w:szCs w:val="22"/>
          <w:lang w:val="sr-Cyrl-CS"/>
        </w:rPr>
        <w:t xml:space="preserve"> има право на наплату пенала у висини 2‰ (два промила) од уговорене вредности овог Уговора, за сваки дан прекорачења рока наведеног у члану 3. овог Уговора, с тим да укупна вредност наплаћених пенала не прелази 10%  уговорене вредности овог Уговора.</w:t>
      </w:r>
    </w:p>
    <w:p w:rsidR="00C65C1A" w:rsidRPr="00A63EB5" w:rsidRDefault="00C65C1A" w:rsidP="00C65C1A">
      <w:pPr>
        <w:pStyle w:val="Heading2"/>
        <w:jc w:val="center"/>
        <w:rPr>
          <w:rFonts w:ascii="Times New Roman" w:hAnsi="Times New Roman" w:cs="Times New Roman"/>
          <w:sz w:val="22"/>
          <w:szCs w:val="22"/>
          <w:lang w:val="sr-Cyrl-CS"/>
        </w:rPr>
      </w:pPr>
      <w:r w:rsidRPr="00A63EB5">
        <w:rPr>
          <w:rFonts w:ascii="Times New Roman" w:hAnsi="Times New Roman" w:cs="Times New Roman"/>
          <w:i w:val="0"/>
          <w:sz w:val="22"/>
          <w:szCs w:val="22"/>
          <w:lang w:val="ru-RU"/>
        </w:rPr>
        <w:t>Члан 7.</w:t>
      </w:r>
    </w:p>
    <w:p w:rsidR="00C65C1A" w:rsidRDefault="00C65C1A" w:rsidP="00C65C1A">
      <w:pPr>
        <w:ind w:firstLine="720"/>
        <w:jc w:val="both"/>
        <w:rPr>
          <w:sz w:val="22"/>
          <w:szCs w:val="22"/>
          <w:lang w:val="sr-Cyrl-CS"/>
        </w:rPr>
      </w:pPr>
      <w:r w:rsidRPr="00A63EB5">
        <w:rPr>
          <w:sz w:val="22"/>
          <w:szCs w:val="22"/>
          <w:lang w:val="sr-Cyrl-CS"/>
        </w:rPr>
        <w:t xml:space="preserve">У случајевима одустанка од уговора од стране </w:t>
      </w:r>
      <w:r>
        <w:rPr>
          <w:sz w:val="22"/>
          <w:szCs w:val="22"/>
          <w:lang w:val="ru-RU"/>
        </w:rPr>
        <w:t>Добављача</w:t>
      </w:r>
      <w:r w:rsidRPr="00A63EB5">
        <w:rPr>
          <w:sz w:val="22"/>
          <w:szCs w:val="22"/>
          <w:lang w:val="sr-Cyrl-CS"/>
        </w:rPr>
        <w:t xml:space="preserve">, започињања извршења услуге уз прекорачење рока извршења обавезе, или када је износ обрачунатих пенала достигао износ од 10% уговорене вредности овог Уговора и у ситуацијама неиспуњавања уговорених обавеза, </w:t>
      </w:r>
      <w:r>
        <w:rPr>
          <w:sz w:val="22"/>
          <w:szCs w:val="22"/>
          <w:lang w:val="sr-Cyrl-CS"/>
        </w:rPr>
        <w:t>Наручилац</w:t>
      </w:r>
      <w:r w:rsidRPr="00A63EB5">
        <w:rPr>
          <w:sz w:val="22"/>
          <w:szCs w:val="22"/>
          <w:lang w:val="sr-Cyrl-CS"/>
        </w:rPr>
        <w:t xml:space="preserve"> може раскинути овај Уговор уз наплату уговорне казне, у висини од 10% укупно уговорене вредности овог Уговора.</w:t>
      </w:r>
      <w:r w:rsidRPr="00A63EB5">
        <w:rPr>
          <w:sz w:val="22"/>
          <w:szCs w:val="22"/>
          <w:lang w:val="sr-Cyrl-CS"/>
        </w:rPr>
        <w:tab/>
      </w:r>
    </w:p>
    <w:p w:rsidR="00E2104C" w:rsidRDefault="00E2104C" w:rsidP="00C65C1A">
      <w:pPr>
        <w:jc w:val="center"/>
        <w:rPr>
          <w:b/>
          <w:bCs/>
          <w:sz w:val="22"/>
          <w:szCs w:val="22"/>
          <w:lang w:val="sr-Cyrl-CS"/>
        </w:rPr>
      </w:pPr>
    </w:p>
    <w:p w:rsidR="00E2104C" w:rsidRDefault="00E2104C" w:rsidP="00C65C1A">
      <w:pPr>
        <w:jc w:val="center"/>
        <w:rPr>
          <w:b/>
          <w:bCs/>
          <w:sz w:val="22"/>
          <w:szCs w:val="22"/>
          <w:lang w:val="sr-Cyrl-CS"/>
        </w:rPr>
      </w:pPr>
      <w:r>
        <w:rPr>
          <w:b/>
          <w:bCs/>
          <w:sz w:val="22"/>
          <w:szCs w:val="22"/>
          <w:lang w:val="sr-Cyrl-CS"/>
        </w:rPr>
        <w:t>ГАРАНЦИЈА</w:t>
      </w:r>
    </w:p>
    <w:p w:rsidR="00E2104C" w:rsidRDefault="00E2104C" w:rsidP="00C65C1A">
      <w:pPr>
        <w:jc w:val="center"/>
        <w:rPr>
          <w:b/>
          <w:bCs/>
          <w:sz w:val="22"/>
          <w:szCs w:val="22"/>
          <w:lang w:val="sr-Cyrl-CS"/>
        </w:rPr>
      </w:pPr>
    </w:p>
    <w:p w:rsidR="00C65C1A" w:rsidRDefault="00C65C1A" w:rsidP="00C65C1A">
      <w:pPr>
        <w:jc w:val="center"/>
        <w:rPr>
          <w:b/>
          <w:bCs/>
          <w:sz w:val="22"/>
          <w:szCs w:val="22"/>
          <w:lang w:val="sr-Cyrl-CS"/>
        </w:rPr>
      </w:pPr>
      <w:r w:rsidRPr="00413E48">
        <w:rPr>
          <w:b/>
          <w:bCs/>
          <w:sz w:val="22"/>
          <w:szCs w:val="22"/>
          <w:lang w:val="sr-Cyrl-CS"/>
        </w:rPr>
        <w:t>Члан 8.</w:t>
      </w:r>
    </w:p>
    <w:p w:rsidR="00E2104C" w:rsidRPr="005969F8" w:rsidRDefault="00E2104C" w:rsidP="00375EC2">
      <w:pPr>
        <w:ind w:firstLine="708"/>
        <w:jc w:val="both"/>
        <w:rPr>
          <w:sz w:val="22"/>
          <w:szCs w:val="22"/>
          <w:lang w:val="sr-Cyrl-CS"/>
        </w:rPr>
      </w:pPr>
      <w:r w:rsidRPr="00EE7DED">
        <w:rPr>
          <w:sz w:val="22"/>
          <w:szCs w:val="22"/>
        </w:rPr>
        <w:t>Добављач</w:t>
      </w:r>
      <w:r w:rsidRPr="00EE7DED">
        <w:rPr>
          <w:sz w:val="22"/>
          <w:szCs w:val="22"/>
          <w:lang w:val="ru-RU"/>
        </w:rPr>
        <w:t xml:space="preserve"> </w:t>
      </w:r>
      <w:r>
        <w:rPr>
          <w:sz w:val="22"/>
          <w:szCs w:val="22"/>
          <w:lang w:val="ru-RU"/>
        </w:rPr>
        <w:t xml:space="preserve"> даје гаранцију на </w:t>
      </w:r>
      <w:r w:rsidRPr="00EE7DED">
        <w:rPr>
          <w:sz w:val="22"/>
          <w:szCs w:val="22"/>
          <w:lang w:val="ru-RU"/>
        </w:rPr>
        <w:t xml:space="preserve"> исправност извршених услуга у року од  _____</w:t>
      </w:r>
      <w:r w:rsidRPr="005969F8">
        <w:rPr>
          <w:sz w:val="22"/>
          <w:szCs w:val="22"/>
          <w:lang w:val="sr-Cyrl-CS"/>
        </w:rPr>
        <w:t xml:space="preserve"> дана за извршење услуге и уграђене делове</w:t>
      </w:r>
      <w:r>
        <w:rPr>
          <w:sz w:val="22"/>
          <w:szCs w:val="22"/>
          <w:lang w:val="sr-Cyrl-CS"/>
        </w:rPr>
        <w:t>.</w:t>
      </w:r>
    </w:p>
    <w:p w:rsidR="00E2104C" w:rsidRDefault="00E2104C" w:rsidP="00C65C1A">
      <w:pPr>
        <w:jc w:val="center"/>
        <w:rPr>
          <w:b/>
          <w:bCs/>
          <w:sz w:val="22"/>
          <w:szCs w:val="22"/>
          <w:lang w:val="sr-Cyrl-CS"/>
        </w:rPr>
      </w:pPr>
    </w:p>
    <w:p w:rsidR="00E96DC0" w:rsidRDefault="00E96DC0" w:rsidP="00C65C1A">
      <w:pPr>
        <w:jc w:val="center"/>
        <w:rPr>
          <w:b/>
          <w:bCs/>
          <w:sz w:val="22"/>
          <w:szCs w:val="22"/>
          <w:lang w:val="sr-Cyrl-CS"/>
        </w:rPr>
      </w:pPr>
    </w:p>
    <w:p w:rsidR="00375EC2" w:rsidRDefault="00375EC2" w:rsidP="00C65C1A">
      <w:pPr>
        <w:jc w:val="center"/>
        <w:rPr>
          <w:b/>
          <w:bCs/>
          <w:sz w:val="22"/>
          <w:szCs w:val="22"/>
          <w:lang w:val="sr-Cyrl-CS"/>
        </w:rPr>
      </w:pPr>
      <w:r>
        <w:rPr>
          <w:b/>
          <w:bCs/>
          <w:sz w:val="22"/>
          <w:szCs w:val="22"/>
          <w:lang w:val="sr-Cyrl-CS"/>
        </w:rPr>
        <w:t>КВАНТИТАТИВНИ И КВАЛИТАТИВНИ ПРИЈЕМ</w:t>
      </w:r>
    </w:p>
    <w:p w:rsidR="00375EC2" w:rsidRDefault="00375EC2" w:rsidP="00375EC2">
      <w:pPr>
        <w:jc w:val="center"/>
        <w:rPr>
          <w:b/>
          <w:bCs/>
          <w:sz w:val="22"/>
          <w:szCs w:val="22"/>
          <w:lang w:val="sr-Cyrl-CS"/>
        </w:rPr>
      </w:pPr>
    </w:p>
    <w:p w:rsidR="00E96DC0" w:rsidRDefault="00E96DC0" w:rsidP="00E96DC0">
      <w:pPr>
        <w:tabs>
          <w:tab w:val="left" w:pos="1080"/>
        </w:tabs>
        <w:ind w:left="180" w:hanging="180"/>
        <w:jc w:val="center"/>
        <w:rPr>
          <w:b/>
          <w:bCs/>
          <w:sz w:val="22"/>
          <w:szCs w:val="22"/>
          <w:lang w:val="sr-Cyrl-CS"/>
        </w:rPr>
      </w:pPr>
      <w:r w:rsidRPr="00E96DC0">
        <w:rPr>
          <w:b/>
          <w:bCs/>
          <w:sz w:val="22"/>
          <w:szCs w:val="22"/>
          <w:lang w:val="sr-Cyrl-CS"/>
        </w:rPr>
        <w:t>Члан 9.</w:t>
      </w:r>
    </w:p>
    <w:p w:rsidR="00E96DC0" w:rsidRPr="00E23CE2" w:rsidRDefault="00E96DC0" w:rsidP="00E96DC0">
      <w:pPr>
        <w:ind w:firstLine="720"/>
        <w:jc w:val="both"/>
        <w:rPr>
          <w:sz w:val="22"/>
          <w:szCs w:val="22"/>
          <w:lang w:val="sr-Cyrl-CS"/>
        </w:rPr>
      </w:pPr>
      <w:r w:rsidRPr="00E23CE2">
        <w:rPr>
          <w:sz w:val="22"/>
          <w:szCs w:val="22"/>
          <w:lang w:val="sr-Cyrl-CS"/>
        </w:rPr>
        <w:t>Квалитативни и квантитативни пријем врши се записнички уз пријем пратећих докумената на локацији аналитичког инструмента Министарства унутрашњих послова.</w:t>
      </w:r>
      <w:r>
        <w:rPr>
          <w:sz w:val="22"/>
          <w:szCs w:val="22"/>
          <w:lang w:val="sr-Cyrl-CS"/>
        </w:rPr>
        <w:t xml:space="preserve"> </w:t>
      </w:r>
    </w:p>
    <w:p w:rsidR="00E96DC0" w:rsidRDefault="00E96DC0" w:rsidP="00E96DC0">
      <w:pPr>
        <w:tabs>
          <w:tab w:val="left" w:pos="1080"/>
        </w:tabs>
        <w:ind w:left="180" w:hanging="180"/>
        <w:jc w:val="both"/>
        <w:rPr>
          <w:bCs/>
          <w:sz w:val="22"/>
          <w:szCs w:val="22"/>
          <w:lang w:val="sr-Cyrl-CS"/>
        </w:rPr>
      </w:pPr>
    </w:p>
    <w:p w:rsidR="00E96DC0" w:rsidRDefault="00E96DC0" w:rsidP="00E96DC0">
      <w:pPr>
        <w:tabs>
          <w:tab w:val="left" w:pos="1080"/>
        </w:tabs>
        <w:ind w:left="180" w:hanging="180"/>
        <w:jc w:val="both"/>
        <w:rPr>
          <w:bCs/>
          <w:sz w:val="22"/>
          <w:szCs w:val="22"/>
          <w:lang w:val="sr-Cyrl-CS"/>
        </w:rPr>
      </w:pPr>
    </w:p>
    <w:p w:rsidR="00E96DC0" w:rsidRPr="00A63EB5" w:rsidRDefault="00E96DC0" w:rsidP="00E96DC0">
      <w:pPr>
        <w:ind w:right="29" w:firstLine="720"/>
        <w:jc w:val="both"/>
        <w:rPr>
          <w:sz w:val="22"/>
          <w:szCs w:val="22"/>
          <w:lang w:val="sr-Cyrl-CS"/>
        </w:rPr>
      </w:pPr>
      <w:r w:rsidRPr="00E23CE2">
        <w:rPr>
          <w:sz w:val="22"/>
          <w:szCs w:val="22"/>
          <w:lang w:val="ru-RU"/>
        </w:rPr>
        <w:t xml:space="preserve">Добављач </w:t>
      </w:r>
      <w:r w:rsidRPr="00E23CE2">
        <w:rPr>
          <w:sz w:val="22"/>
          <w:szCs w:val="22"/>
          <w:lang w:val="sr-Cyrl-CS"/>
        </w:rPr>
        <w:t xml:space="preserve">преузима потпуну одговорност за квалитет </w:t>
      </w:r>
      <w:r>
        <w:rPr>
          <w:sz w:val="22"/>
          <w:szCs w:val="22"/>
          <w:lang w:val="sr-Cyrl-CS"/>
        </w:rPr>
        <w:t>услуга</w:t>
      </w:r>
      <w:r w:rsidRPr="00E23CE2">
        <w:rPr>
          <w:sz w:val="22"/>
          <w:szCs w:val="22"/>
          <w:lang w:val="sr-Cyrl-CS"/>
        </w:rPr>
        <w:t xml:space="preserve"> из члана 1. овог </w:t>
      </w:r>
      <w:r>
        <w:rPr>
          <w:sz w:val="22"/>
          <w:szCs w:val="22"/>
          <w:lang w:val="sr-Cyrl-CS"/>
        </w:rPr>
        <w:t>У</w:t>
      </w:r>
      <w:r w:rsidRPr="00E23CE2">
        <w:rPr>
          <w:sz w:val="22"/>
          <w:szCs w:val="22"/>
          <w:lang w:val="sr-Cyrl-CS"/>
        </w:rPr>
        <w:t xml:space="preserve">говора и обавезује се да ће </w:t>
      </w:r>
      <w:r>
        <w:rPr>
          <w:sz w:val="22"/>
          <w:szCs w:val="22"/>
          <w:lang w:val="sr-Cyrl-CS"/>
        </w:rPr>
        <w:t>извршене услуге</w:t>
      </w:r>
      <w:r w:rsidRPr="00E23CE2">
        <w:rPr>
          <w:sz w:val="22"/>
          <w:szCs w:val="22"/>
          <w:lang w:val="sr-Cyrl-CS"/>
        </w:rPr>
        <w:t xml:space="preserve"> у свему одговарати захтевима за квалитет који је тражен.</w:t>
      </w:r>
    </w:p>
    <w:p w:rsidR="00E96DC0" w:rsidRPr="00E96DC0" w:rsidRDefault="00E96DC0" w:rsidP="00E96DC0">
      <w:pPr>
        <w:tabs>
          <w:tab w:val="left" w:pos="1080"/>
        </w:tabs>
        <w:jc w:val="both"/>
        <w:rPr>
          <w:sz w:val="22"/>
          <w:szCs w:val="22"/>
          <w:lang w:val="sr-Cyrl-CS"/>
        </w:rPr>
      </w:pPr>
      <w:r w:rsidRPr="00E96DC0">
        <w:rPr>
          <w:sz w:val="22"/>
          <w:szCs w:val="22"/>
          <w:lang w:val="sr-Cyrl-CS"/>
        </w:rPr>
        <w:lastRenderedPageBreak/>
        <w:t xml:space="preserve">              У случају да се записнички констатује да су утврђени недостаци у квалитету и</w:t>
      </w:r>
      <w:r>
        <w:rPr>
          <w:sz w:val="22"/>
          <w:szCs w:val="22"/>
          <w:lang w:val="sr-Cyrl-CS"/>
        </w:rPr>
        <w:t>звршених услуга</w:t>
      </w:r>
      <w:r w:rsidRPr="00E96DC0">
        <w:rPr>
          <w:sz w:val="22"/>
          <w:szCs w:val="22"/>
          <w:lang w:val="sr-Cyrl-CS"/>
        </w:rPr>
        <w:t>, Добављач мора иста заменити, или и</w:t>
      </w:r>
      <w:r>
        <w:rPr>
          <w:sz w:val="22"/>
          <w:szCs w:val="22"/>
          <w:lang w:val="sr-Cyrl-CS"/>
        </w:rPr>
        <w:t>звршити сервисирање нових</w:t>
      </w:r>
      <w:r w:rsidRPr="00E96DC0">
        <w:rPr>
          <w:sz w:val="22"/>
          <w:szCs w:val="22"/>
          <w:lang w:val="sr-Cyrl-CS"/>
        </w:rPr>
        <w:t xml:space="preserve">, у року не дужем од 8 (осам) дана од дана састављања записника из става </w:t>
      </w:r>
      <w:r w:rsidRPr="00E96DC0">
        <w:rPr>
          <w:sz w:val="22"/>
          <w:szCs w:val="22"/>
        </w:rPr>
        <w:t>2</w:t>
      </w:r>
      <w:r w:rsidRPr="00E96DC0">
        <w:rPr>
          <w:sz w:val="22"/>
          <w:szCs w:val="22"/>
          <w:lang w:val="sr-Cyrl-CS"/>
        </w:rPr>
        <w:t>. овог члана.</w:t>
      </w:r>
    </w:p>
    <w:p w:rsidR="00E96DC0" w:rsidRPr="00E96DC0" w:rsidRDefault="00E96DC0" w:rsidP="00E96DC0">
      <w:pPr>
        <w:tabs>
          <w:tab w:val="left" w:pos="1080"/>
        </w:tabs>
        <w:jc w:val="both"/>
        <w:rPr>
          <w:sz w:val="22"/>
          <w:szCs w:val="22"/>
          <w:lang w:val="en-US"/>
        </w:rPr>
      </w:pPr>
      <w:r w:rsidRPr="00E96DC0">
        <w:rPr>
          <w:sz w:val="22"/>
          <w:szCs w:val="22"/>
          <w:lang w:val="sr-Cyrl-CS"/>
        </w:rPr>
        <w:t xml:space="preserve">             Ако се након примопредаје покаже неки недостатак, који се није могао открити уобичајеним прегледом (скривене мане), Наручилац је дужан </w:t>
      </w:r>
      <w:r w:rsidRPr="00E96DC0">
        <w:rPr>
          <w:sz w:val="22"/>
          <w:szCs w:val="22"/>
          <w:lang w:val="sr-Latn-CS"/>
        </w:rPr>
        <w:t xml:space="preserve">да </w:t>
      </w:r>
      <w:r w:rsidRPr="00E96DC0">
        <w:rPr>
          <w:sz w:val="22"/>
          <w:szCs w:val="22"/>
          <w:lang w:val="sr-Cyrl-CS"/>
        </w:rPr>
        <w:t xml:space="preserve">о том недостатку сачини записник о рекламацији и обавести Добављача у року од 8 (осам) дана од дана када је откривен недостатак. У том случају Добављач је дужан да у року од 15 (петнаест) дана од дана сачињавања записника о рекламацији, испоручи нова добра одговарајућег квалитета, или да замени добра на којима је утврђен недостатак, новим добрима без недостатака. </w:t>
      </w:r>
    </w:p>
    <w:p w:rsidR="00E96DC0" w:rsidRPr="00E96DC0" w:rsidRDefault="00E96DC0" w:rsidP="00E96DC0">
      <w:pPr>
        <w:tabs>
          <w:tab w:val="left" w:pos="1080"/>
        </w:tabs>
        <w:jc w:val="both"/>
        <w:rPr>
          <w:sz w:val="22"/>
          <w:szCs w:val="22"/>
          <w:lang w:val="en-US"/>
        </w:rPr>
      </w:pPr>
    </w:p>
    <w:p w:rsidR="00E96DC0" w:rsidRPr="00E96DC0" w:rsidRDefault="00E96DC0" w:rsidP="00E96DC0">
      <w:pPr>
        <w:tabs>
          <w:tab w:val="left" w:pos="1080"/>
        </w:tabs>
        <w:jc w:val="center"/>
        <w:rPr>
          <w:b/>
          <w:bCs/>
          <w:sz w:val="22"/>
          <w:szCs w:val="22"/>
          <w:lang w:val="en-US"/>
        </w:rPr>
      </w:pPr>
      <w:r w:rsidRPr="00E96DC0">
        <w:rPr>
          <w:b/>
          <w:bCs/>
          <w:sz w:val="22"/>
          <w:szCs w:val="22"/>
          <w:lang w:val="sr-Cyrl-CS"/>
        </w:rPr>
        <w:t>Члан 10.</w:t>
      </w:r>
    </w:p>
    <w:p w:rsidR="00E96DC0" w:rsidRPr="00E96DC0" w:rsidRDefault="00E96DC0" w:rsidP="00E96DC0">
      <w:pPr>
        <w:tabs>
          <w:tab w:val="left" w:pos="1276"/>
        </w:tabs>
        <w:jc w:val="both"/>
        <w:rPr>
          <w:rFonts w:eastAsia="Calibri"/>
          <w:sz w:val="22"/>
          <w:szCs w:val="22"/>
        </w:rPr>
      </w:pPr>
      <w:r w:rsidRPr="00E96DC0">
        <w:rPr>
          <w:rFonts w:eastAsia="Calibri"/>
          <w:sz w:val="22"/>
          <w:szCs w:val="22"/>
        </w:rPr>
        <w:t xml:space="preserve">            Добављач се обавезује на очување радног окружења. Интервенција уз максимално избегавање нарушавања радног окружења, се спроводи у границама одобрења Наручиоца.</w:t>
      </w:r>
    </w:p>
    <w:p w:rsidR="00E96DC0" w:rsidRDefault="00E96DC0" w:rsidP="00375EC2">
      <w:pPr>
        <w:jc w:val="center"/>
        <w:rPr>
          <w:b/>
          <w:bCs/>
          <w:sz w:val="22"/>
          <w:szCs w:val="22"/>
          <w:lang w:val="sr-Cyrl-CS"/>
        </w:rPr>
      </w:pPr>
    </w:p>
    <w:p w:rsidR="00E96DC0" w:rsidRPr="00E96DC0" w:rsidRDefault="00E96DC0" w:rsidP="00375EC2">
      <w:pPr>
        <w:jc w:val="center"/>
        <w:rPr>
          <w:b/>
          <w:bCs/>
          <w:sz w:val="22"/>
          <w:szCs w:val="22"/>
          <w:lang w:val="sr-Cyrl-CS"/>
        </w:rPr>
      </w:pPr>
      <w:r w:rsidRPr="00E96DC0">
        <w:rPr>
          <w:b/>
          <w:bCs/>
          <w:sz w:val="22"/>
          <w:szCs w:val="22"/>
          <w:lang w:val="sr-Cyrl-CS"/>
        </w:rPr>
        <w:t>ЗАЛОЖНО ПРАВО</w:t>
      </w:r>
    </w:p>
    <w:p w:rsidR="00E2104C" w:rsidRDefault="00E2104C" w:rsidP="00C65C1A">
      <w:pPr>
        <w:tabs>
          <w:tab w:val="left" w:pos="1080"/>
        </w:tabs>
        <w:jc w:val="center"/>
        <w:rPr>
          <w:b/>
          <w:bCs/>
          <w:sz w:val="22"/>
          <w:szCs w:val="22"/>
          <w:lang w:val="sr-Cyrl-CS"/>
        </w:rPr>
      </w:pPr>
    </w:p>
    <w:p w:rsidR="00C65C1A" w:rsidRPr="00A63EB5" w:rsidRDefault="00C65C1A" w:rsidP="00C65C1A">
      <w:pPr>
        <w:tabs>
          <w:tab w:val="left" w:pos="1080"/>
        </w:tabs>
        <w:jc w:val="center"/>
        <w:rPr>
          <w:b/>
          <w:bCs/>
          <w:sz w:val="22"/>
          <w:szCs w:val="22"/>
          <w:lang w:val="ru-RU"/>
        </w:rPr>
      </w:pPr>
      <w:r w:rsidRPr="00A63EB5">
        <w:rPr>
          <w:b/>
          <w:bCs/>
          <w:sz w:val="22"/>
          <w:szCs w:val="22"/>
          <w:lang w:val="sr-Cyrl-CS"/>
        </w:rPr>
        <w:t>Члан 1</w:t>
      </w:r>
      <w:r>
        <w:rPr>
          <w:b/>
          <w:bCs/>
          <w:sz w:val="22"/>
          <w:szCs w:val="22"/>
          <w:lang w:val="ru-RU"/>
        </w:rPr>
        <w:t>1</w:t>
      </w:r>
      <w:r w:rsidRPr="00A63EB5">
        <w:rPr>
          <w:b/>
          <w:bCs/>
          <w:sz w:val="22"/>
          <w:szCs w:val="22"/>
          <w:lang w:val="sr-Cyrl-CS"/>
        </w:rPr>
        <w:t>.</w:t>
      </w:r>
    </w:p>
    <w:p w:rsidR="00C65C1A" w:rsidRPr="00DC0BFE" w:rsidRDefault="00C65C1A" w:rsidP="00C65C1A">
      <w:pPr>
        <w:tabs>
          <w:tab w:val="left" w:pos="1080"/>
        </w:tabs>
        <w:jc w:val="both"/>
        <w:rPr>
          <w:rFonts w:eastAsia="Calibri"/>
          <w:sz w:val="22"/>
          <w:szCs w:val="22"/>
          <w:lang w:val="ru-RU"/>
        </w:rPr>
      </w:pPr>
      <w:r w:rsidRPr="00A63EB5">
        <w:rPr>
          <w:b/>
          <w:bCs/>
          <w:sz w:val="22"/>
          <w:szCs w:val="22"/>
          <w:lang w:val="ru-RU"/>
        </w:rPr>
        <w:tab/>
      </w:r>
      <w:r w:rsidRPr="00A63EB5">
        <w:rPr>
          <w:bCs/>
          <w:sz w:val="22"/>
          <w:szCs w:val="22"/>
          <w:lang w:val="ru-RU"/>
        </w:rPr>
        <w:t>Потраживања из закљученог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C65C1A" w:rsidRDefault="00C65C1A" w:rsidP="00C65C1A">
      <w:pPr>
        <w:jc w:val="center"/>
        <w:rPr>
          <w:b/>
          <w:sz w:val="22"/>
          <w:szCs w:val="22"/>
          <w:lang w:val="ru-RU"/>
        </w:rPr>
      </w:pPr>
    </w:p>
    <w:p w:rsidR="00E96DC0" w:rsidRDefault="00E96DC0" w:rsidP="00C65C1A">
      <w:pPr>
        <w:jc w:val="center"/>
        <w:rPr>
          <w:b/>
          <w:sz w:val="22"/>
          <w:szCs w:val="22"/>
          <w:lang w:val="ru-RU"/>
        </w:rPr>
      </w:pPr>
      <w:r>
        <w:rPr>
          <w:b/>
          <w:sz w:val="22"/>
          <w:szCs w:val="22"/>
          <w:lang w:val="ru-RU"/>
        </w:rPr>
        <w:t>ПОВЕРЉИВОСТ  И ТРАЈНОСТ УГОВОРА</w:t>
      </w:r>
    </w:p>
    <w:p w:rsidR="00E96DC0" w:rsidRDefault="00E96DC0" w:rsidP="00C65C1A">
      <w:pPr>
        <w:jc w:val="center"/>
        <w:rPr>
          <w:b/>
          <w:sz w:val="22"/>
          <w:szCs w:val="22"/>
          <w:lang w:val="ru-RU"/>
        </w:rPr>
      </w:pPr>
    </w:p>
    <w:p w:rsidR="00C65C1A" w:rsidRPr="00A63EB5" w:rsidRDefault="00C65C1A" w:rsidP="00C65C1A">
      <w:pPr>
        <w:jc w:val="center"/>
        <w:rPr>
          <w:b/>
          <w:sz w:val="22"/>
          <w:szCs w:val="22"/>
          <w:lang w:val="ru-RU"/>
        </w:rPr>
      </w:pPr>
      <w:r w:rsidRPr="00A63EB5">
        <w:rPr>
          <w:b/>
          <w:sz w:val="22"/>
          <w:szCs w:val="22"/>
          <w:lang w:val="ru-RU"/>
        </w:rPr>
        <w:t>Члан 1</w:t>
      </w:r>
      <w:r>
        <w:rPr>
          <w:b/>
          <w:sz w:val="22"/>
          <w:szCs w:val="22"/>
          <w:lang w:val="sr-Cyrl-CS"/>
        </w:rPr>
        <w:t>2</w:t>
      </w:r>
      <w:r w:rsidRPr="00A63EB5">
        <w:rPr>
          <w:b/>
          <w:sz w:val="22"/>
          <w:szCs w:val="22"/>
          <w:lang w:val="ru-RU"/>
        </w:rPr>
        <w:t>.</w:t>
      </w:r>
    </w:p>
    <w:p w:rsidR="00C65C1A" w:rsidRPr="00A63EB5" w:rsidRDefault="00C65C1A" w:rsidP="00C65C1A">
      <w:pPr>
        <w:ind w:firstLine="720"/>
        <w:jc w:val="both"/>
        <w:rPr>
          <w:sz w:val="22"/>
          <w:szCs w:val="22"/>
          <w:lang w:val="sr-Cyrl-CS"/>
        </w:rPr>
      </w:pPr>
      <w:r w:rsidRPr="00A63EB5">
        <w:rPr>
          <w:sz w:val="22"/>
          <w:szCs w:val="22"/>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C65C1A" w:rsidRPr="00A63EB5" w:rsidRDefault="00C65C1A" w:rsidP="00C65C1A">
      <w:pPr>
        <w:ind w:firstLine="720"/>
        <w:jc w:val="both"/>
        <w:rPr>
          <w:sz w:val="22"/>
          <w:szCs w:val="22"/>
          <w:lang w:val="sr-Cyrl-CS"/>
        </w:rPr>
      </w:pPr>
      <w:r w:rsidRPr="00A63EB5">
        <w:rPr>
          <w:sz w:val="22"/>
          <w:szCs w:val="22"/>
          <w:lang w:val="sr-Cyrl-CS"/>
        </w:rPr>
        <w:t>Уговорне стране се обавезују да неће, без писаног пристанка друге стране, открити трећој страни било коју поверљиву информацију или податке који се односе на пословање уговорних страна,</w:t>
      </w:r>
      <w:r w:rsidR="00EE7DED">
        <w:rPr>
          <w:sz w:val="22"/>
          <w:szCs w:val="22"/>
          <w:lang w:val="sr-Cyrl-CS"/>
        </w:rPr>
        <w:t xml:space="preserve"> </w:t>
      </w:r>
      <w:r w:rsidRPr="00A63EB5">
        <w:rPr>
          <w:sz w:val="22"/>
          <w:szCs w:val="22"/>
          <w:lang w:val="sr-Cyrl-CS"/>
        </w:rPr>
        <w:t>а који су у вези са овим уговором.</w:t>
      </w:r>
    </w:p>
    <w:p w:rsidR="00C65C1A" w:rsidRPr="00254741" w:rsidRDefault="00C65C1A" w:rsidP="00C65C1A">
      <w:pPr>
        <w:ind w:firstLine="720"/>
        <w:jc w:val="both"/>
        <w:rPr>
          <w:sz w:val="22"/>
          <w:szCs w:val="22"/>
          <w:lang w:val="sr-Cyrl-CS"/>
        </w:rPr>
      </w:pPr>
      <w:r w:rsidRPr="00A63EB5">
        <w:rPr>
          <w:sz w:val="22"/>
          <w:szCs w:val="22"/>
          <w:lang w:val="sr-Cyrl-CS"/>
        </w:rPr>
        <w:t>Обавеза поверљивости остаће на снази у периоду од 3 (три) године од дана извршења уговора.</w:t>
      </w:r>
    </w:p>
    <w:p w:rsidR="00C65C1A" w:rsidRDefault="00C65C1A" w:rsidP="00C65C1A">
      <w:pPr>
        <w:jc w:val="center"/>
        <w:rPr>
          <w:b/>
          <w:sz w:val="22"/>
          <w:szCs w:val="22"/>
          <w:lang w:val="sr-Cyrl-CS"/>
        </w:rPr>
      </w:pPr>
    </w:p>
    <w:p w:rsidR="002876F2" w:rsidRDefault="00E96DC0" w:rsidP="00C65C1A">
      <w:pPr>
        <w:jc w:val="center"/>
        <w:rPr>
          <w:b/>
          <w:sz w:val="22"/>
          <w:szCs w:val="22"/>
          <w:lang w:val="sr-Cyrl-CS"/>
        </w:rPr>
      </w:pPr>
      <w:r>
        <w:rPr>
          <w:b/>
          <w:sz w:val="22"/>
          <w:szCs w:val="22"/>
          <w:lang w:val="sr-Cyrl-CS"/>
        </w:rPr>
        <w:t>ВИША СИЛА</w:t>
      </w:r>
    </w:p>
    <w:p w:rsidR="00E96DC0" w:rsidRDefault="00E96DC0" w:rsidP="00C65C1A">
      <w:pPr>
        <w:jc w:val="center"/>
        <w:rPr>
          <w:b/>
          <w:sz w:val="22"/>
          <w:szCs w:val="22"/>
          <w:lang w:val="sr-Cyrl-CS"/>
        </w:rPr>
      </w:pPr>
    </w:p>
    <w:p w:rsidR="00C65C1A" w:rsidRPr="00A63EB5" w:rsidRDefault="00C65C1A" w:rsidP="00C65C1A">
      <w:pPr>
        <w:jc w:val="center"/>
        <w:rPr>
          <w:b/>
          <w:bCs/>
          <w:sz w:val="22"/>
          <w:szCs w:val="22"/>
          <w:lang w:val="sr-Cyrl-CS"/>
        </w:rPr>
      </w:pPr>
      <w:r>
        <w:rPr>
          <w:b/>
          <w:sz w:val="22"/>
          <w:szCs w:val="22"/>
          <w:lang w:val="sr-Cyrl-CS"/>
        </w:rPr>
        <w:t>Члан 13</w:t>
      </w:r>
      <w:r w:rsidRPr="00A63EB5">
        <w:rPr>
          <w:b/>
          <w:sz w:val="22"/>
          <w:szCs w:val="22"/>
          <w:lang w:val="sr-Cyrl-CS"/>
        </w:rPr>
        <w:t>.</w:t>
      </w:r>
    </w:p>
    <w:p w:rsidR="00C65C1A" w:rsidRPr="00A63EB5" w:rsidRDefault="00C65C1A" w:rsidP="00C65C1A">
      <w:pPr>
        <w:shd w:val="clear" w:color="auto" w:fill="FFFFFF"/>
        <w:jc w:val="both"/>
        <w:rPr>
          <w:bCs/>
          <w:sz w:val="22"/>
          <w:szCs w:val="22"/>
          <w:lang w:val="sr-Cyrl-CS"/>
        </w:rPr>
      </w:pPr>
      <w:r w:rsidRPr="00A63EB5">
        <w:rPr>
          <w:b/>
          <w:bCs/>
          <w:sz w:val="22"/>
          <w:szCs w:val="22"/>
          <w:lang w:val="sr-Cyrl-CS"/>
        </w:rPr>
        <w:tab/>
      </w:r>
      <w:r w:rsidRPr="00A63EB5">
        <w:rPr>
          <w:bCs/>
          <w:sz w:val="22"/>
          <w:szCs w:val="22"/>
          <w:lang w:val="sr-Cyrl-CS"/>
        </w:rPr>
        <w:t>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w:t>
      </w:r>
    </w:p>
    <w:p w:rsidR="00C65C1A" w:rsidRPr="00A63EB5" w:rsidRDefault="00C65C1A" w:rsidP="00C65C1A">
      <w:pPr>
        <w:shd w:val="clear" w:color="auto" w:fill="FFFFFF"/>
        <w:jc w:val="both"/>
        <w:rPr>
          <w:bCs/>
          <w:sz w:val="22"/>
          <w:szCs w:val="22"/>
          <w:lang w:val="sr-Cyrl-CS"/>
        </w:rPr>
      </w:pPr>
      <w:r w:rsidRPr="00A63EB5">
        <w:rPr>
          <w:bCs/>
          <w:sz w:val="22"/>
          <w:szCs w:val="22"/>
          <w:lang w:val="sr-Cyrl-CS"/>
        </w:rPr>
        <w:tab/>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политчка збивања (</w:t>
      </w:r>
      <w:r w:rsidR="005D4F27">
        <w:rPr>
          <w:bCs/>
          <w:sz w:val="22"/>
          <w:szCs w:val="22"/>
          <w:lang w:val="sr-Cyrl-CS"/>
        </w:rPr>
        <w:t xml:space="preserve"> </w:t>
      </w:r>
      <w:r w:rsidRPr="00A63EB5">
        <w:rPr>
          <w:bCs/>
          <w:sz w:val="22"/>
          <w:szCs w:val="22"/>
          <w:lang w:val="sr-Cyrl-CS"/>
        </w:rPr>
        <w:t>рат, нереди већег обима, штрајкови), императивне одлуке власти (забрана промета увоза и извоза) исл.</w:t>
      </w:r>
    </w:p>
    <w:p w:rsidR="00C65C1A" w:rsidRPr="00A63EB5" w:rsidRDefault="00C65C1A" w:rsidP="00C65C1A">
      <w:pPr>
        <w:ind w:firstLine="720"/>
        <w:jc w:val="both"/>
        <w:rPr>
          <w:b/>
          <w:sz w:val="22"/>
          <w:szCs w:val="22"/>
          <w:lang w:val="sr-Cyrl-CS"/>
        </w:rPr>
      </w:pPr>
      <w:r w:rsidRPr="00A63EB5">
        <w:rPr>
          <w:bCs/>
          <w:sz w:val="22"/>
          <w:szCs w:val="22"/>
          <w:lang w:val="sr-Cyrl-CS"/>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C65C1A" w:rsidRPr="00A63EB5" w:rsidRDefault="00C65C1A" w:rsidP="00C65C1A">
      <w:pPr>
        <w:tabs>
          <w:tab w:val="left" w:pos="1276"/>
        </w:tabs>
        <w:jc w:val="both"/>
        <w:rPr>
          <w:rFonts w:eastAsia="Calibri"/>
          <w:sz w:val="22"/>
          <w:szCs w:val="22"/>
          <w:lang w:val="sr-Cyrl-CS"/>
        </w:rPr>
      </w:pPr>
    </w:p>
    <w:p w:rsidR="00E96DC0" w:rsidRDefault="00E96DC0" w:rsidP="00C65C1A">
      <w:pPr>
        <w:tabs>
          <w:tab w:val="left" w:pos="1080"/>
        </w:tabs>
        <w:ind w:firstLine="44"/>
        <w:jc w:val="center"/>
        <w:rPr>
          <w:b/>
          <w:sz w:val="22"/>
          <w:szCs w:val="22"/>
          <w:lang w:val="sr-Cyrl-CS"/>
        </w:rPr>
      </w:pPr>
    </w:p>
    <w:p w:rsidR="00E96DC0" w:rsidRDefault="00E96DC0" w:rsidP="00C65C1A">
      <w:pPr>
        <w:tabs>
          <w:tab w:val="left" w:pos="1080"/>
        </w:tabs>
        <w:ind w:firstLine="44"/>
        <w:jc w:val="center"/>
        <w:rPr>
          <w:b/>
          <w:sz w:val="22"/>
          <w:szCs w:val="22"/>
          <w:lang w:val="sr-Cyrl-CS"/>
        </w:rPr>
      </w:pPr>
      <w:r>
        <w:rPr>
          <w:b/>
          <w:sz w:val="22"/>
          <w:szCs w:val="22"/>
          <w:lang w:val="sr-Cyrl-CS"/>
        </w:rPr>
        <w:t>РАСКИД УГОВОРА</w:t>
      </w:r>
    </w:p>
    <w:p w:rsidR="00E96DC0" w:rsidRDefault="00E96DC0" w:rsidP="00C65C1A">
      <w:pPr>
        <w:tabs>
          <w:tab w:val="left" w:pos="1080"/>
        </w:tabs>
        <w:ind w:firstLine="44"/>
        <w:jc w:val="center"/>
        <w:rPr>
          <w:b/>
          <w:sz w:val="22"/>
          <w:szCs w:val="22"/>
          <w:lang w:val="sr-Cyrl-CS"/>
        </w:rPr>
      </w:pPr>
    </w:p>
    <w:p w:rsidR="00C65C1A" w:rsidRPr="00A63EB5" w:rsidRDefault="00C65C1A" w:rsidP="00C65C1A">
      <w:pPr>
        <w:tabs>
          <w:tab w:val="left" w:pos="1080"/>
        </w:tabs>
        <w:ind w:firstLine="44"/>
        <w:jc w:val="center"/>
        <w:rPr>
          <w:b/>
          <w:sz w:val="22"/>
          <w:szCs w:val="22"/>
          <w:lang w:val="sr-Cyrl-CS"/>
        </w:rPr>
      </w:pPr>
      <w:r>
        <w:rPr>
          <w:b/>
          <w:sz w:val="22"/>
          <w:szCs w:val="22"/>
          <w:lang w:val="sr-Cyrl-CS"/>
        </w:rPr>
        <w:t>Члан 14</w:t>
      </w:r>
      <w:r w:rsidRPr="00A63EB5">
        <w:rPr>
          <w:b/>
          <w:sz w:val="22"/>
          <w:szCs w:val="22"/>
          <w:lang w:val="sr-Cyrl-CS"/>
        </w:rPr>
        <w:t>.</w:t>
      </w:r>
    </w:p>
    <w:p w:rsidR="00C65C1A" w:rsidRPr="00A63EB5" w:rsidRDefault="00657D9F" w:rsidP="00C65C1A">
      <w:pPr>
        <w:tabs>
          <w:tab w:val="left" w:pos="1080"/>
        </w:tabs>
        <w:jc w:val="both"/>
        <w:rPr>
          <w:sz w:val="22"/>
          <w:szCs w:val="22"/>
          <w:lang w:val="sr-Cyrl-CS"/>
        </w:rPr>
      </w:pPr>
      <w:r>
        <w:rPr>
          <w:sz w:val="22"/>
          <w:szCs w:val="22"/>
          <w:lang w:val="sr-Cyrl-CS"/>
        </w:rPr>
        <w:t xml:space="preserve">         </w:t>
      </w:r>
      <w:r w:rsidR="00C65C1A" w:rsidRPr="00A63EB5">
        <w:rPr>
          <w:sz w:val="22"/>
          <w:szCs w:val="22"/>
          <w:lang w:val="sr-Cyrl-CS"/>
        </w:rPr>
        <w:t xml:space="preserve">Наручилац задржава право да једнострано откаже Уговор, уколико </w:t>
      </w:r>
      <w:r w:rsidR="00C65C1A">
        <w:rPr>
          <w:sz w:val="22"/>
          <w:szCs w:val="22"/>
          <w:lang w:val="ru-RU"/>
        </w:rPr>
        <w:t xml:space="preserve">Добављач </w:t>
      </w:r>
      <w:r w:rsidR="00C65C1A" w:rsidRPr="00A63EB5">
        <w:rPr>
          <w:sz w:val="22"/>
          <w:szCs w:val="22"/>
          <w:lang w:val="sr-Cyrl-CS"/>
        </w:rPr>
        <w:t xml:space="preserve">касни са </w:t>
      </w:r>
      <w:r w:rsidR="00950F8F">
        <w:rPr>
          <w:sz w:val="22"/>
          <w:szCs w:val="22"/>
          <w:lang w:val="sr-Cyrl-CS"/>
        </w:rPr>
        <w:t>извршењем услуга</w:t>
      </w:r>
      <w:r w:rsidR="00C65C1A">
        <w:rPr>
          <w:sz w:val="22"/>
          <w:szCs w:val="22"/>
          <w:lang w:val="sr-Cyrl-CS"/>
        </w:rPr>
        <w:t xml:space="preserve"> </w:t>
      </w:r>
      <w:r w:rsidR="00C65C1A" w:rsidRPr="00A63EB5">
        <w:rPr>
          <w:sz w:val="22"/>
          <w:szCs w:val="22"/>
          <w:lang w:val="sr-Cyrl-CS"/>
        </w:rPr>
        <w:t>дуже од 30 дана од уговореног рока.</w:t>
      </w:r>
    </w:p>
    <w:p w:rsidR="00C65C1A" w:rsidRDefault="00C65C1A" w:rsidP="00C65C1A">
      <w:pPr>
        <w:tabs>
          <w:tab w:val="left" w:pos="1080"/>
        </w:tabs>
        <w:ind w:firstLine="480"/>
        <w:jc w:val="both"/>
        <w:rPr>
          <w:i/>
          <w:sz w:val="22"/>
          <w:szCs w:val="22"/>
          <w:lang w:val="sr-Cyrl-CS"/>
        </w:rPr>
      </w:pPr>
      <w:r w:rsidRPr="00A63EB5">
        <w:rPr>
          <w:sz w:val="22"/>
          <w:szCs w:val="22"/>
          <w:lang w:val="sr-Cyrl-CS"/>
        </w:rPr>
        <w:t xml:space="preserve">Наручилац задржава право да једнострано раскине овај Уговор, уколико </w:t>
      </w:r>
      <w:r w:rsidR="00950F8F">
        <w:rPr>
          <w:sz w:val="22"/>
          <w:szCs w:val="22"/>
          <w:lang w:val="sr-Cyrl-CS"/>
        </w:rPr>
        <w:t>извршење услуге</w:t>
      </w:r>
      <w:r w:rsidRPr="00A63EB5">
        <w:rPr>
          <w:sz w:val="22"/>
          <w:szCs w:val="22"/>
          <w:lang w:val="sr-Cyrl-CS"/>
        </w:rPr>
        <w:t xml:space="preserve"> не одговарају квалитету из понуде број: ________ од __.__. 2015. године </w:t>
      </w:r>
      <w:r w:rsidRPr="00A63EB5">
        <w:rPr>
          <w:i/>
          <w:sz w:val="22"/>
          <w:szCs w:val="22"/>
          <w:lang w:val="sr-Cyrl-CS"/>
        </w:rPr>
        <w:t>(попуњава</w:t>
      </w:r>
      <w:r w:rsidR="00950F8F">
        <w:rPr>
          <w:i/>
          <w:sz w:val="22"/>
          <w:szCs w:val="22"/>
          <w:lang w:val="sr-Cyrl-CS"/>
        </w:rPr>
        <w:t xml:space="preserve"> </w:t>
      </w:r>
      <w:r w:rsidRPr="00A63EB5">
        <w:rPr>
          <w:i/>
          <w:sz w:val="22"/>
          <w:szCs w:val="22"/>
          <w:lang w:val="sr-Cyrl-CS"/>
        </w:rPr>
        <w:t>Наручилац</w:t>
      </w:r>
      <w:r>
        <w:rPr>
          <w:i/>
          <w:sz w:val="22"/>
          <w:szCs w:val="22"/>
          <w:lang w:val="sr-Cyrl-CS"/>
        </w:rPr>
        <w:t>).</w:t>
      </w:r>
    </w:p>
    <w:p w:rsidR="00E96DC0" w:rsidRDefault="00E96DC0" w:rsidP="00C65C1A">
      <w:pPr>
        <w:tabs>
          <w:tab w:val="left" w:pos="1080"/>
        </w:tabs>
        <w:ind w:firstLine="480"/>
        <w:jc w:val="both"/>
        <w:rPr>
          <w:i/>
          <w:sz w:val="22"/>
          <w:szCs w:val="22"/>
          <w:lang w:val="sr-Cyrl-CS"/>
        </w:rPr>
      </w:pPr>
    </w:p>
    <w:p w:rsidR="00E96DC0" w:rsidRDefault="00E96DC0" w:rsidP="00C65C1A">
      <w:pPr>
        <w:tabs>
          <w:tab w:val="left" w:pos="1080"/>
        </w:tabs>
        <w:ind w:firstLine="480"/>
        <w:jc w:val="both"/>
        <w:rPr>
          <w:i/>
          <w:sz w:val="22"/>
          <w:szCs w:val="22"/>
          <w:lang w:val="sr-Cyrl-CS"/>
        </w:rPr>
      </w:pPr>
    </w:p>
    <w:p w:rsidR="00E96DC0" w:rsidRDefault="00E96DC0" w:rsidP="00C65C1A">
      <w:pPr>
        <w:tabs>
          <w:tab w:val="left" w:pos="1080"/>
        </w:tabs>
        <w:ind w:firstLine="480"/>
        <w:jc w:val="both"/>
        <w:rPr>
          <w:i/>
          <w:sz w:val="22"/>
          <w:szCs w:val="22"/>
          <w:lang w:val="sr-Cyrl-CS"/>
        </w:rPr>
      </w:pPr>
    </w:p>
    <w:p w:rsidR="00E96DC0" w:rsidRDefault="00E96DC0" w:rsidP="00C65C1A">
      <w:pPr>
        <w:tabs>
          <w:tab w:val="left" w:pos="1080"/>
        </w:tabs>
        <w:ind w:firstLine="480"/>
        <w:jc w:val="both"/>
        <w:rPr>
          <w:i/>
          <w:sz w:val="22"/>
          <w:szCs w:val="22"/>
          <w:lang w:val="sr-Cyrl-CS"/>
        </w:rPr>
      </w:pPr>
    </w:p>
    <w:p w:rsidR="00E96DC0" w:rsidRDefault="00E96DC0" w:rsidP="00E96DC0">
      <w:pPr>
        <w:tabs>
          <w:tab w:val="left" w:pos="1080"/>
        </w:tabs>
        <w:ind w:firstLine="480"/>
        <w:jc w:val="center"/>
        <w:rPr>
          <w:b/>
          <w:sz w:val="22"/>
          <w:szCs w:val="22"/>
          <w:lang w:val="sr-Cyrl-CS"/>
        </w:rPr>
      </w:pPr>
      <w:r w:rsidRPr="00E96DC0">
        <w:rPr>
          <w:b/>
          <w:sz w:val="22"/>
          <w:szCs w:val="22"/>
          <w:lang w:val="sr-Cyrl-CS"/>
        </w:rPr>
        <w:t>ИЗМЕНЕ И ДОПУНЕ УГОВОРА</w:t>
      </w:r>
    </w:p>
    <w:p w:rsidR="00E96DC0" w:rsidRDefault="00E96DC0" w:rsidP="00E96DC0">
      <w:pPr>
        <w:tabs>
          <w:tab w:val="left" w:pos="1080"/>
        </w:tabs>
        <w:ind w:firstLine="44"/>
        <w:jc w:val="center"/>
        <w:rPr>
          <w:b/>
          <w:sz w:val="22"/>
          <w:szCs w:val="22"/>
          <w:lang w:val="sr-Cyrl-CS"/>
        </w:rPr>
      </w:pPr>
    </w:p>
    <w:p w:rsidR="00E96DC0" w:rsidRPr="00A63EB5" w:rsidRDefault="00E96DC0" w:rsidP="00E96DC0">
      <w:pPr>
        <w:jc w:val="center"/>
        <w:rPr>
          <w:b/>
          <w:sz w:val="22"/>
          <w:szCs w:val="22"/>
          <w:lang w:val="ru-RU"/>
        </w:rPr>
      </w:pPr>
      <w:r>
        <w:rPr>
          <w:b/>
          <w:sz w:val="22"/>
          <w:szCs w:val="22"/>
          <w:lang w:val="sr-Cyrl-CS"/>
        </w:rPr>
        <w:t>Члан 15</w:t>
      </w:r>
      <w:r w:rsidRPr="00A63EB5">
        <w:rPr>
          <w:b/>
          <w:sz w:val="22"/>
          <w:szCs w:val="22"/>
          <w:lang w:val="sr-Cyrl-CS"/>
        </w:rPr>
        <w:t>.</w:t>
      </w:r>
      <w:r w:rsidRPr="00E96DC0">
        <w:rPr>
          <w:b/>
          <w:sz w:val="22"/>
          <w:szCs w:val="22"/>
          <w:lang w:val="ru-RU"/>
        </w:rPr>
        <w:t xml:space="preserve"> </w:t>
      </w:r>
    </w:p>
    <w:p w:rsidR="00E96DC0" w:rsidRPr="00A63EB5" w:rsidRDefault="00E96DC0" w:rsidP="00E96DC0">
      <w:pPr>
        <w:jc w:val="both"/>
        <w:rPr>
          <w:sz w:val="22"/>
          <w:szCs w:val="22"/>
          <w:lang w:val="ru-RU"/>
        </w:rPr>
      </w:pPr>
      <w:r w:rsidRPr="00A63EB5">
        <w:rPr>
          <w:sz w:val="22"/>
          <w:szCs w:val="22"/>
          <w:lang w:val="ru-RU"/>
        </w:rPr>
        <w:tab/>
        <w:t>Све евентуалне измене и допуне овог Уговора, уговорне стране ће вршити искључиво писменим путем, на основу сагласности воља обе уговорне стране</w:t>
      </w:r>
      <w:r>
        <w:rPr>
          <w:sz w:val="22"/>
          <w:szCs w:val="22"/>
          <w:lang w:val="ru-RU"/>
        </w:rPr>
        <w:t>, у складу и на начин који је дефинисан конкурсном документацијом и законским одредбама.</w:t>
      </w:r>
      <w:r w:rsidRPr="00A63EB5">
        <w:rPr>
          <w:sz w:val="22"/>
          <w:szCs w:val="22"/>
          <w:lang w:val="ru-RU"/>
        </w:rPr>
        <w:t xml:space="preserve"> </w:t>
      </w:r>
    </w:p>
    <w:p w:rsidR="00E96DC0" w:rsidRDefault="00E96DC0" w:rsidP="00C65C1A">
      <w:pPr>
        <w:jc w:val="center"/>
        <w:rPr>
          <w:b/>
          <w:sz w:val="22"/>
          <w:szCs w:val="22"/>
          <w:lang w:val="ru-RU"/>
        </w:rPr>
      </w:pPr>
    </w:p>
    <w:p w:rsidR="00E96DC0" w:rsidRDefault="00E96DC0" w:rsidP="00C65C1A">
      <w:pPr>
        <w:jc w:val="center"/>
        <w:rPr>
          <w:b/>
          <w:sz w:val="22"/>
          <w:szCs w:val="22"/>
          <w:lang w:val="ru-RU"/>
        </w:rPr>
      </w:pPr>
    </w:p>
    <w:p w:rsidR="00E96DC0" w:rsidRDefault="00E96DC0" w:rsidP="00C65C1A">
      <w:pPr>
        <w:jc w:val="center"/>
        <w:rPr>
          <w:b/>
          <w:sz w:val="22"/>
          <w:szCs w:val="22"/>
          <w:lang w:val="ru-RU"/>
        </w:rPr>
      </w:pPr>
      <w:r>
        <w:rPr>
          <w:b/>
          <w:sz w:val="22"/>
          <w:szCs w:val="22"/>
          <w:lang w:val="ru-RU"/>
        </w:rPr>
        <w:t>ПРЕЛАЗНЕ И ЗАВРШНЕ ОДРЕДБЕ</w:t>
      </w:r>
    </w:p>
    <w:p w:rsidR="00C65C1A" w:rsidRPr="00A63EB5" w:rsidRDefault="00C65C1A" w:rsidP="00C65C1A">
      <w:pPr>
        <w:jc w:val="center"/>
        <w:rPr>
          <w:b/>
          <w:sz w:val="22"/>
          <w:szCs w:val="22"/>
          <w:lang w:val="ru-RU"/>
        </w:rPr>
      </w:pPr>
      <w:r>
        <w:rPr>
          <w:b/>
          <w:sz w:val="22"/>
          <w:szCs w:val="22"/>
          <w:lang w:val="ru-RU"/>
        </w:rPr>
        <w:t>Члан 1</w:t>
      </w:r>
      <w:r w:rsidR="00E96DC0">
        <w:rPr>
          <w:b/>
          <w:sz w:val="22"/>
          <w:szCs w:val="22"/>
          <w:lang w:val="ru-RU"/>
        </w:rPr>
        <w:t>6</w:t>
      </w:r>
      <w:r w:rsidRPr="00A63EB5">
        <w:rPr>
          <w:b/>
          <w:sz w:val="22"/>
          <w:szCs w:val="22"/>
          <w:lang w:val="ru-RU"/>
        </w:rPr>
        <w:t>.</w:t>
      </w:r>
    </w:p>
    <w:p w:rsidR="00C65C1A" w:rsidRPr="00A63EB5" w:rsidRDefault="00C65C1A" w:rsidP="00C65C1A">
      <w:pPr>
        <w:jc w:val="both"/>
        <w:rPr>
          <w:sz w:val="22"/>
          <w:szCs w:val="22"/>
          <w:lang w:val="ru-RU"/>
        </w:rPr>
      </w:pPr>
      <w:r w:rsidRPr="00A63EB5">
        <w:rPr>
          <w:sz w:val="22"/>
          <w:szCs w:val="22"/>
          <w:lang w:val="ru-RU"/>
        </w:rPr>
        <w:tab/>
        <w:t xml:space="preserve"> На све односе уговорних страна, који нису посебно регулисани овим Уговором, примењиваће се одредбе Закона о облигационим односима.</w:t>
      </w:r>
    </w:p>
    <w:p w:rsidR="00C65C1A" w:rsidRPr="00A63EB5" w:rsidRDefault="00C65C1A" w:rsidP="00C65C1A">
      <w:pPr>
        <w:jc w:val="both"/>
        <w:rPr>
          <w:sz w:val="22"/>
          <w:szCs w:val="22"/>
          <w:lang w:val="ru-RU"/>
        </w:rPr>
      </w:pPr>
    </w:p>
    <w:p w:rsidR="00C65C1A" w:rsidRPr="00A63EB5" w:rsidRDefault="00C65C1A" w:rsidP="00C65C1A">
      <w:pPr>
        <w:jc w:val="center"/>
        <w:rPr>
          <w:b/>
          <w:sz w:val="22"/>
          <w:szCs w:val="22"/>
          <w:lang w:val="ru-RU"/>
        </w:rPr>
      </w:pPr>
      <w:r>
        <w:rPr>
          <w:b/>
          <w:sz w:val="22"/>
          <w:szCs w:val="22"/>
          <w:lang w:val="ru-RU"/>
        </w:rPr>
        <w:t>Члан 1</w:t>
      </w:r>
      <w:r w:rsidR="00E96DC0">
        <w:rPr>
          <w:b/>
          <w:sz w:val="22"/>
          <w:szCs w:val="22"/>
          <w:lang w:val="ru-RU"/>
        </w:rPr>
        <w:t>7</w:t>
      </w:r>
      <w:r w:rsidRPr="00A63EB5">
        <w:rPr>
          <w:b/>
          <w:sz w:val="22"/>
          <w:szCs w:val="22"/>
          <w:lang w:val="ru-RU"/>
        </w:rPr>
        <w:t>.</w:t>
      </w:r>
    </w:p>
    <w:p w:rsidR="00C65C1A" w:rsidRPr="00A63EB5" w:rsidRDefault="00C65C1A" w:rsidP="00C65C1A">
      <w:pPr>
        <w:ind w:firstLine="708"/>
        <w:jc w:val="both"/>
        <w:rPr>
          <w:sz w:val="22"/>
          <w:szCs w:val="22"/>
          <w:lang w:val="ru-RU"/>
        </w:rPr>
      </w:pPr>
      <w:r w:rsidRPr="00A63EB5">
        <w:rPr>
          <w:sz w:val="22"/>
          <w:szCs w:val="22"/>
          <w:lang w:val="ru-RU"/>
        </w:rPr>
        <w:t xml:space="preserve">Евентуалне спорове који настану поводом овог Уговора, уговорне стране ће решавати споразумно. </w:t>
      </w:r>
    </w:p>
    <w:p w:rsidR="00C65C1A" w:rsidRPr="00A63EB5" w:rsidRDefault="00C65C1A" w:rsidP="00C65C1A">
      <w:pPr>
        <w:ind w:firstLine="708"/>
        <w:jc w:val="both"/>
        <w:rPr>
          <w:sz w:val="22"/>
          <w:szCs w:val="22"/>
          <w:lang w:val="ru-RU"/>
        </w:rPr>
      </w:pPr>
      <w:r w:rsidRPr="00A63EB5">
        <w:rPr>
          <w:sz w:val="22"/>
          <w:szCs w:val="22"/>
          <w:lang w:val="ru-RU"/>
        </w:rPr>
        <w:t>Уколико спорови између уговорних страна не буду решени споразумно, за све спорове из овог Уговора, или увези са истим, уговара се надлежност Привредног суда у Београду.</w:t>
      </w:r>
    </w:p>
    <w:p w:rsidR="00C65C1A" w:rsidRPr="00A63EB5" w:rsidRDefault="00C65C1A" w:rsidP="00C65C1A">
      <w:pPr>
        <w:jc w:val="both"/>
        <w:rPr>
          <w:sz w:val="22"/>
          <w:szCs w:val="22"/>
          <w:lang w:val="ru-RU"/>
        </w:rPr>
      </w:pPr>
    </w:p>
    <w:p w:rsidR="00C65C1A" w:rsidRPr="00A63EB5" w:rsidRDefault="00C65C1A" w:rsidP="00C65C1A">
      <w:pPr>
        <w:jc w:val="center"/>
        <w:rPr>
          <w:b/>
          <w:sz w:val="22"/>
          <w:szCs w:val="22"/>
          <w:lang w:val="ru-RU"/>
        </w:rPr>
      </w:pPr>
      <w:r>
        <w:rPr>
          <w:b/>
          <w:sz w:val="22"/>
          <w:szCs w:val="22"/>
          <w:lang w:val="ru-RU"/>
        </w:rPr>
        <w:t>Члан 18.</w:t>
      </w:r>
    </w:p>
    <w:p w:rsidR="00C65C1A" w:rsidRDefault="00C65C1A" w:rsidP="00C65C1A">
      <w:pPr>
        <w:jc w:val="both"/>
        <w:rPr>
          <w:sz w:val="22"/>
          <w:szCs w:val="22"/>
          <w:lang w:val="ru-RU"/>
        </w:rPr>
      </w:pPr>
      <w:r w:rsidRPr="00A63EB5">
        <w:rPr>
          <w:sz w:val="22"/>
          <w:szCs w:val="22"/>
          <w:lang w:val="ru-RU"/>
        </w:rPr>
        <w:tab/>
        <w:t>Овај Уговор је сачињен у 6 (шест) равногласних примерака, од којих свака уговорна страна задржава по 3 (три) примерка Уговора.</w:t>
      </w:r>
    </w:p>
    <w:p w:rsidR="00C65C1A" w:rsidRPr="00DC0BFE" w:rsidRDefault="00C65C1A" w:rsidP="00C65C1A">
      <w:pPr>
        <w:rPr>
          <w:sz w:val="22"/>
          <w:szCs w:val="22"/>
        </w:rPr>
      </w:pPr>
    </w:p>
    <w:p w:rsidR="00C65C1A" w:rsidRPr="00BF33E7" w:rsidRDefault="00C65C1A" w:rsidP="00C65C1A">
      <w:pPr>
        <w:rPr>
          <w:b/>
          <w:sz w:val="22"/>
          <w:szCs w:val="22"/>
        </w:rPr>
      </w:pPr>
      <w:r w:rsidRPr="00BF33E7">
        <w:rPr>
          <w:b/>
          <w:sz w:val="22"/>
          <w:szCs w:val="22"/>
        </w:rPr>
        <w:t xml:space="preserve">       За ДОБАВЉАЧА</w:t>
      </w:r>
      <w:r w:rsidRPr="00BF33E7">
        <w:rPr>
          <w:b/>
          <w:sz w:val="22"/>
          <w:szCs w:val="22"/>
        </w:rPr>
        <w:tab/>
      </w:r>
      <w:r w:rsidRPr="00BF33E7">
        <w:rPr>
          <w:b/>
          <w:sz w:val="22"/>
          <w:szCs w:val="22"/>
        </w:rPr>
        <w:tab/>
      </w:r>
      <w:r w:rsidRPr="00BF33E7">
        <w:rPr>
          <w:b/>
          <w:sz w:val="22"/>
          <w:szCs w:val="22"/>
        </w:rPr>
        <w:tab/>
      </w:r>
      <w:r w:rsidRPr="00BF33E7">
        <w:rPr>
          <w:b/>
          <w:sz w:val="22"/>
          <w:szCs w:val="22"/>
        </w:rPr>
        <w:tab/>
      </w:r>
      <w:r>
        <w:rPr>
          <w:b/>
          <w:sz w:val="22"/>
          <w:szCs w:val="22"/>
          <w:lang w:val="sr-Cyrl-RS"/>
        </w:rPr>
        <w:t xml:space="preserve">                           </w:t>
      </w:r>
      <w:r w:rsidRPr="00BF33E7">
        <w:rPr>
          <w:b/>
          <w:sz w:val="22"/>
          <w:szCs w:val="22"/>
        </w:rPr>
        <w:t xml:space="preserve">За НАРУЧИОЦА </w:t>
      </w:r>
    </w:p>
    <w:p w:rsidR="00C65C1A" w:rsidRPr="00BF33E7" w:rsidRDefault="00C65C1A" w:rsidP="00C65C1A">
      <w:pPr>
        <w:rPr>
          <w:b/>
          <w:sz w:val="22"/>
          <w:szCs w:val="22"/>
          <w:lang w:val="sr-Cyrl-CS"/>
        </w:rPr>
      </w:pPr>
      <w:r w:rsidRPr="00BF33E7">
        <w:rPr>
          <w:b/>
          <w:sz w:val="22"/>
          <w:szCs w:val="22"/>
        </w:rPr>
        <w:t xml:space="preserve">         Д И Р Е К Т О Р                           </w:t>
      </w:r>
      <w:r>
        <w:rPr>
          <w:b/>
          <w:sz w:val="22"/>
          <w:szCs w:val="22"/>
          <w:lang w:val="sr-Cyrl-RS"/>
        </w:rPr>
        <w:t xml:space="preserve">                           </w:t>
      </w:r>
      <w:r w:rsidRPr="00BF33E7">
        <w:rPr>
          <w:b/>
          <w:sz w:val="22"/>
          <w:szCs w:val="22"/>
        </w:rPr>
        <w:t xml:space="preserve"> </w:t>
      </w:r>
      <w:r>
        <w:rPr>
          <w:b/>
          <w:sz w:val="22"/>
          <w:szCs w:val="22"/>
          <w:lang w:val="sr-Cyrl-CS"/>
        </w:rPr>
        <w:t>помоћник министра– начелник Сектора</w:t>
      </w:r>
    </w:p>
    <w:p w:rsidR="00C65C1A" w:rsidRPr="00BF33E7" w:rsidRDefault="00C65C1A" w:rsidP="00C65C1A">
      <w:pPr>
        <w:rPr>
          <w:sz w:val="22"/>
          <w:szCs w:val="22"/>
        </w:rPr>
      </w:pPr>
      <w:r w:rsidRPr="00BF33E7">
        <w:rPr>
          <w:sz w:val="22"/>
          <w:szCs w:val="22"/>
        </w:rPr>
        <w:tab/>
      </w:r>
    </w:p>
    <w:p w:rsidR="00C65C1A" w:rsidRPr="00BF33E7" w:rsidRDefault="00C65C1A" w:rsidP="00C65C1A">
      <w:pPr>
        <w:rPr>
          <w:sz w:val="22"/>
          <w:szCs w:val="22"/>
        </w:rPr>
      </w:pPr>
      <w:r w:rsidRPr="00BF33E7">
        <w:rPr>
          <w:sz w:val="22"/>
          <w:szCs w:val="22"/>
        </w:rPr>
        <w:t xml:space="preserve">  __________________________</w:t>
      </w:r>
      <w:r w:rsidRPr="00BF33E7">
        <w:rPr>
          <w:sz w:val="22"/>
          <w:szCs w:val="22"/>
        </w:rPr>
        <w:tab/>
        <w:t xml:space="preserve">                                  ____________________________________      </w:t>
      </w:r>
    </w:p>
    <w:p w:rsidR="00C65C1A" w:rsidRPr="00BF33E7" w:rsidRDefault="00C65C1A" w:rsidP="00C65C1A">
      <w:pPr>
        <w:rPr>
          <w:sz w:val="22"/>
          <w:szCs w:val="22"/>
        </w:rPr>
      </w:pPr>
      <w:r w:rsidRPr="00BF33E7">
        <w:rPr>
          <w:sz w:val="22"/>
          <w:szCs w:val="22"/>
        </w:rPr>
        <w:tab/>
      </w:r>
      <w:r w:rsidRPr="00BF33E7">
        <w:rPr>
          <w:sz w:val="22"/>
          <w:szCs w:val="22"/>
        </w:rPr>
        <w:tab/>
      </w:r>
      <w:r w:rsidRPr="00BF33E7">
        <w:rPr>
          <w:sz w:val="22"/>
          <w:szCs w:val="22"/>
        </w:rPr>
        <w:tab/>
      </w:r>
      <w:r w:rsidRPr="00BF33E7">
        <w:rPr>
          <w:sz w:val="22"/>
          <w:szCs w:val="22"/>
        </w:rPr>
        <w:tab/>
      </w:r>
      <w:r w:rsidRPr="00BF33E7">
        <w:rPr>
          <w:sz w:val="22"/>
          <w:szCs w:val="22"/>
        </w:rPr>
        <w:tab/>
      </w:r>
      <w:r>
        <w:rPr>
          <w:sz w:val="22"/>
          <w:szCs w:val="22"/>
          <w:lang w:val="sr-Cyrl-RS"/>
        </w:rPr>
        <w:t xml:space="preserve">                                                  </w:t>
      </w:r>
      <w:r w:rsidRPr="00BF33E7">
        <w:rPr>
          <w:sz w:val="22"/>
          <w:szCs w:val="22"/>
        </w:rPr>
        <w:t>Мирјана Недељковић</w:t>
      </w:r>
    </w:p>
    <w:p w:rsidR="00C65C1A" w:rsidRPr="00DC0BFE" w:rsidRDefault="00C65C1A" w:rsidP="00C65C1A">
      <w:pPr>
        <w:spacing w:line="276" w:lineRule="auto"/>
        <w:outlineLvl w:val="0"/>
        <w:rPr>
          <w:b/>
          <w:bCs/>
          <w:sz w:val="22"/>
          <w:szCs w:val="22"/>
        </w:rPr>
      </w:pPr>
      <w:r w:rsidRPr="00BF33E7">
        <w:rPr>
          <w:b/>
          <w:bCs/>
          <w:sz w:val="22"/>
          <w:szCs w:val="22"/>
          <w:lang w:val="ru-RU"/>
        </w:rPr>
        <w:t>Учесник у заједничкој понуди</w:t>
      </w:r>
    </w:p>
    <w:p w:rsidR="00C65C1A" w:rsidRPr="00BF33E7" w:rsidRDefault="00C65C1A" w:rsidP="00C65C1A">
      <w:pPr>
        <w:spacing w:line="276" w:lineRule="auto"/>
        <w:rPr>
          <w:bCs/>
          <w:sz w:val="22"/>
          <w:szCs w:val="22"/>
          <w:lang w:val="en-US"/>
        </w:rPr>
      </w:pPr>
      <w:r w:rsidRPr="00BF33E7">
        <w:rPr>
          <w:sz w:val="22"/>
          <w:szCs w:val="22"/>
          <w:lang w:val="ru-RU"/>
        </w:rPr>
        <w:t>____________________________</w:t>
      </w:r>
    </w:p>
    <w:p w:rsidR="00C65C1A" w:rsidRPr="00DC0BFE" w:rsidRDefault="00C65C1A" w:rsidP="00C65C1A">
      <w:pPr>
        <w:spacing w:line="276" w:lineRule="auto"/>
        <w:rPr>
          <w:b/>
          <w:bCs/>
          <w:sz w:val="22"/>
          <w:szCs w:val="22"/>
        </w:rPr>
      </w:pPr>
      <w:r w:rsidRPr="00BF33E7">
        <w:rPr>
          <w:b/>
          <w:bCs/>
          <w:sz w:val="22"/>
          <w:szCs w:val="22"/>
          <w:lang w:val="ru-RU"/>
        </w:rPr>
        <w:t>Подизвођач</w:t>
      </w:r>
    </w:p>
    <w:p w:rsidR="00C65C1A" w:rsidRDefault="00C65C1A" w:rsidP="00C65C1A">
      <w:pPr>
        <w:spacing w:line="276" w:lineRule="auto"/>
        <w:rPr>
          <w:sz w:val="22"/>
          <w:szCs w:val="22"/>
          <w:lang w:val="ru-RU"/>
        </w:rPr>
      </w:pPr>
      <w:r w:rsidRPr="00BF33E7">
        <w:rPr>
          <w:sz w:val="22"/>
          <w:szCs w:val="22"/>
          <w:lang w:val="ru-RU"/>
        </w:rPr>
        <w:t>_____________________________</w:t>
      </w:r>
    </w:p>
    <w:p w:rsidR="00C65C1A" w:rsidRPr="00BF33E7" w:rsidRDefault="00C65C1A" w:rsidP="00C65C1A">
      <w:pPr>
        <w:pStyle w:val="Style2"/>
        <w:widowControl/>
        <w:spacing w:before="67" w:line="240" w:lineRule="auto"/>
        <w:jc w:val="both"/>
        <w:rPr>
          <w:rStyle w:val="FontStyle68"/>
          <w:bCs/>
          <w:i/>
          <w:sz w:val="22"/>
          <w:szCs w:val="22"/>
          <w:lang w:val="sr-Cyrl-CS" w:eastAsia="sr-Cyrl-CS"/>
        </w:rPr>
      </w:pPr>
      <w:r w:rsidRPr="00DC0BFE">
        <w:rPr>
          <w:rStyle w:val="FontStyle68"/>
          <w:bCs/>
          <w:i/>
          <w:sz w:val="22"/>
          <w:szCs w:val="22"/>
          <w:u w:val="single"/>
          <w:lang w:val="sr-Cyrl-CS" w:eastAsia="sr-Cyrl-CS"/>
        </w:rPr>
        <w:t>Напомене</w:t>
      </w:r>
      <w:r w:rsidRPr="00BF33E7">
        <w:rPr>
          <w:rStyle w:val="FontStyle68"/>
          <w:bCs/>
          <w:i/>
          <w:sz w:val="22"/>
          <w:szCs w:val="22"/>
          <w:lang w:val="sr-Cyrl-CS" w:eastAsia="sr-Cyrl-CS"/>
        </w:rPr>
        <w:t>:</w:t>
      </w:r>
    </w:p>
    <w:p w:rsidR="00C65C1A" w:rsidRPr="00311942" w:rsidRDefault="00C65C1A" w:rsidP="00C65C1A">
      <w:pPr>
        <w:pStyle w:val="Style36"/>
        <w:widowControl/>
        <w:spacing w:line="250" w:lineRule="exact"/>
        <w:ind w:firstLine="0"/>
        <w:rPr>
          <w:rStyle w:val="FontStyle65"/>
          <w:iCs/>
          <w:sz w:val="22"/>
          <w:szCs w:val="22"/>
          <w:lang w:val="sr-Cyrl-CS" w:eastAsia="sr-Cyrl-CS"/>
        </w:rPr>
      </w:pPr>
      <w:r w:rsidRPr="00311942">
        <w:rPr>
          <w:rStyle w:val="FontStyle65"/>
          <w:iCs/>
          <w:sz w:val="22"/>
          <w:szCs w:val="22"/>
          <w:lang w:val="sr-Cyrl-CS" w:eastAsia="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C65C1A" w:rsidRPr="00311942" w:rsidRDefault="00C65C1A" w:rsidP="00C65C1A">
      <w:pPr>
        <w:pStyle w:val="Style36"/>
        <w:widowControl/>
        <w:spacing w:line="250" w:lineRule="exact"/>
        <w:ind w:firstLine="0"/>
        <w:rPr>
          <w:rStyle w:val="FontStyle65"/>
          <w:iCs/>
          <w:sz w:val="22"/>
          <w:szCs w:val="22"/>
          <w:lang w:val="sr-Cyrl-CS" w:eastAsia="sr-Cyrl-CS"/>
        </w:rPr>
      </w:pPr>
      <w:r w:rsidRPr="00311942">
        <w:rPr>
          <w:rStyle w:val="FontStyle65"/>
          <w:iCs/>
          <w:sz w:val="22"/>
          <w:szCs w:val="22"/>
          <w:lang w:val="sr-Cyrl-CS" w:eastAsia="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C65C1A" w:rsidRPr="00DC0BFE" w:rsidRDefault="00C65C1A" w:rsidP="00C65C1A">
      <w:pPr>
        <w:pStyle w:val="Style36"/>
        <w:widowControl/>
        <w:spacing w:line="250" w:lineRule="exact"/>
        <w:ind w:firstLine="0"/>
        <w:rPr>
          <w:i/>
          <w:iCs/>
          <w:color w:val="000000"/>
          <w:sz w:val="22"/>
          <w:szCs w:val="22"/>
          <w:lang w:val="sr-Cyrl-CS" w:eastAsia="sr-Cyrl-CS"/>
        </w:rPr>
        <w:sectPr w:rsidR="00C65C1A" w:rsidRPr="00DC0BFE" w:rsidSect="002C0EB4">
          <w:pgSz w:w="11905" w:h="16837"/>
          <w:pgMar w:top="864" w:right="864" w:bottom="864" w:left="864" w:header="576" w:footer="720" w:gutter="0"/>
          <w:cols w:space="708"/>
          <w:docGrid w:linePitch="360"/>
        </w:sectPr>
      </w:pPr>
      <w:r w:rsidRPr="00311942">
        <w:rPr>
          <w:rStyle w:val="FontStyle65"/>
          <w:iCs/>
          <w:sz w:val="22"/>
          <w:szCs w:val="22"/>
          <w:lang w:val="sr-Cyrl-CS" w:eastAsia="sr-Cyrl-CS"/>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w:t>
      </w:r>
      <w:r>
        <w:rPr>
          <w:rStyle w:val="FontStyle65"/>
          <w:iCs/>
          <w:sz w:val="22"/>
          <w:szCs w:val="22"/>
          <w:lang w:val="sr-Cyrl-CS" w:eastAsia="sr-Cyrl-CS"/>
        </w:rPr>
        <w:t>авеза у поступку јавне набавке.</w:t>
      </w:r>
    </w:p>
    <w:p w:rsidR="00C65C1A" w:rsidRPr="00BF33E7" w:rsidRDefault="00C65C1A" w:rsidP="00C65C1A">
      <w:pPr>
        <w:pStyle w:val="Style2"/>
        <w:widowControl/>
        <w:spacing w:line="240" w:lineRule="auto"/>
        <w:ind w:left="2059"/>
        <w:jc w:val="both"/>
        <w:rPr>
          <w:rStyle w:val="FontStyle68"/>
          <w:bCs/>
          <w:sz w:val="22"/>
          <w:szCs w:val="22"/>
          <w:lang w:val="sr-Cyrl-CS" w:eastAsia="sr-Cyrl-CS"/>
        </w:rPr>
      </w:pPr>
      <w:r w:rsidRPr="00BF33E7">
        <w:rPr>
          <w:rStyle w:val="FontStyle68"/>
          <w:bCs/>
          <w:sz w:val="22"/>
          <w:szCs w:val="22"/>
          <w:lang w:val="sr-Latn-CS" w:eastAsia="sr-Cyrl-CS"/>
        </w:rPr>
        <w:lastRenderedPageBreak/>
        <w:t>VIII</w:t>
      </w:r>
      <w:r w:rsidR="004C5DDD">
        <w:rPr>
          <w:rStyle w:val="FontStyle68"/>
          <w:bCs/>
          <w:sz w:val="22"/>
          <w:szCs w:val="22"/>
          <w:lang w:val="sr-Cyrl-RS" w:eastAsia="sr-Cyrl-CS"/>
        </w:rPr>
        <w:t xml:space="preserve"> </w:t>
      </w:r>
      <w:r w:rsidRPr="00311942">
        <w:rPr>
          <w:rStyle w:val="FontStyle68"/>
          <w:bCs/>
          <w:sz w:val="22"/>
          <w:szCs w:val="22"/>
          <w:lang w:val="sr-Cyrl-CS" w:eastAsia="sr-Cyrl-CS"/>
        </w:rPr>
        <w:t>ОБРАЗАЦ ТРОШКОВА ПРИПРЕМЕ ПОНУДЕ</w:t>
      </w:r>
    </w:p>
    <w:p w:rsidR="00C65C1A" w:rsidRPr="00BF33E7" w:rsidRDefault="00C65C1A" w:rsidP="00B01000">
      <w:pPr>
        <w:pStyle w:val="Style6"/>
        <w:widowControl/>
        <w:spacing w:line="240" w:lineRule="exact"/>
        <w:rPr>
          <w:sz w:val="22"/>
          <w:szCs w:val="22"/>
        </w:rPr>
      </w:pPr>
    </w:p>
    <w:p w:rsidR="00C65C1A" w:rsidRPr="00BF33E7" w:rsidRDefault="00C65C1A" w:rsidP="00B01000">
      <w:pPr>
        <w:pStyle w:val="Style6"/>
        <w:widowControl/>
        <w:spacing w:line="240" w:lineRule="exact"/>
        <w:rPr>
          <w:sz w:val="22"/>
          <w:szCs w:val="22"/>
        </w:rPr>
      </w:pPr>
    </w:p>
    <w:p w:rsidR="00C65C1A" w:rsidRPr="00BF33E7" w:rsidRDefault="00C65C1A" w:rsidP="00B01000">
      <w:pPr>
        <w:tabs>
          <w:tab w:val="left" w:pos="840"/>
          <w:tab w:val="left" w:pos="1701"/>
          <w:tab w:val="left" w:pos="10590"/>
        </w:tabs>
        <w:jc w:val="both"/>
        <w:rPr>
          <w:rStyle w:val="FontStyle69"/>
          <w:b/>
          <w:color w:val="auto"/>
          <w:sz w:val="22"/>
          <w:szCs w:val="22"/>
          <w:lang w:eastAsia="sr-Latn-CS"/>
        </w:rPr>
      </w:pPr>
      <w:r w:rsidRPr="00BF33E7">
        <w:rPr>
          <w:rStyle w:val="FontStyle69"/>
          <w:sz w:val="22"/>
          <w:szCs w:val="22"/>
          <w:lang w:val="sr-Cyrl-CS" w:eastAsia="sr-Cyrl-CS"/>
        </w:rPr>
        <w:t xml:space="preserve">Приликом припремања понуде за јавну набавку мале вредности </w:t>
      </w:r>
      <w:r w:rsidR="00B01000">
        <w:rPr>
          <w:rStyle w:val="FontStyle69"/>
          <w:sz w:val="22"/>
          <w:szCs w:val="22"/>
          <w:lang w:val="sr-Cyrl-CS" w:eastAsia="sr-Cyrl-CS"/>
        </w:rPr>
        <w:t>услуга</w:t>
      </w:r>
      <w:r w:rsidRPr="00814DAB">
        <w:rPr>
          <w:rStyle w:val="FontStyle69"/>
          <w:b/>
          <w:sz w:val="22"/>
          <w:szCs w:val="22"/>
          <w:lang w:val="sr-Cyrl-CS" w:eastAsia="sr-Cyrl-CS"/>
        </w:rPr>
        <w:t>:</w:t>
      </w:r>
      <w:r w:rsidR="00B01000" w:rsidRPr="00B01000">
        <w:rPr>
          <w:b/>
          <w:sz w:val="22"/>
          <w:szCs w:val="22"/>
          <w:lang w:val="sr-Cyrl-CS"/>
        </w:rPr>
        <w:t xml:space="preserve"> </w:t>
      </w:r>
      <w:r w:rsidR="00B01000">
        <w:rPr>
          <w:b/>
          <w:sz w:val="22"/>
          <w:szCs w:val="22"/>
          <w:lang w:val="sr-Cyrl-CS"/>
        </w:rPr>
        <w:t>СЕРВИСИРАЊЕ И БАЖДАРЕЊ</w:t>
      </w:r>
      <w:r w:rsidR="002876F2">
        <w:rPr>
          <w:b/>
          <w:sz w:val="22"/>
          <w:szCs w:val="22"/>
          <w:lang w:val="sr-Cyrl-CS"/>
        </w:rPr>
        <w:t>Е</w:t>
      </w:r>
      <w:r w:rsidR="00B01000">
        <w:rPr>
          <w:b/>
          <w:sz w:val="22"/>
          <w:szCs w:val="22"/>
          <w:lang w:val="sr-Cyrl-CS"/>
        </w:rPr>
        <w:t xml:space="preserve"> ВАГЕ</w:t>
      </w:r>
      <w:r w:rsidR="00B01000" w:rsidRPr="00BF33E7">
        <w:rPr>
          <w:b/>
          <w:bCs/>
          <w:sz w:val="22"/>
          <w:szCs w:val="22"/>
          <w:lang w:val="sr-Cyrl-CS"/>
        </w:rPr>
        <w:t>,</w:t>
      </w:r>
      <w:r w:rsidR="00B01000">
        <w:rPr>
          <w:b/>
          <w:bCs/>
          <w:sz w:val="22"/>
          <w:szCs w:val="22"/>
          <w:lang w:val="sr-Cyrl-CS"/>
        </w:rPr>
        <w:t xml:space="preserve"> </w:t>
      </w:r>
      <w:r w:rsidR="00B01000" w:rsidRPr="00BF33E7">
        <w:rPr>
          <w:rStyle w:val="FontStyle68"/>
          <w:bCs/>
          <w:sz w:val="22"/>
          <w:szCs w:val="22"/>
          <w:lang w:val="sr-Cyrl-CS" w:eastAsia="sr-Cyrl-CS"/>
        </w:rPr>
        <w:t xml:space="preserve">ЈН </w:t>
      </w:r>
      <w:r w:rsidR="00B01000">
        <w:rPr>
          <w:rStyle w:val="FontStyle68"/>
          <w:bCs/>
          <w:sz w:val="22"/>
          <w:szCs w:val="22"/>
          <w:lang w:val="sr-Cyrl-CS" w:eastAsia="sr-Cyrl-CS"/>
        </w:rPr>
        <w:t>број 2</w:t>
      </w:r>
      <w:r w:rsidR="0017690E">
        <w:rPr>
          <w:rStyle w:val="FontStyle68"/>
          <w:bCs/>
          <w:sz w:val="22"/>
          <w:szCs w:val="22"/>
          <w:lang w:val="en-US" w:eastAsia="sr-Cyrl-CS"/>
        </w:rPr>
        <w:t>93</w:t>
      </w:r>
      <w:r w:rsidR="00B01000" w:rsidRPr="00BF33E7">
        <w:rPr>
          <w:rStyle w:val="FontStyle68"/>
          <w:bCs/>
          <w:sz w:val="22"/>
          <w:szCs w:val="22"/>
          <w:lang w:val="sr-Cyrl-CS" w:eastAsia="sr-Cyrl-CS"/>
        </w:rPr>
        <w:t>/15</w:t>
      </w:r>
      <w:r w:rsidRPr="00BF33E7">
        <w:rPr>
          <w:rStyle w:val="FontStyle69"/>
          <w:sz w:val="22"/>
          <w:szCs w:val="22"/>
          <w:lang w:val="sr-Cyrl-CS" w:eastAsia="sr-Cyrl-CS"/>
        </w:rPr>
        <w:t xml:space="preserve"> као понуђач:</w:t>
      </w:r>
    </w:p>
    <w:p w:rsidR="00C65C1A" w:rsidRPr="00BF33E7" w:rsidRDefault="00C65C1A" w:rsidP="00B01000">
      <w:pPr>
        <w:pStyle w:val="Style6"/>
        <w:widowControl/>
        <w:spacing w:line="240" w:lineRule="exact"/>
        <w:rPr>
          <w:sz w:val="22"/>
          <w:szCs w:val="22"/>
        </w:rPr>
      </w:pPr>
    </w:p>
    <w:p w:rsidR="00C65C1A" w:rsidRPr="00BF33E7" w:rsidRDefault="00C65C1A" w:rsidP="00C65C1A">
      <w:pPr>
        <w:pStyle w:val="Style6"/>
        <w:widowControl/>
        <w:tabs>
          <w:tab w:val="left" w:leader="underscore" w:pos="6245"/>
        </w:tabs>
        <w:spacing w:before="72" w:line="240" w:lineRule="auto"/>
        <w:rPr>
          <w:rStyle w:val="FontStyle69"/>
          <w:sz w:val="22"/>
          <w:szCs w:val="22"/>
          <w:lang w:val="sr-Cyrl-CS" w:eastAsia="sr-Cyrl-CS"/>
        </w:rPr>
      </w:pPr>
      <w:r w:rsidRPr="00BF33E7">
        <w:rPr>
          <w:rStyle w:val="FontStyle69"/>
          <w:sz w:val="22"/>
          <w:szCs w:val="22"/>
          <w:lang w:val="sr-Cyrl-CS" w:eastAsia="sr-Cyrl-CS"/>
        </w:rPr>
        <w:tab/>
        <w:t>имао сам следеће трошкове:</w:t>
      </w:r>
    </w:p>
    <w:p w:rsidR="00C65C1A" w:rsidRPr="00BF33E7" w:rsidRDefault="00C65C1A" w:rsidP="00C65C1A">
      <w:pPr>
        <w:spacing w:after="806"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563"/>
        <w:gridCol w:w="4607"/>
      </w:tblGrid>
      <w:tr w:rsidR="00C65C1A" w:rsidRPr="00BF33E7" w:rsidTr="007A4E9A">
        <w:tc>
          <w:tcPr>
            <w:tcW w:w="5563" w:type="dxa"/>
            <w:tcBorders>
              <w:top w:val="single" w:sz="6" w:space="0" w:color="auto"/>
              <w:left w:val="single" w:sz="6" w:space="0" w:color="auto"/>
              <w:bottom w:val="single" w:sz="6" w:space="0" w:color="auto"/>
              <w:right w:val="single" w:sz="6" w:space="0" w:color="auto"/>
            </w:tcBorders>
          </w:tcPr>
          <w:p w:rsidR="00C65C1A" w:rsidRPr="00BF33E7" w:rsidRDefault="00C65C1A" w:rsidP="00BE6BB0">
            <w:pPr>
              <w:pStyle w:val="Style9"/>
              <w:widowControl/>
              <w:ind w:left="1906"/>
              <w:jc w:val="left"/>
              <w:rPr>
                <w:rStyle w:val="FontStyle68"/>
                <w:b w:val="0"/>
                <w:bCs/>
                <w:sz w:val="22"/>
                <w:lang w:val="sr-Cyrl-CS" w:eastAsia="sr-Cyrl-CS"/>
              </w:rPr>
            </w:pPr>
            <w:r w:rsidRPr="00BF33E7">
              <w:rPr>
                <w:rStyle w:val="FontStyle68"/>
                <w:b w:val="0"/>
                <w:bCs/>
                <w:sz w:val="22"/>
                <w:szCs w:val="22"/>
                <w:lang w:val="sr-Cyrl-CS" w:eastAsia="sr-Cyrl-CS"/>
              </w:rPr>
              <w:t>Врста трошка</w:t>
            </w:r>
          </w:p>
        </w:tc>
        <w:tc>
          <w:tcPr>
            <w:tcW w:w="4607" w:type="dxa"/>
            <w:tcBorders>
              <w:top w:val="single" w:sz="6" w:space="0" w:color="auto"/>
              <w:left w:val="single" w:sz="6" w:space="0" w:color="auto"/>
              <w:bottom w:val="single" w:sz="6" w:space="0" w:color="auto"/>
              <w:right w:val="single" w:sz="6" w:space="0" w:color="auto"/>
            </w:tcBorders>
          </w:tcPr>
          <w:p w:rsidR="00C65C1A" w:rsidRPr="00BF33E7" w:rsidRDefault="00C65C1A" w:rsidP="00BE6BB0">
            <w:pPr>
              <w:pStyle w:val="Style9"/>
              <w:widowControl/>
              <w:rPr>
                <w:rStyle w:val="FontStyle68"/>
                <w:b w:val="0"/>
                <w:bCs/>
                <w:sz w:val="22"/>
                <w:lang w:val="sr-Cyrl-CS" w:eastAsia="sr-Cyrl-CS"/>
              </w:rPr>
            </w:pPr>
            <w:r w:rsidRPr="00BF33E7">
              <w:rPr>
                <w:rStyle w:val="FontStyle68"/>
                <w:b w:val="0"/>
                <w:bCs/>
                <w:sz w:val="22"/>
                <w:szCs w:val="22"/>
                <w:lang w:val="sr-Cyrl-CS" w:eastAsia="sr-Cyrl-CS"/>
              </w:rPr>
              <w:t>Износ трошка у динарима</w:t>
            </w:r>
          </w:p>
        </w:tc>
      </w:tr>
      <w:tr w:rsidR="00C65C1A" w:rsidRPr="00BF33E7" w:rsidTr="007A4E9A">
        <w:tc>
          <w:tcPr>
            <w:tcW w:w="5563" w:type="dxa"/>
            <w:tcBorders>
              <w:top w:val="single" w:sz="6" w:space="0" w:color="auto"/>
              <w:left w:val="single" w:sz="6" w:space="0" w:color="auto"/>
              <w:bottom w:val="single" w:sz="6" w:space="0" w:color="auto"/>
              <w:right w:val="single" w:sz="6" w:space="0" w:color="auto"/>
            </w:tcBorders>
          </w:tcPr>
          <w:p w:rsidR="00C65C1A" w:rsidRPr="00BF33E7" w:rsidRDefault="00C65C1A" w:rsidP="00BE6BB0">
            <w:pPr>
              <w:pStyle w:val="Style34"/>
              <w:widowControl/>
            </w:pPr>
          </w:p>
        </w:tc>
        <w:tc>
          <w:tcPr>
            <w:tcW w:w="4607" w:type="dxa"/>
            <w:tcBorders>
              <w:top w:val="single" w:sz="6" w:space="0" w:color="auto"/>
              <w:left w:val="single" w:sz="6" w:space="0" w:color="auto"/>
              <w:bottom w:val="single" w:sz="6" w:space="0" w:color="auto"/>
              <w:right w:val="single" w:sz="6" w:space="0" w:color="auto"/>
            </w:tcBorders>
          </w:tcPr>
          <w:p w:rsidR="00C65C1A" w:rsidRPr="00BF33E7" w:rsidRDefault="00C65C1A" w:rsidP="00BE6BB0">
            <w:pPr>
              <w:pStyle w:val="Style34"/>
              <w:widowControl/>
            </w:pPr>
          </w:p>
        </w:tc>
      </w:tr>
      <w:tr w:rsidR="00C65C1A" w:rsidRPr="00BF33E7" w:rsidTr="007A4E9A">
        <w:tc>
          <w:tcPr>
            <w:tcW w:w="5563" w:type="dxa"/>
            <w:tcBorders>
              <w:top w:val="single" w:sz="6" w:space="0" w:color="auto"/>
              <w:left w:val="single" w:sz="6" w:space="0" w:color="auto"/>
              <w:bottom w:val="single" w:sz="6" w:space="0" w:color="auto"/>
              <w:right w:val="single" w:sz="6" w:space="0" w:color="auto"/>
            </w:tcBorders>
          </w:tcPr>
          <w:p w:rsidR="00C65C1A" w:rsidRPr="00BF33E7" w:rsidRDefault="00C65C1A" w:rsidP="00BE6BB0">
            <w:pPr>
              <w:pStyle w:val="Style34"/>
              <w:widowControl/>
            </w:pPr>
          </w:p>
        </w:tc>
        <w:tc>
          <w:tcPr>
            <w:tcW w:w="4607" w:type="dxa"/>
            <w:tcBorders>
              <w:top w:val="single" w:sz="6" w:space="0" w:color="auto"/>
              <w:left w:val="single" w:sz="6" w:space="0" w:color="auto"/>
              <w:bottom w:val="single" w:sz="6" w:space="0" w:color="auto"/>
              <w:right w:val="single" w:sz="6" w:space="0" w:color="auto"/>
            </w:tcBorders>
          </w:tcPr>
          <w:p w:rsidR="00C65C1A" w:rsidRPr="00BF33E7" w:rsidRDefault="00C65C1A" w:rsidP="00BE6BB0">
            <w:pPr>
              <w:pStyle w:val="Style34"/>
              <w:widowControl/>
            </w:pPr>
          </w:p>
        </w:tc>
      </w:tr>
      <w:tr w:rsidR="00C65C1A" w:rsidRPr="00BF33E7" w:rsidTr="007A4E9A">
        <w:tc>
          <w:tcPr>
            <w:tcW w:w="5563" w:type="dxa"/>
            <w:tcBorders>
              <w:top w:val="single" w:sz="6" w:space="0" w:color="auto"/>
              <w:left w:val="single" w:sz="6" w:space="0" w:color="auto"/>
              <w:bottom w:val="single" w:sz="6" w:space="0" w:color="auto"/>
              <w:right w:val="single" w:sz="6" w:space="0" w:color="auto"/>
            </w:tcBorders>
          </w:tcPr>
          <w:p w:rsidR="00C65C1A" w:rsidRPr="00BF33E7" w:rsidRDefault="00C65C1A" w:rsidP="00BE6BB0">
            <w:pPr>
              <w:pStyle w:val="Style34"/>
              <w:widowControl/>
            </w:pPr>
          </w:p>
        </w:tc>
        <w:tc>
          <w:tcPr>
            <w:tcW w:w="4607" w:type="dxa"/>
            <w:tcBorders>
              <w:top w:val="single" w:sz="6" w:space="0" w:color="auto"/>
              <w:left w:val="single" w:sz="6" w:space="0" w:color="auto"/>
              <w:bottom w:val="single" w:sz="6" w:space="0" w:color="auto"/>
              <w:right w:val="single" w:sz="6" w:space="0" w:color="auto"/>
            </w:tcBorders>
          </w:tcPr>
          <w:p w:rsidR="00C65C1A" w:rsidRPr="00BF33E7" w:rsidRDefault="00C65C1A" w:rsidP="00BE6BB0">
            <w:pPr>
              <w:pStyle w:val="Style34"/>
              <w:widowControl/>
            </w:pPr>
          </w:p>
        </w:tc>
      </w:tr>
      <w:tr w:rsidR="00C65C1A" w:rsidRPr="00BF33E7" w:rsidTr="007A4E9A">
        <w:tc>
          <w:tcPr>
            <w:tcW w:w="5563" w:type="dxa"/>
            <w:tcBorders>
              <w:top w:val="single" w:sz="6" w:space="0" w:color="auto"/>
              <w:left w:val="single" w:sz="6" w:space="0" w:color="auto"/>
              <w:bottom w:val="single" w:sz="6" w:space="0" w:color="auto"/>
              <w:right w:val="single" w:sz="6" w:space="0" w:color="auto"/>
            </w:tcBorders>
          </w:tcPr>
          <w:p w:rsidR="00C65C1A" w:rsidRPr="00BF33E7" w:rsidRDefault="00C65C1A" w:rsidP="00BE6BB0">
            <w:pPr>
              <w:pStyle w:val="Style34"/>
              <w:widowControl/>
            </w:pPr>
          </w:p>
        </w:tc>
        <w:tc>
          <w:tcPr>
            <w:tcW w:w="4607" w:type="dxa"/>
            <w:tcBorders>
              <w:top w:val="single" w:sz="6" w:space="0" w:color="auto"/>
              <w:left w:val="single" w:sz="6" w:space="0" w:color="auto"/>
              <w:bottom w:val="single" w:sz="6" w:space="0" w:color="auto"/>
              <w:right w:val="single" w:sz="6" w:space="0" w:color="auto"/>
            </w:tcBorders>
          </w:tcPr>
          <w:p w:rsidR="00C65C1A" w:rsidRPr="00BF33E7" w:rsidRDefault="00C65C1A" w:rsidP="00BE6BB0">
            <w:pPr>
              <w:pStyle w:val="Style34"/>
              <w:widowControl/>
            </w:pPr>
          </w:p>
        </w:tc>
      </w:tr>
      <w:tr w:rsidR="00C65C1A" w:rsidRPr="00BF33E7" w:rsidTr="007A4E9A">
        <w:tc>
          <w:tcPr>
            <w:tcW w:w="5563" w:type="dxa"/>
            <w:tcBorders>
              <w:top w:val="single" w:sz="6" w:space="0" w:color="auto"/>
              <w:left w:val="single" w:sz="6" w:space="0" w:color="auto"/>
              <w:bottom w:val="single" w:sz="6" w:space="0" w:color="auto"/>
              <w:right w:val="single" w:sz="6" w:space="0" w:color="auto"/>
            </w:tcBorders>
          </w:tcPr>
          <w:p w:rsidR="00C65C1A" w:rsidRPr="00BF33E7" w:rsidRDefault="00C65C1A" w:rsidP="00BE6BB0">
            <w:pPr>
              <w:pStyle w:val="Style34"/>
              <w:widowControl/>
            </w:pPr>
          </w:p>
        </w:tc>
        <w:tc>
          <w:tcPr>
            <w:tcW w:w="4607" w:type="dxa"/>
            <w:tcBorders>
              <w:top w:val="single" w:sz="6" w:space="0" w:color="auto"/>
              <w:left w:val="single" w:sz="6" w:space="0" w:color="auto"/>
              <w:bottom w:val="single" w:sz="6" w:space="0" w:color="auto"/>
              <w:right w:val="single" w:sz="6" w:space="0" w:color="auto"/>
            </w:tcBorders>
          </w:tcPr>
          <w:p w:rsidR="00C65C1A" w:rsidRPr="00BF33E7" w:rsidRDefault="00C65C1A" w:rsidP="00BE6BB0">
            <w:pPr>
              <w:pStyle w:val="Style34"/>
              <w:widowControl/>
            </w:pPr>
          </w:p>
        </w:tc>
      </w:tr>
      <w:tr w:rsidR="00C65C1A" w:rsidRPr="00BF33E7" w:rsidTr="007A4E9A">
        <w:tc>
          <w:tcPr>
            <w:tcW w:w="5563" w:type="dxa"/>
            <w:tcBorders>
              <w:top w:val="single" w:sz="6" w:space="0" w:color="auto"/>
              <w:left w:val="single" w:sz="6" w:space="0" w:color="auto"/>
              <w:bottom w:val="single" w:sz="6" w:space="0" w:color="auto"/>
              <w:right w:val="single" w:sz="6" w:space="0" w:color="auto"/>
            </w:tcBorders>
          </w:tcPr>
          <w:p w:rsidR="00C65C1A" w:rsidRPr="00BF33E7" w:rsidRDefault="00C65C1A" w:rsidP="00BE6BB0">
            <w:pPr>
              <w:pStyle w:val="Style34"/>
              <w:widowControl/>
            </w:pPr>
          </w:p>
        </w:tc>
        <w:tc>
          <w:tcPr>
            <w:tcW w:w="4607" w:type="dxa"/>
            <w:tcBorders>
              <w:top w:val="single" w:sz="6" w:space="0" w:color="auto"/>
              <w:left w:val="single" w:sz="6" w:space="0" w:color="auto"/>
              <w:bottom w:val="single" w:sz="6" w:space="0" w:color="auto"/>
              <w:right w:val="single" w:sz="6" w:space="0" w:color="auto"/>
            </w:tcBorders>
          </w:tcPr>
          <w:p w:rsidR="00C65C1A" w:rsidRPr="00BF33E7" w:rsidRDefault="00C65C1A" w:rsidP="00BE6BB0">
            <w:pPr>
              <w:pStyle w:val="Style34"/>
              <w:widowControl/>
            </w:pPr>
          </w:p>
        </w:tc>
      </w:tr>
      <w:tr w:rsidR="00C65C1A" w:rsidRPr="00BF33E7" w:rsidTr="007A4E9A">
        <w:tc>
          <w:tcPr>
            <w:tcW w:w="5563" w:type="dxa"/>
            <w:tcBorders>
              <w:top w:val="single" w:sz="6" w:space="0" w:color="auto"/>
              <w:left w:val="single" w:sz="6" w:space="0" w:color="auto"/>
              <w:bottom w:val="single" w:sz="6" w:space="0" w:color="auto"/>
              <w:right w:val="single" w:sz="6" w:space="0" w:color="auto"/>
            </w:tcBorders>
          </w:tcPr>
          <w:p w:rsidR="00C65C1A" w:rsidRPr="00BF33E7" w:rsidRDefault="00C65C1A" w:rsidP="00BE6BB0">
            <w:pPr>
              <w:pStyle w:val="Style9"/>
              <w:widowControl/>
              <w:rPr>
                <w:rStyle w:val="FontStyle68"/>
                <w:b w:val="0"/>
                <w:bCs/>
                <w:sz w:val="22"/>
                <w:lang w:val="sr-Cyrl-CS" w:eastAsia="sr-Cyrl-CS"/>
              </w:rPr>
            </w:pPr>
            <w:r w:rsidRPr="00BF33E7">
              <w:rPr>
                <w:rStyle w:val="FontStyle68"/>
                <w:b w:val="0"/>
                <w:bCs/>
                <w:sz w:val="22"/>
                <w:szCs w:val="22"/>
                <w:lang w:val="sr-Cyrl-CS" w:eastAsia="sr-Cyrl-CS"/>
              </w:rPr>
              <w:t>Укупан износ трошкова припремања понуде</w:t>
            </w:r>
          </w:p>
        </w:tc>
        <w:tc>
          <w:tcPr>
            <w:tcW w:w="4607" w:type="dxa"/>
            <w:tcBorders>
              <w:top w:val="single" w:sz="6" w:space="0" w:color="auto"/>
              <w:left w:val="single" w:sz="6" w:space="0" w:color="auto"/>
              <w:bottom w:val="single" w:sz="6" w:space="0" w:color="auto"/>
              <w:right w:val="single" w:sz="6" w:space="0" w:color="auto"/>
            </w:tcBorders>
          </w:tcPr>
          <w:p w:rsidR="00C65C1A" w:rsidRPr="00BF33E7" w:rsidRDefault="00C65C1A" w:rsidP="00BE6BB0">
            <w:pPr>
              <w:pStyle w:val="Style34"/>
              <w:widowControl/>
            </w:pPr>
          </w:p>
        </w:tc>
      </w:tr>
    </w:tbl>
    <w:p w:rsidR="00C65C1A" w:rsidRPr="00BF33E7" w:rsidRDefault="00C65C1A" w:rsidP="00C65C1A">
      <w:pPr>
        <w:pStyle w:val="Style6"/>
        <w:widowControl/>
        <w:spacing w:line="240" w:lineRule="exact"/>
        <w:rPr>
          <w:sz w:val="22"/>
          <w:szCs w:val="22"/>
        </w:rPr>
      </w:pPr>
    </w:p>
    <w:p w:rsidR="00C65C1A" w:rsidRPr="00BF33E7" w:rsidRDefault="00C65C1A" w:rsidP="00C65C1A">
      <w:pPr>
        <w:pStyle w:val="Style6"/>
        <w:widowControl/>
        <w:spacing w:before="29" w:line="278" w:lineRule="exact"/>
        <w:rPr>
          <w:rStyle w:val="FontStyle69"/>
          <w:sz w:val="22"/>
          <w:szCs w:val="22"/>
          <w:lang w:val="sr-Cyrl-CS" w:eastAsia="sr-Cyrl-CS"/>
        </w:rPr>
      </w:pPr>
      <w:r w:rsidRPr="00BF33E7">
        <w:rPr>
          <w:rStyle w:val="FontStyle69"/>
          <w:sz w:val="22"/>
          <w:szCs w:val="22"/>
          <w:lang w:val="sr-Cyrl-CS" w:eastAsia="sr-Cyrl-CS"/>
        </w:rPr>
        <w:t>Трошкове припреме и подношења понуде сноси искључиво понуђач и не може тражити од Наручиоца накнаду трошкова.</w:t>
      </w:r>
    </w:p>
    <w:p w:rsidR="00C65C1A" w:rsidRPr="00BF33E7" w:rsidRDefault="00C65C1A" w:rsidP="00C65C1A">
      <w:pPr>
        <w:pStyle w:val="Style13"/>
        <w:widowControl/>
        <w:spacing w:line="240" w:lineRule="exact"/>
        <w:jc w:val="both"/>
        <w:rPr>
          <w:sz w:val="22"/>
          <w:szCs w:val="22"/>
        </w:rPr>
      </w:pPr>
    </w:p>
    <w:p w:rsidR="00C65C1A" w:rsidRPr="00BF33E7" w:rsidRDefault="00C65C1A" w:rsidP="00C65C1A">
      <w:pPr>
        <w:pStyle w:val="Style13"/>
        <w:widowControl/>
        <w:spacing w:before="34"/>
        <w:jc w:val="both"/>
        <w:rPr>
          <w:rStyle w:val="FontStyle69"/>
          <w:sz w:val="22"/>
          <w:szCs w:val="22"/>
          <w:lang w:val="sr-Cyrl-CS" w:eastAsia="sr-Cyrl-CS"/>
        </w:rPr>
      </w:pPr>
      <w:r w:rsidRPr="00BF33E7">
        <w:rPr>
          <w:rStyle w:val="FontStyle69"/>
          <w:sz w:val="22"/>
          <w:szCs w:val="22"/>
          <w:lang w:val="sr-Cyrl-CS"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Достављање овог обрасца није обавезно.</w:t>
      </w:r>
    </w:p>
    <w:p w:rsidR="00C65C1A" w:rsidRPr="00BF33E7" w:rsidRDefault="00C65C1A" w:rsidP="00C65C1A">
      <w:pPr>
        <w:pStyle w:val="Style2"/>
        <w:widowControl/>
        <w:spacing w:line="240" w:lineRule="exact"/>
        <w:jc w:val="both"/>
        <w:rPr>
          <w:sz w:val="22"/>
          <w:szCs w:val="22"/>
          <w:lang w:val="sr-Cyrl-CS"/>
        </w:rPr>
      </w:pPr>
    </w:p>
    <w:p w:rsidR="00C65C1A" w:rsidRPr="00BF33E7" w:rsidRDefault="00C65C1A" w:rsidP="00C65C1A">
      <w:pPr>
        <w:jc w:val="both"/>
        <w:rPr>
          <w:i/>
          <w:iCs/>
          <w:sz w:val="22"/>
          <w:szCs w:val="22"/>
          <w:lang w:val="sr-Cyrl-CS"/>
        </w:rPr>
      </w:pPr>
      <w:r w:rsidRPr="00BF33E7">
        <w:rPr>
          <w:b/>
          <w:bCs/>
          <w:i/>
          <w:iCs/>
          <w:sz w:val="22"/>
          <w:szCs w:val="22"/>
          <w:lang w:val="sr-Cyrl-CS"/>
        </w:rPr>
        <w:t>Напомена:</w:t>
      </w:r>
      <w:r w:rsidRPr="00BF33E7">
        <w:rPr>
          <w:b/>
          <w:i/>
          <w:iCs/>
          <w:sz w:val="22"/>
          <w:szCs w:val="22"/>
          <w:lang w:val="sr-Cyrl-CS"/>
        </w:rPr>
        <w:t xml:space="preserve"> Достављање овог образца није обавезно</w:t>
      </w:r>
      <w:r w:rsidRPr="00BF33E7">
        <w:rPr>
          <w:i/>
          <w:iCs/>
          <w:sz w:val="22"/>
          <w:szCs w:val="22"/>
          <w:lang w:val="sr-Cyrl-CS"/>
        </w:rPr>
        <w:t>.</w:t>
      </w:r>
    </w:p>
    <w:p w:rsidR="00C65C1A" w:rsidRPr="00BF33E7" w:rsidRDefault="00C65C1A" w:rsidP="00C65C1A">
      <w:pPr>
        <w:pStyle w:val="Style2"/>
        <w:widowControl/>
        <w:spacing w:line="240" w:lineRule="exact"/>
        <w:jc w:val="both"/>
        <w:rPr>
          <w:sz w:val="22"/>
          <w:szCs w:val="22"/>
          <w:lang w:val="sr-Cyrl-CS"/>
        </w:rPr>
      </w:pPr>
    </w:p>
    <w:p w:rsidR="00C65C1A" w:rsidRPr="00BF33E7" w:rsidRDefault="00C65C1A" w:rsidP="00C65C1A">
      <w:pPr>
        <w:pStyle w:val="Style2"/>
        <w:widowControl/>
        <w:spacing w:line="240" w:lineRule="exact"/>
        <w:jc w:val="both"/>
        <w:rPr>
          <w:sz w:val="22"/>
          <w:szCs w:val="22"/>
          <w:lang w:val="sr-Cyrl-CS"/>
        </w:rPr>
      </w:pPr>
    </w:p>
    <w:p w:rsidR="00C65C1A" w:rsidRPr="00BF33E7" w:rsidRDefault="00C65C1A" w:rsidP="00C65C1A">
      <w:pPr>
        <w:pStyle w:val="Style2"/>
        <w:widowControl/>
        <w:spacing w:line="240" w:lineRule="exact"/>
        <w:jc w:val="both"/>
        <w:rPr>
          <w:sz w:val="22"/>
          <w:szCs w:val="22"/>
          <w:lang w:val="sr-Cyrl-CS"/>
        </w:rPr>
      </w:pPr>
    </w:p>
    <w:p w:rsidR="00C65C1A" w:rsidRPr="00BF33E7" w:rsidRDefault="00C65C1A" w:rsidP="00C65C1A">
      <w:pPr>
        <w:pStyle w:val="Style2"/>
        <w:widowControl/>
        <w:spacing w:line="240" w:lineRule="exact"/>
        <w:jc w:val="both"/>
        <w:rPr>
          <w:sz w:val="22"/>
          <w:szCs w:val="22"/>
          <w:lang w:val="sr-Cyrl-CS"/>
        </w:rPr>
      </w:pPr>
    </w:p>
    <w:p w:rsidR="00C65C1A" w:rsidRPr="00BF33E7" w:rsidRDefault="00C65C1A" w:rsidP="00C65C1A">
      <w:pPr>
        <w:pStyle w:val="Style2"/>
        <w:widowControl/>
        <w:spacing w:line="240" w:lineRule="exact"/>
        <w:jc w:val="both"/>
        <w:rPr>
          <w:sz w:val="22"/>
          <w:szCs w:val="22"/>
          <w:lang w:val="sr-Cyrl-CS"/>
        </w:rPr>
      </w:pPr>
    </w:p>
    <w:p w:rsidR="00C65C1A" w:rsidRPr="00BF33E7" w:rsidRDefault="00C65C1A" w:rsidP="00C65C1A">
      <w:pPr>
        <w:pStyle w:val="Style2"/>
        <w:widowControl/>
        <w:tabs>
          <w:tab w:val="left" w:leader="underscore" w:pos="2760"/>
          <w:tab w:val="left" w:pos="6187"/>
        </w:tabs>
        <w:spacing w:before="197" w:line="240" w:lineRule="auto"/>
        <w:jc w:val="left"/>
        <w:rPr>
          <w:rStyle w:val="FontStyle68"/>
          <w:bCs/>
          <w:sz w:val="22"/>
          <w:szCs w:val="22"/>
          <w:lang w:val="sr-Cyrl-CS" w:eastAsia="sr-Cyrl-CS"/>
        </w:rPr>
      </w:pPr>
      <w:r w:rsidRPr="00BF33E7">
        <w:rPr>
          <w:rStyle w:val="FontStyle68"/>
          <w:b w:val="0"/>
          <w:bCs/>
          <w:sz w:val="22"/>
          <w:szCs w:val="22"/>
          <w:lang w:val="sr-Cyrl-CS" w:eastAsia="sr-Cyrl-CS"/>
        </w:rPr>
        <w:t>У</w:t>
      </w:r>
      <w:r w:rsidRPr="00BF33E7">
        <w:rPr>
          <w:rStyle w:val="FontStyle68"/>
          <w:b w:val="0"/>
          <w:bCs/>
          <w:sz w:val="22"/>
          <w:szCs w:val="22"/>
          <w:lang w:val="sr-Cyrl-CS" w:eastAsia="sr-Cyrl-CS"/>
        </w:rPr>
        <w:tab/>
      </w:r>
      <w:r w:rsidRPr="00BF33E7">
        <w:rPr>
          <w:rStyle w:val="FontStyle68"/>
          <w:b w:val="0"/>
          <w:bCs/>
          <w:sz w:val="22"/>
          <w:szCs w:val="22"/>
          <w:lang w:val="sr-Cyrl-CS" w:eastAsia="sr-Cyrl-CS"/>
        </w:rPr>
        <w:tab/>
      </w:r>
      <w:r>
        <w:rPr>
          <w:rStyle w:val="FontStyle68"/>
          <w:b w:val="0"/>
          <w:bCs/>
          <w:sz w:val="22"/>
          <w:szCs w:val="22"/>
          <w:lang w:val="sr-Cyrl-CS" w:eastAsia="sr-Cyrl-CS"/>
        </w:rPr>
        <w:t xml:space="preserve">          </w:t>
      </w:r>
      <w:r w:rsidRPr="00BF33E7">
        <w:rPr>
          <w:rStyle w:val="FontStyle68"/>
          <w:bCs/>
          <w:sz w:val="22"/>
          <w:szCs w:val="22"/>
          <w:lang w:val="sr-Cyrl-CS" w:eastAsia="sr-Cyrl-CS"/>
        </w:rPr>
        <w:t>Потпис понуђача:</w:t>
      </w:r>
    </w:p>
    <w:p w:rsidR="00C65C1A" w:rsidRPr="00BF33E7" w:rsidRDefault="00C65C1A" w:rsidP="00C65C1A">
      <w:pPr>
        <w:pStyle w:val="Style2"/>
        <w:widowControl/>
        <w:spacing w:line="240" w:lineRule="exact"/>
        <w:jc w:val="left"/>
        <w:rPr>
          <w:b/>
          <w:sz w:val="22"/>
          <w:szCs w:val="22"/>
        </w:rPr>
      </w:pPr>
    </w:p>
    <w:p w:rsidR="00C65C1A" w:rsidRPr="00BF33E7" w:rsidRDefault="00C65C1A" w:rsidP="00C65C1A">
      <w:pPr>
        <w:pStyle w:val="Style2"/>
        <w:widowControl/>
        <w:tabs>
          <w:tab w:val="left" w:leader="underscore" w:pos="2664"/>
          <w:tab w:val="left" w:pos="6495"/>
        </w:tabs>
        <w:spacing w:before="82" w:line="240" w:lineRule="auto"/>
        <w:jc w:val="left"/>
        <w:rPr>
          <w:rStyle w:val="FontStyle68"/>
          <w:b w:val="0"/>
          <w:bCs/>
          <w:sz w:val="22"/>
          <w:szCs w:val="22"/>
          <w:lang w:val="sr-Cyrl-CS" w:eastAsia="sr-Cyrl-CS"/>
        </w:rPr>
      </w:pPr>
      <w:r w:rsidRPr="00BF33E7">
        <w:rPr>
          <w:rStyle w:val="FontStyle68"/>
          <w:b w:val="0"/>
          <w:bCs/>
          <w:sz w:val="22"/>
          <w:szCs w:val="22"/>
          <w:lang w:val="sr-Cyrl-CS" w:eastAsia="sr-Cyrl-CS"/>
        </w:rPr>
        <w:t>Дана:</w:t>
      </w:r>
      <w:r w:rsidRPr="00BF33E7">
        <w:rPr>
          <w:rStyle w:val="FontStyle68"/>
          <w:b w:val="0"/>
          <w:bCs/>
          <w:sz w:val="22"/>
          <w:szCs w:val="22"/>
          <w:lang w:val="sr-Cyrl-CS" w:eastAsia="sr-Cyrl-CS"/>
        </w:rPr>
        <w:tab/>
      </w:r>
      <w:r w:rsidRPr="00BF33E7">
        <w:rPr>
          <w:rStyle w:val="FontStyle68"/>
          <w:b w:val="0"/>
          <w:bCs/>
          <w:sz w:val="22"/>
          <w:szCs w:val="22"/>
          <w:lang w:val="sr-Cyrl-CS" w:eastAsia="sr-Cyrl-CS"/>
        </w:rPr>
        <w:tab/>
        <w:t>______________________</w:t>
      </w:r>
    </w:p>
    <w:p w:rsidR="00C65C1A" w:rsidRPr="00BF33E7" w:rsidRDefault="00C65C1A" w:rsidP="00C65C1A">
      <w:pPr>
        <w:pStyle w:val="Style2"/>
        <w:widowControl/>
        <w:spacing w:line="240" w:lineRule="auto"/>
        <w:ind w:left="4248"/>
        <w:jc w:val="both"/>
        <w:rPr>
          <w:rStyle w:val="FontStyle68"/>
          <w:bCs/>
          <w:sz w:val="22"/>
          <w:szCs w:val="22"/>
          <w:lang w:val="sr-Cyrl-CS" w:eastAsia="sr-Cyrl-CS"/>
        </w:rPr>
      </w:pPr>
      <w:r w:rsidRPr="00BF33E7">
        <w:rPr>
          <w:rStyle w:val="FontStyle68"/>
          <w:bCs/>
          <w:sz w:val="22"/>
          <w:szCs w:val="22"/>
          <w:lang w:val="sr-Cyrl-CS" w:eastAsia="sr-Cyrl-CS"/>
        </w:rPr>
        <w:t>М.П.</w:t>
      </w:r>
    </w:p>
    <w:p w:rsidR="00C65C1A" w:rsidRPr="00BF33E7" w:rsidRDefault="00C65C1A" w:rsidP="00C65C1A">
      <w:pPr>
        <w:pStyle w:val="Style2"/>
        <w:widowControl/>
        <w:spacing w:line="240" w:lineRule="auto"/>
        <w:ind w:left="4248"/>
        <w:jc w:val="both"/>
        <w:rPr>
          <w:rStyle w:val="FontStyle68"/>
          <w:b w:val="0"/>
          <w:bCs/>
          <w:sz w:val="22"/>
          <w:szCs w:val="22"/>
          <w:lang w:val="sr-Cyrl-CS" w:eastAsia="sr-Cyrl-CS"/>
        </w:rPr>
        <w:sectPr w:rsidR="00C65C1A" w:rsidRPr="00BF33E7" w:rsidSect="00BE6BB0">
          <w:pgSz w:w="11905" w:h="16837"/>
          <w:pgMar w:top="864" w:right="864" w:bottom="864" w:left="864" w:header="720" w:footer="720" w:gutter="0"/>
          <w:cols w:space="60"/>
          <w:noEndnote/>
        </w:sectPr>
      </w:pPr>
    </w:p>
    <w:p w:rsidR="00B6585C" w:rsidRPr="00B6585C" w:rsidRDefault="00B6585C" w:rsidP="00B6585C">
      <w:pPr>
        <w:spacing w:line="276" w:lineRule="auto"/>
        <w:jc w:val="center"/>
        <w:rPr>
          <w:b/>
          <w:bCs/>
          <w:sz w:val="22"/>
          <w:szCs w:val="22"/>
          <w:u w:val="single"/>
          <w:lang w:val="sr-Cyrl-CS"/>
        </w:rPr>
      </w:pPr>
      <w:r w:rsidRPr="00B6585C">
        <w:rPr>
          <w:b/>
          <w:bCs/>
          <w:sz w:val="22"/>
          <w:szCs w:val="22"/>
          <w:lang w:val="sr-Latn-CS"/>
        </w:rPr>
        <w:lastRenderedPageBreak/>
        <w:t>IX</w:t>
      </w:r>
      <w:r w:rsidRPr="00B6585C">
        <w:rPr>
          <w:b/>
          <w:bCs/>
          <w:sz w:val="22"/>
          <w:szCs w:val="22"/>
          <w:lang w:val="sr-Cyrl-CS"/>
        </w:rPr>
        <w:t xml:space="preserve"> </w:t>
      </w:r>
      <w:r w:rsidRPr="00B6585C">
        <w:rPr>
          <w:b/>
          <w:bCs/>
          <w:sz w:val="22"/>
          <w:szCs w:val="22"/>
          <w:u w:val="single"/>
          <w:lang w:val="sr-Cyrl-CS"/>
        </w:rPr>
        <w:t xml:space="preserve">ОБРАЗАЦ ИЗЈАВЕ ПОНУЂАЧА О ИСПУЊАВАЊУ УСЛОВА ИЗ ЧЛАНА 75. </w:t>
      </w:r>
      <w:r w:rsidR="00997545">
        <w:rPr>
          <w:b/>
          <w:bCs/>
          <w:sz w:val="22"/>
          <w:szCs w:val="22"/>
          <w:u w:val="single"/>
          <w:lang w:val="sr-Cyrl-CS"/>
        </w:rPr>
        <w:t xml:space="preserve"> И 76. </w:t>
      </w:r>
      <w:r w:rsidRPr="00B6585C">
        <w:rPr>
          <w:b/>
          <w:bCs/>
          <w:sz w:val="22"/>
          <w:szCs w:val="22"/>
          <w:u w:val="single"/>
          <w:lang w:val="sr-Cyrl-CS"/>
        </w:rPr>
        <w:t>ЗАКОНА У ПОСТУПКУ ЈАВНЕ НАБАВКЕ МАЛЕ ВРЕДНОСТИ</w:t>
      </w:r>
    </w:p>
    <w:p w:rsidR="00B6585C" w:rsidRPr="00B6585C" w:rsidRDefault="00B6585C" w:rsidP="00B6585C">
      <w:pPr>
        <w:spacing w:line="276" w:lineRule="auto"/>
        <w:jc w:val="both"/>
        <w:rPr>
          <w:b/>
          <w:bCs/>
          <w:sz w:val="22"/>
          <w:szCs w:val="22"/>
          <w:lang w:val="sr-Cyrl-CS"/>
        </w:rPr>
      </w:pPr>
    </w:p>
    <w:p w:rsidR="00B6585C" w:rsidRPr="00B6585C" w:rsidRDefault="00B6585C" w:rsidP="00B6585C">
      <w:pPr>
        <w:spacing w:line="276" w:lineRule="auto"/>
        <w:jc w:val="both"/>
        <w:rPr>
          <w:b/>
          <w:bCs/>
          <w:sz w:val="22"/>
          <w:szCs w:val="22"/>
          <w:lang w:val="sr-Cyrl-CS"/>
        </w:rPr>
      </w:pPr>
    </w:p>
    <w:p w:rsidR="00B6585C" w:rsidRPr="00B6585C" w:rsidRDefault="00B6585C" w:rsidP="00B6585C">
      <w:pPr>
        <w:spacing w:line="276" w:lineRule="auto"/>
        <w:jc w:val="both"/>
        <w:rPr>
          <w:sz w:val="22"/>
          <w:szCs w:val="22"/>
          <w:lang w:val="sr-Cyrl-CS"/>
        </w:rPr>
      </w:pPr>
      <w:r w:rsidRPr="00B6585C">
        <w:rPr>
          <w:sz w:val="22"/>
          <w:szCs w:val="22"/>
          <w:lang w:val="sr-Cyrl-CS"/>
        </w:rPr>
        <w:tab/>
        <w:t xml:space="preserve">У складу са чланом 77. </w:t>
      </w:r>
      <w:r w:rsidR="00997545" w:rsidRPr="00B6585C">
        <w:rPr>
          <w:sz w:val="22"/>
          <w:szCs w:val="22"/>
          <w:lang w:val="sr-Cyrl-CS"/>
        </w:rPr>
        <w:t>С</w:t>
      </w:r>
      <w:r w:rsidRPr="00B6585C">
        <w:rPr>
          <w:sz w:val="22"/>
          <w:szCs w:val="22"/>
          <w:lang w:val="sr-Cyrl-CS"/>
        </w:rPr>
        <w:t>тав</w:t>
      </w:r>
      <w:r w:rsidR="00997545">
        <w:rPr>
          <w:sz w:val="22"/>
          <w:szCs w:val="22"/>
          <w:lang w:val="sr-Cyrl-CS"/>
        </w:rPr>
        <w:t xml:space="preserve"> </w:t>
      </w:r>
      <w:r w:rsidRPr="00B6585C">
        <w:rPr>
          <w:sz w:val="22"/>
          <w:szCs w:val="22"/>
          <w:lang w:val="sr-Cyrl-CS"/>
        </w:rPr>
        <w:t xml:space="preserve"> 4. Закона, под пуном материјалном и кривичном одговорношћу, као заступник понуђача, дајем следећу</w:t>
      </w:r>
    </w:p>
    <w:p w:rsidR="00B6585C" w:rsidRPr="00B6585C" w:rsidRDefault="00B6585C" w:rsidP="002876F2">
      <w:pPr>
        <w:spacing w:line="276" w:lineRule="auto"/>
        <w:jc w:val="center"/>
        <w:rPr>
          <w:sz w:val="22"/>
          <w:szCs w:val="22"/>
          <w:lang w:val="sr-Cyrl-CS"/>
        </w:rPr>
      </w:pPr>
    </w:p>
    <w:p w:rsidR="00B6585C" w:rsidRPr="00B6585C" w:rsidRDefault="00B6585C" w:rsidP="002876F2">
      <w:pPr>
        <w:spacing w:line="276" w:lineRule="auto"/>
        <w:jc w:val="center"/>
        <w:rPr>
          <w:b/>
          <w:bCs/>
          <w:sz w:val="22"/>
          <w:szCs w:val="22"/>
          <w:lang w:val="sr-Cyrl-CS"/>
        </w:rPr>
      </w:pPr>
      <w:r w:rsidRPr="00B6585C">
        <w:rPr>
          <w:b/>
          <w:bCs/>
          <w:sz w:val="22"/>
          <w:szCs w:val="22"/>
          <w:lang w:val="sr-Cyrl-CS"/>
        </w:rPr>
        <w:t>И З Ј А В У</w:t>
      </w:r>
    </w:p>
    <w:p w:rsidR="00B6585C" w:rsidRPr="00B6585C" w:rsidRDefault="00B6585C" w:rsidP="00B01000">
      <w:pPr>
        <w:spacing w:line="276" w:lineRule="auto"/>
        <w:jc w:val="both"/>
        <w:rPr>
          <w:sz w:val="22"/>
          <w:szCs w:val="22"/>
          <w:lang w:val="sr-Cyrl-CS"/>
        </w:rPr>
      </w:pPr>
    </w:p>
    <w:p w:rsidR="00B6585C" w:rsidRPr="00B6585C" w:rsidRDefault="00B6585C" w:rsidP="00B01000">
      <w:pPr>
        <w:tabs>
          <w:tab w:val="left" w:pos="840"/>
          <w:tab w:val="left" w:pos="1701"/>
          <w:tab w:val="left" w:pos="10590"/>
        </w:tabs>
        <w:jc w:val="both"/>
        <w:rPr>
          <w:sz w:val="22"/>
          <w:szCs w:val="22"/>
          <w:lang w:val="sr-Cyrl-CS"/>
        </w:rPr>
      </w:pPr>
      <w:r w:rsidRPr="00B6585C">
        <w:rPr>
          <w:sz w:val="22"/>
          <w:szCs w:val="22"/>
          <w:lang w:val="sr-Cyrl-CS"/>
        </w:rPr>
        <w:tab/>
        <w:t xml:space="preserve">Понуђач _________________________________________ (навести назив понуђача) у поступку јавне набавке мале вредности </w:t>
      </w:r>
      <w:r w:rsidR="00B01000">
        <w:rPr>
          <w:sz w:val="22"/>
          <w:szCs w:val="22"/>
          <w:lang w:val="sr-Cyrl-CS"/>
        </w:rPr>
        <w:t>услуга</w:t>
      </w:r>
      <w:r w:rsidRPr="00B6585C">
        <w:rPr>
          <w:color w:val="000000"/>
          <w:sz w:val="22"/>
          <w:szCs w:val="22"/>
          <w:lang w:val="sr-Cyrl-CS" w:eastAsia="sr-Cyrl-CS"/>
        </w:rPr>
        <w:t xml:space="preserve">: </w:t>
      </w:r>
      <w:r w:rsidR="00B01000">
        <w:rPr>
          <w:b/>
          <w:sz w:val="22"/>
          <w:szCs w:val="22"/>
          <w:lang w:val="sr-Cyrl-CS"/>
        </w:rPr>
        <w:t>СЕРВИСИРАЊЕ И БАЖДАРЕЊА ВАГЕ</w:t>
      </w:r>
      <w:r w:rsidR="00B01000" w:rsidRPr="00BF33E7">
        <w:rPr>
          <w:b/>
          <w:bCs/>
          <w:sz w:val="22"/>
          <w:szCs w:val="22"/>
          <w:lang w:val="sr-Cyrl-CS"/>
        </w:rPr>
        <w:t>,</w:t>
      </w:r>
      <w:r w:rsidR="00B01000">
        <w:rPr>
          <w:b/>
          <w:bCs/>
          <w:sz w:val="22"/>
          <w:szCs w:val="22"/>
          <w:lang w:val="sr-Cyrl-CS"/>
        </w:rPr>
        <w:t xml:space="preserve"> </w:t>
      </w:r>
      <w:r w:rsidR="00B01000" w:rsidRPr="00BF33E7">
        <w:rPr>
          <w:rStyle w:val="FontStyle68"/>
          <w:bCs/>
          <w:sz w:val="22"/>
          <w:szCs w:val="22"/>
          <w:lang w:val="sr-Cyrl-CS" w:eastAsia="sr-Cyrl-CS"/>
        </w:rPr>
        <w:t xml:space="preserve">ЈН </w:t>
      </w:r>
      <w:r w:rsidR="00B01000">
        <w:rPr>
          <w:rStyle w:val="FontStyle68"/>
          <w:bCs/>
          <w:sz w:val="22"/>
          <w:szCs w:val="22"/>
          <w:lang w:val="sr-Cyrl-CS" w:eastAsia="sr-Cyrl-CS"/>
        </w:rPr>
        <w:t>број 2</w:t>
      </w:r>
      <w:r w:rsidR="0017690E">
        <w:rPr>
          <w:rStyle w:val="FontStyle68"/>
          <w:bCs/>
          <w:sz w:val="22"/>
          <w:szCs w:val="22"/>
          <w:lang w:val="en-US" w:eastAsia="sr-Cyrl-CS"/>
        </w:rPr>
        <w:t>93</w:t>
      </w:r>
      <w:r w:rsidR="00B01000" w:rsidRPr="00BF33E7">
        <w:rPr>
          <w:rStyle w:val="FontStyle68"/>
          <w:bCs/>
          <w:sz w:val="22"/>
          <w:szCs w:val="22"/>
          <w:lang w:val="sr-Cyrl-CS" w:eastAsia="sr-Cyrl-CS"/>
        </w:rPr>
        <w:t>/15</w:t>
      </w:r>
      <w:r w:rsidRPr="00B6585C">
        <w:rPr>
          <w:b/>
          <w:bCs/>
          <w:sz w:val="22"/>
          <w:szCs w:val="22"/>
          <w:lang w:val="sr-Latn-CS"/>
        </w:rPr>
        <w:t>,</w:t>
      </w:r>
      <w:r w:rsidRPr="00B6585C">
        <w:rPr>
          <w:sz w:val="22"/>
          <w:szCs w:val="22"/>
          <w:lang w:val="sr-Cyrl-CS"/>
        </w:rPr>
        <w:t xml:space="preserve"> за потребе Министарства унутрашњих послова, испуњава све услове из члана 75.</w:t>
      </w:r>
      <w:r w:rsidR="00997545">
        <w:rPr>
          <w:sz w:val="22"/>
          <w:szCs w:val="22"/>
          <w:lang w:val="sr-Cyrl-CS"/>
        </w:rPr>
        <w:t xml:space="preserve">и 76. </w:t>
      </w:r>
      <w:r w:rsidRPr="00B6585C">
        <w:rPr>
          <w:sz w:val="22"/>
          <w:szCs w:val="22"/>
          <w:lang w:val="sr-Cyrl-CS"/>
        </w:rPr>
        <w:t>Закона, односно услове дефинисане конкурсном документацијом за предметну набавку, и то:</w:t>
      </w:r>
    </w:p>
    <w:p w:rsidR="00B6585C" w:rsidRPr="00B6585C" w:rsidRDefault="00B6585C" w:rsidP="00B01000">
      <w:pPr>
        <w:spacing w:line="276" w:lineRule="auto"/>
        <w:jc w:val="both"/>
        <w:rPr>
          <w:sz w:val="22"/>
          <w:szCs w:val="22"/>
          <w:lang w:val="sr-Cyrl-CS"/>
        </w:rPr>
      </w:pPr>
    </w:p>
    <w:p w:rsidR="00B6585C" w:rsidRPr="00B6585C" w:rsidRDefault="00B6585C" w:rsidP="00E46082">
      <w:pPr>
        <w:numPr>
          <w:ilvl w:val="0"/>
          <w:numId w:val="30"/>
        </w:numPr>
        <w:ind w:firstLine="14"/>
        <w:jc w:val="both"/>
        <w:rPr>
          <w:sz w:val="22"/>
          <w:szCs w:val="22"/>
          <w:lang w:val="sr-Cyrl-CS"/>
        </w:rPr>
      </w:pPr>
      <w:r w:rsidRPr="00B6585C">
        <w:rPr>
          <w:sz w:val="22"/>
          <w:szCs w:val="22"/>
          <w:lang w:val="sr-Cyrl-CS"/>
        </w:rPr>
        <w:t>Понуђач је регистрован код надлежног органа, односно уписан у одговарајући регистар;</w:t>
      </w:r>
    </w:p>
    <w:p w:rsidR="00B6585C" w:rsidRPr="00B6585C" w:rsidRDefault="00B6585C" w:rsidP="00B6585C">
      <w:pPr>
        <w:ind w:left="360"/>
        <w:jc w:val="both"/>
        <w:rPr>
          <w:sz w:val="22"/>
          <w:szCs w:val="22"/>
          <w:lang w:val="sr-Cyrl-CS"/>
        </w:rPr>
      </w:pPr>
    </w:p>
    <w:p w:rsidR="00B6585C" w:rsidRPr="00B6585C" w:rsidRDefault="00B6585C" w:rsidP="00E46082">
      <w:pPr>
        <w:numPr>
          <w:ilvl w:val="0"/>
          <w:numId w:val="30"/>
        </w:numPr>
        <w:ind w:firstLine="14"/>
        <w:jc w:val="both"/>
        <w:rPr>
          <w:sz w:val="22"/>
          <w:szCs w:val="22"/>
          <w:lang w:val="sr-Cyrl-CS"/>
        </w:rPr>
      </w:pPr>
      <w:r w:rsidRPr="00B6585C">
        <w:rPr>
          <w:sz w:val="22"/>
          <w:szCs w:val="22"/>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животне средине, кривично дело примања или давања мита, кривично дело преваре;</w:t>
      </w:r>
    </w:p>
    <w:p w:rsidR="00B6585C" w:rsidRPr="00B6585C" w:rsidRDefault="00B6585C" w:rsidP="00B6585C">
      <w:pPr>
        <w:ind w:left="360"/>
        <w:jc w:val="both"/>
        <w:rPr>
          <w:sz w:val="22"/>
          <w:szCs w:val="22"/>
          <w:lang w:val="sr-Cyrl-CS"/>
        </w:rPr>
      </w:pPr>
    </w:p>
    <w:p w:rsidR="00B6585C" w:rsidRDefault="00B6585C" w:rsidP="00E46082">
      <w:pPr>
        <w:numPr>
          <w:ilvl w:val="0"/>
          <w:numId w:val="30"/>
        </w:numPr>
        <w:ind w:firstLine="14"/>
        <w:jc w:val="both"/>
        <w:rPr>
          <w:sz w:val="22"/>
          <w:szCs w:val="22"/>
          <w:lang w:val="sr-Cyrl-CS"/>
        </w:rPr>
      </w:pPr>
      <w:r w:rsidRPr="00B6585C">
        <w:rPr>
          <w:sz w:val="22"/>
          <w:szCs w:val="22"/>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97545" w:rsidRDefault="00997545" w:rsidP="00997545">
      <w:pPr>
        <w:pStyle w:val="ListParagraph"/>
        <w:rPr>
          <w:sz w:val="22"/>
          <w:szCs w:val="22"/>
          <w:lang w:val="sr-Cyrl-CS"/>
        </w:rPr>
      </w:pPr>
    </w:p>
    <w:p w:rsidR="00997545" w:rsidRPr="00B6585C" w:rsidRDefault="00997545" w:rsidP="00E46082">
      <w:pPr>
        <w:numPr>
          <w:ilvl w:val="0"/>
          <w:numId w:val="30"/>
        </w:numPr>
        <w:ind w:firstLine="14"/>
        <w:jc w:val="both"/>
        <w:rPr>
          <w:sz w:val="22"/>
          <w:szCs w:val="22"/>
          <w:lang w:val="sr-Cyrl-CS"/>
        </w:rPr>
      </w:pPr>
      <w:r>
        <w:rPr>
          <w:sz w:val="22"/>
          <w:szCs w:val="22"/>
          <w:lang w:val="sr-Cyrl-CS"/>
        </w:rPr>
        <w:t>Да понуђач испуњава све додатне услове за учешће у поступку предметне набавке, дефинисане чланом 76. Закона и конкурсн</w:t>
      </w:r>
      <w:r w:rsidR="00DA110B">
        <w:rPr>
          <w:sz w:val="22"/>
          <w:szCs w:val="22"/>
          <w:lang w:val="sr-Cyrl-CS"/>
        </w:rPr>
        <w:t>ом</w:t>
      </w:r>
      <w:r>
        <w:rPr>
          <w:sz w:val="22"/>
          <w:szCs w:val="22"/>
          <w:lang w:val="sr-Cyrl-CS"/>
        </w:rPr>
        <w:t xml:space="preserve"> документациј</w:t>
      </w:r>
      <w:r w:rsidR="00DA110B">
        <w:rPr>
          <w:sz w:val="22"/>
          <w:szCs w:val="22"/>
          <w:lang w:val="sr-Cyrl-CS"/>
        </w:rPr>
        <w:t>ом</w:t>
      </w:r>
      <w:r>
        <w:rPr>
          <w:sz w:val="22"/>
          <w:szCs w:val="22"/>
          <w:lang w:val="sr-Cyrl-CS"/>
        </w:rPr>
        <w:t xml:space="preserve"> (стр.бр.</w:t>
      </w:r>
      <w:r w:rsidR="007135ED">
        <w:rPr>
          <w:sz w:val="22"/>
          <w:szCs w:val="22"/>
          <w:lang w:val="sr-Cyrl-CS"/>
        </w:rPr>
        <w:t>9</w:t>
      </w:r>
      <w:r>
        <w:rPr>
          <w:sz w:val="22"/>
          <w:szCs w:val="22"/>
          <w:lang w:val="sr-Cyrl-CS"/>
        </w:rPr>
        <w:t>);</w:t>
      </w:r>
    </w:p>
    <w:p w:rsidR="00B6585C" w:rsidRPr="00B6585C" w:rsidRDefault="00B6585C" w:rsidP="00B6585C">
      <w:pPr>
        <w:ind w:left="360"/>
        <w:jc w:val="both"/>
        <w:rPr>
          <w:sz w:val="22"/>
          <w:szCs w:val="22"/>
          <w:lang w:val="sr-Cyrl-CS"/>
        </w:rPr>
      </w:pPr>
    </w:p>
    <w:p w:rsidR="00B6585C" w:rsidRPr="00B6585C" w:rsidRDefault="00B6585C" w:rsidP="00B6585C">
      <w:pPr>
        <w:suppressAutoHyphens/>
        <w:ind w:left="720"/>
        <w:rPr>
          <w:rFonts w:eastAsia="Arial Unicode MS"/>
          <w:kern w:val="1"/>
          <w:sz w:val="22"/>
          <w:szCs w:val="22"/>
          <w:lang w:val="sr-Cyrl-CS" w:eastAsia="ar-SA"/>
        </w:rPr>
      </w:pPr>
    </w:p>
    <w:p w:rsidR="00B6585C" w:rsidRPr="00B6585C" w:rsidRDefault="00B6585C" w:rsidP="00B6585C">
      <w:pPr>
        <w:suppressAutoHyphens/>
        <w:ind w:left="720"/>
        <w:rPr>
          <w:rFonts w:eastAsia="Arial Unicode MS"/>
          <w:kern w:val="1"/>
          <w:sz w:val="22"/>
          <w:szCs w:val="22"/>
          <w:lang w:val="sr-Cyrl-CS" w:eastAsia="ar-SA"/>
        </w:rPr>
      </w:pPr>
    </w:p>
    <w:p w:rsidR="00B6585C" w:rsidRPr="00B6585C" w:rsidRDefault="00B6585C" w:rsidP="00B6585C">
      <w:pPr>
        <w:suppressAutoHyphens/>
        <w:ind w:left="720"/>
        <w:rPr>
          <w:rFonts w:eastAsia="Arial Unicode MS"/>
          <w:kern w:val="1"/>
          <w:sz w:val="22"/>
          <w:szCs w:val="22"/>
          <w:lang w:val="sr-Cyrl-CS" w:eastAsia="ar-SA"/>
        </w:rPr>
      </w:pPr>
    </w:p>
    <w:p w:rsidR="00B6585C" w:rsidRPr="00B6585C" w:rsidRDefault="00B6585C" w:rsidP="00B6585C">
      <w:pPr>
        <w:suppressAutoHyphens/>
        <w:ind w:left="720"/>
        <w:rPr>
          <w:rFonts w:eastAsia="Arial Unicode MS"/>
          <w:kern w:val="1"/>
          <w:sz w:val="22"/>
          <w:szCs w:val="22"/>
          <w:lang w:val="sr-Cyrl-CS" w:eastAsia="ar-SA"/>
        </w:rPr>
      </w:pPr>
    </w:p>
    <w:p w:rsidR="00B6585C" w:rsidRPr="00B6585C" w:rsidRDefault="00B6585C" w:rsidP="00B6585C">
      <w:pPr>
        <w:jc w:val="both"/>
        <w:rPr>
          <w:sz w:val="22"/>
          <w:szCs w:val="22"/>
          <w:lang w:val="ru-RU"/>
        </w:rPr>
      </w:pPr>
      <w:r w:rsidRPr="00B6585C">
        <w:rPr>
          <w:sz w:val="22"/>
          <w:szCs w:val="22"/>
          <w:lang w:val="ru-RU"/>
        </w:rPr>
        <w:t>Место: _____________________                                                                   Понуђач:</w:t>
      </w:r>
    </w:p>
    <w:p w:rsidR="00B6585C" w:rsidRPr="00B6585C" w:rsidRDefault="00B6585C" w:rsidP="00B6585C">
      <w:pPr>
        <w:jc w:val="both"/>
        <w:rPr>
          <w:sz w:val="22"/>
          <w:szCs w:val="22"/>
          <w:lang w:val="ru-RU"/>
        </w:rPr>
      </w:pPr>
    </w:p>
    <w:p w:rsidR="00B6585C" w:rsidRPr="00B6585C" w:rsidRDefault="00B6585C" w:rsidP="00B6585C">
      <w:pPr>
        <w:jc w:val="both"/>
        <w:rPr>
          <w:sz w:val="22"/>
          <w:szCs w:val="22"/>
          <w:lang w:val="ru-RU"/>
        </w:rPr>
      </w:pPr>
      <w:r w:rsidRPr="00B6585C">
        <w:rPr>
          <w:sz w:val="22"/>
          <w:szCs w:val="22"/>
          <w:lang w:val="ru-RU"/>
        </w:rPr>
        <w:t>Датум: _____________________                         М. П.                __________________________</w:t>
      </w:r>
    </w:p>
    <w:p w:rsidR="00B6585C" w:rsidRPr="00B6585C" w:rsidRDefault="00B6585C" w:rsidP="00B6585C">
      <w:pPr>
        <w:jc w:val="both"/>
        <w:rPr>
          <w:sz w:val="22"/>
          <w:szCs w:val="22"/>
          <w:lang w:val="ru-RU"/>
        </w:rPr>
      </w:pPr>
      <w:r w:rsidRPr="00B6585C">
        <w:rPr>
          <w:smallCaps/>
          <w:sz w:val="22"/>
          <w:szCs w:val="22"/>
          <w:lang w:val="ru-RU"/>
        </w:rPr>
        <w:t xml:space="preserve">                                                                                                             </w:t>
      </w:r>
      <w:r w:rsidR="002876F2">
        <w:rPr>
          <w:smallCaps/>
          <w:sz w:val="22"/>
          <w:szCs w:val="22"/>
          <w:lang w:val="ru-RU"/>
        </w:rPr>
        <w:t xml:space="preserve">                      </w:t>
      </w:r>
      <w:r w:rsidRPr="00B6585C">
        <w:rPr>
          <w:smallCaps/>
          <w:sz w:val="22"/>
          <w:szCs w:val="22"/>
          <w:lang w:val="ru-RU"/>
        </w:rPr>
        <w:t xml:space="preserve"> (</w:t>
      </w:r>
      <w:r w:rsidRPr="00B6585C">
        <w:rPr>
          <w:sz w:val="22"/>
          <w:szCs w:val="22"/>
          <w:lang w:val="ru-RU"/>
        </w:rPr>
        <w:t>потпис овлашћеног лица понуђача)</w:t>
      </w:r>
    </w:p>
    <w:p w:rsidR="00B6585C" w:rsidRPr="00B6585C" w:rsidRDefault="00B6585C" w:rsidP="00B6585C">
      <w:pPr>
        <w:spacing w:before="100" w:beforeAutospacing="1" w:line="210" w:lineRule="atLeast"/>
        <w:rPr>
          <w:b/>
          <w:bCs/>
          <w:i/>
          <w:iCs/>
          <w:sz w:val="22"/>
          <w:szCs w:val="22"/>
          <w:lang w:val="sr-Latn-CS"/>
        </w:rPr>
      </w:pPr>
    </w:p>
    <w:p w:rsidR="00B6585C" w:rsidRPr="00B6585C" w:rsidRDefault="00B6585C" w:rsidP="00B6585C">
      <w:pPr>
        <w:spacing w:before="100" w:beforeAutospacing="1" w:line="210" w:lineRule="atLeast"/>
        <w:rPr>
          <w:b/>
          <w:bCs/>
          <w:i/>
          <w:iCs/>
          <w:sz w:val="22"/>
          <w:szCs w:val="22"/>
          <w:lang w:val="sr-Cyrl-CS"/>
        </w:rPr>
      </w:pPr>
    </w:p>
    <w:p w:rsidR="00B6585C" w:rsidRPr="00B6585C" w:rsidRDefault="00B6585C" w:rsidP="00B6585C">
      <w:pPr>
        <w:spacing w:before="100" w:beforeAutospacing="1" w:line="210" w:lineRule="atLeast"/>
        <w:rPr>
          <w:b/>
          <w:bCs/>
          <w:i/>
          <w:iCs/>
          <w:sz w:val="22"/>
          <w:szCs w:val="22"/>
          <w:lang w:val="sr-Cyrl-CS"/>
        </w:rPr>
      </w:pPr>
    </w:p>
    <w:p w:rsidR="00B6585C" w:rsidRPr="00B6585C" w:rsidRDefault="00B6585C" w:rsidP="00B6585C">
      <w:pPr>
        <w:spacing w:before="100" w:beforeAutospacing="1" w:line="210" w:lineRule="atLeast"/>
        <w:rPr>
          <w:b/>
          <w:bCs/>
          <w:i/>
          <w:iCs/>
          <w:sz w:val="22"/>
          <w:szCs w:val="22"/>
          <w:lang w:val="sr-Cyrl-CS"/>
        </w:rPr>
      </w:pPr>
    </w:p>
    <w:p w:rsidR="00B6585C" w:rsidRPr="00B6585C" w:rsidRDefault="00B6585C" w:rsidP="00B6585C">
      <w:pPr>
        <w:spacing w:before="100" w:beforeAutospacing="1" w:line="210" w:lineRule="atLeast"/>
        <w:jc w:val="both"/>
        <w:rPr>
          <w:b/>
          <w:bCs/>
          <w:i/>
          <w:iCs/>
          <w:sz w:val="22"/>
          <w:szCs w:val="22"/>
          <w:u w:val="single"/>
          <w:lang w:val="ru-RU"/>
        </w:rPr>
      </w:pPr>
      <w:r w:rsidRPr="00B6585C">
        <w:rPr>
          <w:b/>
          <w:bCs/>
          <w:i/>
          <w:iCs/>
          <w:sz w:val="22"/>
          <w:szCs w:val="22"/>
          <w:lang w:val="ru-RU"/>
        </w:rPr>
        <w:t xml:space="preserve">Напомена: </w:t>
      </w:r>
      <w:r w:rsidRPr="00B6585C">
        <w:rPr>
          <w:b/>
          <w:bCs/>
          <w:i/>
          <w:iCs/>
          <w:sz w:val="22"/>
          <w:szCs w:val="22"/>
          <w:u w:val="single"/>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6585C" w:rsidRPr="00B6585C" w:rsidRDefault="00B6585C" w:rsidP="00B6585C">
      <w:pPr>
        <w:spacing w:before="100" w:beforeAutospacing="1" w:line="210" w:lineRule="atLeast"/>
        <w:jc w:val="both"/>
        <w:rPr>
          <w:b/>
          <w:bCs/>
          <w:i/>
          <w:iCs/>
          <w:smallCaps/>
          <w:sz w:val="22"/>
          <w:szCs w:val="22"/>
          <w:lang w:val="ru-RU"/>
        </w:rPr>
      </w:pPr>
    </w:p>
    <w:p w:rsidR="00B6585C" w:rsidRPr="00B6585C" w:rsidRDefault="00B6585C" w:rsidP="00B6585C">
      <w:pPr>
        <w:spacing w:before="100" w:beforeAutospacing="1" w:line="210" w:lineRule="atLeast"/>
        <w:rPr>
          <w:b/>
          <w:bCs/>
          <w:smallCaps/>
          <w:sz w:val="22"/>
          <w:szCs w:val="22"/>
        </w:rPr>
      </w:pPr>
    </w:p>
    <w:p w:rsidR="00B6585C" w:rsidRPr="00B6585C" w:rsidRDefault="00B6585C" w:rsidP="00B6585C">
      <w:pPr>
        <w:spacing w:before="100" w:beforeAutospacing="1" w:line="210" w:lineRule="atLeast"/>
        <w:rPr>
          <w:b/>
          <w:bCs/>
          <w:smallCaps/>
          <w:sz w:val="22"/>
          <w:szCs w:val="22"/>
        </w:rPr>
      </w:pPr>
    </w:p>
    <w:p w:rsidR="00B6585C" w:rsidRPr="00B6585C" w:rsidRDefault="00B6585C" w:rsidP="00B6585C">
      <w:pPr>
        <w:spacing w:before="100" w:beforeAutospacing="1" w:line="210" w:lineRule="atLeast"/>
        <w:rPr>
          <w:b/>
          <w:bCs/>
          <w:smallCaps/>
          <w:sz w:val="22"/>
          <w:szCs w:val="22"/>
        </w:rPr>
      </w:pPr>
    </w:p>
    <w:p w:rsidR="00B6585C" w:rsidRPr="00B6585C" w:rsidRDefault="00B6585C" w:rsidP="00B6585C">
      <w:pPr>
        <w:spacing w:before="100" w:beforeAutospacing="1" w:line="210" w:lineRule="atLeast"/>
        <w:rPr>
          <w:b/>
          <w:bCs/>
          <w:smallCaps/>
          <w:sz w:val="22"/>
          <w:szCs w:val="22"/>
        </w:rPr>
      </w:pPr>
    </w:p>
    <w:p w:rsidR="00B6585C" w:rsidRPr="00B6585C" w:rsidRDefault="00B6585C" w:rsidP="00B6585C">
      <w:pPr>
        <w:spacing w:line="276" w:lineRule="auto"/>
        <w:jc w:val="center"/>
        <w:rPr>
          <w:b/>
          <w:bCs/>
          <w:sz w:val="22"/>
          <w:szCs w:val="22"/>
          <w:lang w:val="sr-Cyrl-CS"/>
        </w:rPr>
      </w:pPr>
      <w:r w:rsidRPr="00B6585C">
        <w:rPr>
          <w:b/>
          <w:bCs/>
          <w:sz w:val="22"/>
          <w:szCs w:val="22"/>
          <w:lang w:val="en-US"/>
        </w:rPr>
        <w:lastRenderedPageBreak/>
        <w:t>X</w:t>
      </w:r>
      <w:r w:rsidRPr="00B6585C">
        <w:rPr>
          <w:b/>
          <w:bCs/>
          <w:sz w:val="22"/>
          <w:szCs w:val="22"/>
          <w:lang w:val="sr-Cyrl-CS"/>
        </w:rPr>
        <w:t xml:space="preserve"> </w:t>
      </w:r>
      <w:r w:rsidRPr="00B6585C">
        <w:rPr>
          <w:b/>
          <w:bCs/>
          <w:sz w:val="22"/>
          <w:szCs w:val="22"/>
          <w:u w:val="single"/>
          <w:lang w:val="sr-Cyrl-CS"/>
        </w:rPr>
        <w:t xml:space="preserve">ОБРАЗАЦ ИЗЈАВЕ ПОДИЗВОЂАЧА О ИСПУЊАВАЊУ УСЛОВА ИЗ ЧЛАНА 75. </w:t>
      </w:r>
      <w:r w:rsidR="00026AEB">
        <w:rPr>
          <w:b/>
          <w:bCs/>
          <w:sz w:val="22"/>
          <w:szCs w:val="22"/>
          <w:u w:val="single"/>
          <w:lang w:val="sr-Cyrl-CS"/>
        </w:rPr>
        <w:t xml:space="preserve"> </w:t>
      </w:r>
      <w:r w:rsidRPr="00B6585C">
        <w:rPr>
          <w:b/>
          <w:bCs/>
          <w:sz w:val="22"/>
          <w:szCs w:val="22"/>
          <w:u w:val="single"/>
          <w:lang w:val="sr-Cyrl-CS"/>
        </w:rPr>
        <w:t>ЗАКОНА У ПОСТУПКУ ЈАВНЕ НАБАВКЕ МАЛЕ ВРЕДНОСТИ</w:t>
      </w:r>
    </w:p>
    <w:p w:rsidR="00B6585C" w:rsidRPr="00B6585C" w:rsidRDefault="00B6585C" w:rsidP="00B6585C">
      <w:pPr>
        <w:spacing w:line="276" w:lineRule="auto"/>
        <w:jc w:val="both"/>
        <w:rPr>
          <w:b/>
          <w:bCs/>
          <w:sz w:val="22"/>
          <w:szCs w:val="22"/>
          <w:lang w:val="sr-Cyrl-CS"/>
        </w:rPr>
      </w:pPr>
    </w:p>
    <w:p w:rsidR="00B6585C" w:rsidRPr="00B6585C" w:rsidRDefault="00B6585C" w:rsidP="00B6585C">
      <w:pPr>
        <w:spacing w:line="276" w:lineRule="auto"/>
        <w:jc w:val="both"/>
        <w:rPr>
          <w:b/>
          <w:bCs/>
          <w:sz w:val="22"/>
          <w:szCs w:val="22"/>
          <w:lang w:val="sr-Cyrl-CS"/>
        </w:rPr>
      </w:pPr>
    </w:p>
    <w:p w:rsidR="00B6585C" w:rsidRPr="00B6585C" w:rsidRDefault="00B6585C" w:rsidP="00B6585C">
      <w:pPr>
        <w:spacing w:line="276" w:lineRule="auto"/>
        <w:jc w:val="both"/>
        <w:rPr>
          <w:sz w:val="22"/>
          <w:szCs w:val="22"/>
          <w:lang w:val="sr-Cyrl-CS"/>
        </w:rPr>
      </w:pPr>
      <w:r w:rsidRPr="00B6585C">
        <w:rPr>
          <w:sz w:val="22"/>
          <w:szCs w:val="22"/>
          <w:lang w:val="sr-Cyrl-CS"/>
        </w:rPr>
        <w:tab/>
        <w:t>У складу са чланом 77. став 4. Закона, под пуном материјалном и кривичном одговорношћу, као заступник подизвођача, дајем следећу</w:t>
      </w:r>
    </w:p>
    <w:p w:rsidR="00B6585C" w:rsidRPr="00B6585C" w:rsidRDefault="00B6585C" w:rsidP="00B6585C">
      <w:pPr>
        <w:spacing w:line="276" w:lineRule="auto"/>
        <w:jc w:val="both"/>
        <w:rPr>
          <w:sz w:val="22"/>
          <w:szCs w:val="22"/>
          <w:lang w:val="sr-Cyrl-CS"/>
        </w:rPr>
      </w:pPr>
    </w:p>
    <w:p w:rsidR="00B6585C" w:rsidRPr="00B6585C" w:rsidRDefault="00B6585C" w:rsidP="00B6585C">
      <w:pPr>
        <w:spacing w:line="276" w:lineRule="auto"/>
        <w:jc w:val="center"/>
        <w:rPr>
          <w:b/>
          <w:bCs/>
          <w:sz w:val="22"/>
          <w:szCs w:val="22"/>
          <w:lang w:val="sr-Cyrl-CS"/>
        </w:rPr>
      </w:pPr>
      <w:r w:rsidRPr="00B6585C">
        <w:rPr>
          <w:b/>
          <w:bCs/>
          <w:sz w:val="22"/>
          <w:szCs w:val="22"/>
          <w:lang w:val="sr-Cyrl-CS"/>
        </w:rPr>
        <w:t>И З Ј А В У</w:t>
      </w:r>
    </w:p>
    <w:p w:rsidR="00B6585C" w:rsidRPr="00B6585C" w:rsidRDefault="00B6585C" w:rsidP="00B6585C">
      <w:pPr>
        <w:spacing w:line="276" w:lineRule="auto"/>
        <w:jc w:val="both"/>
        <w:rPr>
          <w:sz w:val="22"/>
          <w:szCs w:val="22"/>
          <w:lang w:val="sr-Cyrl-CS"/>
        </w:rPr>
      </w:pPr>
    </w:p>
    <w:p w:rsidR="00B6585C" w:rsidRPr="00B6585C" w:rsidRDefault="00B6585C" w:rsidP="00B6585C">
      <w:pPr>
        <w:spacing w:line="276" w:lineRule="auto"/>
        <w:jc w:val="both"/>
        <w:rPr>
          <w:sz w:val="22"/>
          <w:szCs w:val="22"/>
          <w:lang w:val="sr-Cyrl-CS"/>
        </w:rPr>
      </w:pPr>
    </w:p>
    <w:p w:rsidR="00B6585C" w:rsidRPr="00B6585C" w:rsidRDefault="00B6585C" w:rsidP="00B6585C">
      <w:pPr>
        <w:jc w:val="both"/>
        <w:rPr>
          <w:sz w:val="22"/>
          <w:szCs w:val="22"/>
          <w:lang w:val="sr-Cyrl-CS"/>
        </w:rPr>
      </w:pPr>
      <w:r w:rsidRPr="00B6585C">
        <w:rPr>
          <w:sz w:val="22"/>
          <w:szCs w:val="22"/>
          <w:lang w:val="sr-Cyrl-CS"/>
        </w:rPr>
        <w:tab/>
        <w:t>Подизвођач___________________________________________________</w:t>
      </w:r>
      <w:r w:rsidR="00724077">
        <w:rPr>
          <w:sz w:val="22"/>
          <w:szCs w:val="22"/>
          <w:lang w:val="sr-Cyrl-CS"/>
        </w:rPr>
        <w:t xml:space="preserve"> </w:t>
      </w:r>
      <w:r w:rsidRPr="00B6585C">
        <w:rPr>
          <w:sz w:val="22"/>
          <w:szCs w:val="22"/>
          <w:lang w:val="sr-Cyrl-CS"/>
        </w:rPr>
        <w:t xml:space="preserve">(навести назив подизвођача) у поступку јавне набавке мале вредности </w:t>
      </w:r>
      <w:r w:rsidR="00330C07">
        <w:rPr>
          <w:sz w:val="22"/>
          <w:szCs w:val="22"/>
          <w:lang w:val="sr-Cyrl-CS"/>
        </w:rPr>
        <w:t xml:space="preserve"> услуга</w:t>
      </w:r>
      <w:r w:rsidRPr="00B6585C">
        <w:rPr>
          <w:color w:val="000000"/>
          <w:sz w:val="22"/>
          <w:szCs w:val="22"/>
          <w:lang w:val="sr-Cyrl-CS" w:eastAsia="sr-Cyrl-CS"/>
        </w:rPr>
        <w:t xml:space="preserve">: </w:t>
      </w:r>
      <w:r w:rsidR="00330C07">
        <w:rPr>
          <w:b/>
          <w:sz w:val="22"/>
          <w:szCs w:val="22"/>
          <w:lang w:val="sr-Cyrl-CS"/>
        </w:rPr>
        <w:t>СЕРВИСИРАЊЕ И БАЖДАРЕЊА ВАГЕ</w:t>
      </w:r>
      <w:r w:rsidR="00330C07" w:rsidRPr="00BF33E7">
        <w:rPr>
          <w:b/>
          <w:bCs/>
          <w:sz w:val="22"/>
          <w:szCs w:val="22"/>
          <w:lang w:val="sr-Cyrl-CS"/>
        </w:rPr>
        <w:t>,</w:t>
      </w:r>
      <w:r w:rsidR="00330C07">
        <w:rPr>
          <w:b/>
          <w:bCs/>
          <w:sz w:val="22"/>
          <w:szCs w:val="22"/>
          <w:lang w:val="sr-Cyrl-CS"/>
        </w:rPr>
        <w:t xml:space="preserve"> </w:t>
      </w:r>
      <w:r w:rsidR="00330C07" w:rsidRPr="00BF33E7">
        <w:rPr>
          <w:rStyle w:val="FontStyle68"/>
          <w:bCs/>
          <w:sz w:val="22"/>
          <w:szCs w:val="22"/>
          <w:lang w:val="sr-Cyrl-CS" w:eastAsia="sr-Cyrl-CS"/>
        </w:rPr>
        <w:t xml:space="preserve">ЈН </w:t>
      </w:r>
      <w:r w:rsidR="00330C07">
        <w:rPr>
          <w:rStyle w:val="FontStyle68"/>
          <w:bCs/>
          <w:sz w:val="22"/>
          <w:szCs w:val="22"/>
          <w:lang w:val="sr-Cyrl-CS" w:eastAsia="sr-Cyrl-CS"/>
        </w:rPr>
        <w:t>број 2</w:t>
      </w:r>
      <w:r w:rsidR="0017690E">
        <w:rPr>
          <w:rStyle w:val="FontStyle68"/>
          <w:bCs/>
          <w:sz w:val="22"/>
          <w:szCs w:val="22"/>
          <w:lang w:val="en-US" w:eastAsia="sr-Cyrl-CS"/>
        </w:rPr>
        <w:t>93</w:t>
      </w:r>
      <w:r w:rsidR="00330C07" w:rsidRPr="00BF33E7">
        <w:rPr>
          <w:rStyle w:val="FontStyle68"/>
          <w:bCs/>
          <w:sz w:val="22"/>
          <w:szCs w:val="22"/>
          <w:lang w:val="sr-Cyrl-CS" w:eastAsia="sr-Cyrl-CS"/>
        </w:rPr>
        <w:t>/15</w:t>
      </w:r>
      <w:r w:rsidRPr="00B6585C">
        <w:rPr>
          <w:b/>
          <w:bCs/>
          <w:sz w:val="22"/>
          <w:szCs w:val="22"/>
          <w:lang w:val="sr-Latn-CS"/>
        </w:rPr>
        <w:t>,</w:t>
      </w:r>
      <w:r w:rsidRPr="00B6585C">
        <w:rPr>
          <w:sz w:val="22"/>
          <w:szCs w:val="22"/>
          <w:lang w:val="sr-Cyrl-CS"/>
        </w:rPr>
        <w:t xml:space="preserve"> за потребе Министарства унутрашњих послова, испуњава све услове из члана 75.</w:t>
      </w:r>
      <w:r w:rsidR="00026AEB">
        <w:rPr>
          <w:sz w:val="22"/>
          <w:szCs w:val="22"/>
          <w:lang w:val="sr-Cyrl-CS"/>
        </w:rPr>
        <w:t xml:space="preserve"> и 76. </w:t>
      </w:r>
      <w:r w:rsidRPr="00B6585C">
        <w:rPr>
          <w:sz w:val="22"/>
          <w:szCs w:val="22"/>
          <w:lang w:val="sr-Cyrl-CS"/>
        </w:rPr>
        <w:t>Закона, односно услове дефинисане конкурсном документацијом за предметну набавку, и то:</w:t>
      </w:r>
    </w:p>
    <w:p w:rsidR="00B6585C" w:rsidRPr="00B6585C" w:rsidRDefault="00B6585C" w:rsidP="00B6585C">
      <w:pPr>
        <w:jc w:val="both"/>
        <w:rPr>
          <w:sz w:val="22"/>
          <w:szCs w:val="22"/>
          <w:lang w:val="sr-Cyrl-CS"/>
        </w:rPr>
      </w:pPr>
    </w:p>
    <w:p w:rsidR="00B6585C" w:rsidRPr="00B6585C" w:rsidRDefault="00B6585C" w:rsidP="00E46082">
      <w:pPr>
        <w:numPr>
          <w:ilvl w:val="0"/>
          <w:numId w:val="31"/>
        </w:numPr>
        <w:spacing w:line="276" w:lineRule="auto"/>
        <w:ind w:firstLine="14"/>
        <w:jc w:val="both"/>
        <w:rPr>
          <w:sz w:val="22"/>
          <w:szCs w:val="22"/>
          <w:lang w:val="sr-Cyrl-CS"/>
        </w:rPr>
      </w:pPr>
      <w:r w:rsidRPr="00B6585C">
        <w:rPr>
          <w:sz w:val="22"/>
          <w:szCs w:val="22"/>
          <w:lang w:val="sr-Cyrl-CS"/>
        </w:rPr>
        <w:t>Подизвођач је регистрован код надлежног органа, односно уписан у одговарајући регистар;</w:t>
      </w:r>
    </w:p>
    <w:p w:rsidR="00B6585C" w:rsidRPr="00B6585C" w:rsidRDefault="00B6585C" w:rsidP="00B6585C">
      <w:pPr>
        <w:spacing w:line="276" w:lineRule="auto"/>
        <w:ind w:left="360"/>
        <w:jc w:val="both"/>
        <w:rPr>
          <w:sz w:val="22"/>
          <w:szCs w:val="22"/>
          <w:lang w:val="sr-Cyrl-CS"/>
        </w:rPr>
      </w:pPr>
    </w:p>
    <w:p w:rsidR="00B6585C" w:rsidRPr="00B6585C" w:rsidRDefault="00B6585C" w:rsidP="00E46082">
      <w:pPr>
        <w:numPr>
          <w:ilvl w:val="0"/>
          <w:numId w:val="31"/>
        </w:numPr>
        <w:spacing w:line="276" w:lineRule="auto"/>
        <w:ind w:firstLine="14"/>
        <w:jc w:val="both"/>
        <w:rPr>
          <w:sz w:val="22"/>
          <w:szCs w:val="22"/>
          <w:lang w:val="sr-Cyrl-CS"/>
        </w:rPr>
      </w:pPr>
      <w:r w:rsidRPr="00B6585C">
        <w:rPr>
          <w:sz w:val="22"/>
          <w:szCs w:val="22"/>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животне средине, кривично дело примањ а или давања мита, кривично дело преваре;</w:t>
      </w:r>
    </w:p>
    <w:p w:rsidR="00B6585C" w:rsidRPr="00B6585C" w:rsidRDefault="00B6585C" w:rsidP="00B6585C">
      <w:pPr>
        <w:suppressAutoHyphens/>
        <w:spacing w:line="100" w:lineRule="atLeast"/>
        <w:ind w:left="720"/>
        <w:rPr>
          <w:rFonts w:eastAsia="Arial Unicode MS"/>
          <w:kern w:val="1"/>
          <w:sz w:val="22"/>
          <w:szCs w:val="22"/>
          <w:lang w:val="sr-Cyrl-CS" w:eastAsia="ar-SA"/>
        </w:rPr>
      </w:pPr>
    </w:p>
    <w:p w:rsidR="00B6585C" w:rsidRDefault="00B6585C" w:rsidP="00E46082">
      <w:pPr>
        <w:numPr>
          <w:ilvl w:val="0"/>
          <w:numId w:val="31"/>
        </w:numPr>
        <w:spacing w:line="276" w:lineRule="auto"/>
        <w:ind w:firstLine="14"/>
        <w:jc w:val="both"/>
        <w:rPr>
          <w:sz w:val="22"/>
          <w:szCs w:val="22"/>
          <w:lang w:val="sr-Cyrl-CS"/>
        </w:rPr>
      </w:pPr>
      <w:r w:rsidRPr="00B6585C">
        <w:rPr>
          <w:sz w:val="22"/>
          <w:szCs w:val="22"/>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26AEB" w:rsidRDefault="00026AEB" w:rsidP="00026AEB">
      <w:pPr>
        <w:pStyle w:val="ListParagraph"/>
        <w:rPr>
          <w:sz w:val="22"/>
          <w:szCs w:val="22"/>
          <w:lang w:val="sr-Cyrl-CS"/>
        </w:rPr>
      </w:pPr>
    </w:p>
    <w:p w:rsidR="00B6585C" w:rsidRPr="00B6585C" w:rsidRDefault="00B6585C" w:rsidP="00B6585C">
      <w:pPr>
        <w:spacing w:line="276" w:lineRule="auto"/>
        <w:ind w:left="360"/>
        <w:jc w:val="both"/>
        <w:rPr>
          <w:sz w:val="22"/>
          <w:szCs w:val="22"/>
          <w:lang w:val="sr-Cyrl-CS"/>
        </w:rPr>
      </w:pPr>
    </w:p>
    <w:p w:rsidR="00B6585C" w:rsidRPr="00B6585C" w:rsidRDefault="00B6585C" w:rsidP="00B6585C">
      <w:pPr>
        <w:spacing w:line="276" w:lineRule="auto"/>
        <w:ind w:left="360"/>
        <w:jc w:val="both"/>
        <w:rPr>
          <w:sz w:val="22"/>
          <w:szCs w:val="22"/>
          <w:lang w:val="sr-Cyrl-CS"/>
        </w:rPr>
      </w:pPr>
    </w:p>
    <w:p w:rsidR="00B6585C" w:rsidRPr="00B6585C" w:rsidRDefault="00B6585C" w:rsidP="00B6585C">
      <w:pPr>
        <w:spacing w:line="276" w:lineRule="auto"/>
        <w:ind w:left="360"/>
        <w:jc w:val="both"/>
        <w:rPr>
          <w:sz w:val="22"/>
          <w:szCs w:val="22"/>
          <w:lang w:val="sr-Cyrl-CS"/>
        </w:rPr>
      </w:pPr>
    </w:p>
    <w:p w:rsidR="00B6585C" w:rsidRPr="00B6585C" w:rsidRDefault="00B6585C" w:rsidP="00B6585C">
      <w:pPr>
        <w:jc w:val="both"/>
        <w:rPr>
          <w:sz w:val="22"/>
          <w:szCs w:val="22"/>
          <w:lang w:val="ru-RU"/>
        </w:rPr>
      </w:pPr>
      <w:r w:rsidRPr="00B6585C">
        <w:rPr>
          <w:sz w:val="22"/>
          <w:szCs w:val="22"/>
          <w:lang w:val="ru-RU"/>
        </w:rPr>
        <w:t>Место: _____________________                                                                   Подизвођач:</w:t>
      </w:r>
    </w:p>
    <w:p w:rsidR="00B6585C" w:rsidRPr="00B6585C" w:rsidRDefault="00B6585C" w:rsidP="00B6585C">
      <w:pPr>
        <w:jc w:val="both"/>
        <w:rPr>
          <w:sz w:val="22"/>
          <w:szCs w:val="22"/>
          <w:lang w:val="ru-RU"/>
        </w:rPr>
      </w:pPr>
    </w:p>
    <w:p w:rsidR="00B6585C" w:rsidRPr="00B6585C" w:rsidRDefault="00B6585C" w:rsidP="00B6585C">
      <w:pPr>
        <w:jc w:val="both"/>
        <w:rPr>
          <w:sz w:val="22"/>
          <w:szCs w:val="22"/>
          <w:lang w:val="ru-RU"/>
        </w:rPr>
      </w:pPr>
      <w:r w:rsidRPr="00B6585C">
        <w:rPr>
          <w:sz w:val="22"/>
          <w:szCs w:val="22"/>
          <w:lang w:val="ru-RU"/>
        </w:rPr>
        <w:t>Датум: _____________________                         М. П.                __________________________</w:t>
      </w:r>
    </w:p>
    <w:p w:rsidR="00B6585C" w:rsidRPr="00B6585C" w:rsidRDefault="00B6585C" w:rsidP="00B6585C">
      <w:pPr>
        <w:jc w:val="both"/>
        <w:rPr>
          <w:sz w:val="22"/>
          <w:szCs w:val="22"/>
          <w:lang w:val="ru-RU"/>
        </w:rPr>
      </w:pPr>
      <w:r w:rsidRPr="00B6585C">
        <w:rPr>
          <w:smallCaps/>
          <w:sz w:val="22"/>
          <w:szCs w:val="22"/>
          <w:lang w:val="ru-RU"/>
        </w:rPr>
        <w:t xml:space="preserve">                                                                                                                                    (</w:t>
      </w:r>
      <w:r w:rsidRPr="00B6585C">
        <w:rPr>
          <w:sz w:val="22"/>
          <w:szCs w:val="22"/>
          <w:lang w:val="ru-RU"/>
        </w:rPr>
        <w:t>потпис овлашћеног лица подизвођач)</w:t>
      </w:r>
    </w:p>
    <w:p w:rsidR="00B6585C" w:rsidRPr="00B6585C" w:rsidRDefault="00B6585C" w:rsidP="00B6585C">
      <w:pPr>
        <w:jc w:val="both"/>
        <w:rPr>
          <w:sz w:val="22"/>
          <w:szCs w:val="22"/>
          <w:lang w:val="ru-RU"/>
        </w:rPr>
      </w:pPr>
    </w:p>
    <w:p w:rsidR="00B6585C" w:rsidRPr="00B6585C" w:rsidRDefault="00B6585C" w:rsidP="00B6585C">
      <w:pPr>
        <w:spacing w:before="100" w:beforeAutospacing="1" w:line="210" w:lineRule="atLeast"/>
        <w:jc w:val="both"/>
        <w:rPr>
          <w:b/>
          <w:bCs/>
          <w:i/>
          <w:iCs/>
          <w:sz w:val="22"/>
          <w:szCs w:val="22"/>
          <w:lang w:val="ru-RU"/>
        </w:rPr>
      </w:pPr>
    </w:p>
    <w:p w:rsidR="00B6585C" w:rsidRPr="00B6585C" w:rsidRDefault="00B6585C" w:rsidP="00B6585C">
      <w:pPr>
        <w:spacing w:before="100" w:beforeAutospacing="1" w:line="210" w:lineRule="atLeast"/>
        <w:jc w:val="both"/>
        <w:rPr>
          <w:b/>
          <w:bCs/>
          <w:i/>
          <w:iCs/>
          <w:sz w:val="22"/>
          <w:szCs w:val="22"/>
          <w:lang w:val="ru-RU"/>
        </w:rPr>
      </w:pPr>
    </w:p>
    <w:p w:rsidR="00B6585C" w:rsidRPr="00B6585C" w:rsidRDefault="00B6585C" w:rsidP="00B6585C">
      <w:pPr>
        <w:spacing w:before="100" w:beforeAutospacing="1" w:line="210" w:lineRule="atLeast"/>
        <w:jc w:val="both"/>
        <w:rPr>
          <w:b/>
          <w:bCs/>
          <w:i/>
          <w:iCs/>
          <w:sz w:val="22"/>
          <w:szCs w:val="22"/>
          <w:lang w:val="ru-RU"/>
        </w:rPr>
      </w:pPr>
    </w:p>
    <w:p w:rsidR="00B6585C" w:rsidRPr="00B6585C" w:rsidRDefault="00B6585C" w:rsidP="00B6585C">
      <w:pPr>
        <w:spacing w:before="100" w:beforeAutospacing="1" w:line="210" w:lineRule="atLeast"/>
        <w:jc w:val="both"/>
        <w:rPr>
          <w:b/>
          <w:bCs/>
          <w:i/>
          <w:iCs/>
          <w:sz w:val="22"/>
          <w:szCs w:val="22"/>
          <w:u w:val="single"/>
          <w:lang w:val="ru-RU"/>
        </w:rPr>
      </w:pPr>
      <w:r w:rsidRPr="00B6585C">
        <w:rPr>
          <w:b/>
          <w:bCs/>
          <w:i/>
          <w:iCs/>
          <w:sz w:val="22"/>
          <w:szCs w:val="22"/>
          <w:lang w:val="ru-RU"/>
        </w:rPr>
        <w:t xml:space="preserve">Напомена: </w:t>
      </w:r>
      <w:r w:rsidRPr="00B6585C">
        <w:rPr>
          <w:b/>
          <w:bCs/>
          <w:i/>
          <w:iCs/>
          <w:sz w:val="22"/>
          <w:szCs w:val="22"/>
          <w:u w:val="single"/>
          <w:lang w:val="ru-RU"/>
        </w:rPr>
        <w:t>Уколико понуђач подноси понуду са подизвођачем, Изјава мора бити потписана од стране овлашћеног лица подизвођача и оверена печатом.</w:t>
      </w:r>
    </w:p>
    <w:p w:rsidR="00B6585C" w:rsidRPr="00B6585C" w:rsidRDefault="00B6585C" w:rsidP="00B6585C">
      <w:pPr>
        <w:autoSpaceDE w:val="0"/>
        <w:autoSpaceDN w:val="0"/>
        <w:adjustRightInd w:val="0"/>
        <w:jc w:val="center"/>
        <w:rPr>
          <w:color w:val="000000"/>
          <w:sz w:val="22"/>
          <w:szCs w:val="22"/>
          <w:lang w:val="sr-Cyrl-CS" w:eastAsia="sr-Cyrl-CS"/>
        </w:rPr>
      </w:pPr>
    </w:p>
    <w:p w:rsidR="00B6585C" w:rsidRPr="00B6585C" w:rsidRDefault="00B6585C" w:rsidP="00B6585C">
      <w:pPr>
        <w:autoSpaceDE w:val="0"/>
        <w:autoSpaceDN w:val="0"/>
        <w:adjustRightInd w:val="0"/>
        <w:jc w:val="center"/>
        <w:rPr>
          <w:b/>
          <w:bCs/>
          <w:color w:val="000000"/>
          <w:sz w:val="22"/>
          <w:szCs w:val="22"/>
          <w:lang w:val="sr-Cyrl-CS" w:eastAsia="sr-Cyrl-CS"/>
        </w:rPr>
      </w:pPr>
    </w:p>
    <w:p w:rsidR="00B6585C" w:rsidRPr="00B6585C" w:rsidRDefault="00B6585C" w:rsidP="00B6585C">
      <w:pPr>
        <w:autoSpaceDE w:val="0"/>
        <w:autoSpaceDN w:val="0"/>
        <w:adjustRightInd w:val="0"/>
        <w:jc w:val="center"/>
        <w:rPr>
          <w:b/>
          <w:bCs/>
          <w:color w:val="000000"/>
          <w:sz w:val="22"/>
          <w:szCs w:val="22"/>
          <w:lang w:val="sr-Cyrl-CS" w:eastAsia="sr-Cyrl-CS"/>
        </w:rPr>
      </w:pPr>
    </w:p>
    <w:p w:rsidR="00B6585C" w:rsidRPr="00B6585C" w:rsidRDefault="00B6585C" w:rsidP="00B6585C">
      <w:pPr>
        <w:autoSpaceDE w:val="0"/>
        <w:autoSpaceDN w:val="0"/>
        <w:adjustRightInd w:val="0"/>
        <w:jc w:val="center"/>
        <w:rPr>
          <w:b/>
          <w:bCs/>
          <w:color w:val="000000"/>
          <w:sz w:val="22"/>
          <w:szCs w:val="22"/>
          <w:lang w:val="sr-Cyrl-CS" w:eastAsia="sr-Cyrl-CS"/>
        </w:rPr>
      </w:pPr>
    </w:p>
    <w:p w:rsidR="00B6585C" w:rsidRPr="00B6585C" w:rsidRDefault="00B6585C" w:rsidP="00B6585C">
      <w:pPr>
        <w:autoSpaceDE w:val="0"/>
        <w:autoSpaceDN w:val="0"/>
        <w:adjustRightInd w:val="0"/>
        <w:jc w:val="center"/>
        <w:rPr>
          <w:b/>
          <w:bCs/>
          <w:color w:val="000000"/>
          <w:sz w:val="22"/>
          <w:szCs w:val="22"/>
          <w:lang w:val="sr-Cyrl-CS" w:eastAsia="sr-Cyrl-CS"/>
        </w:rPr>
      </w:pPr>
    </w:p>
    <w:p w:rsidR="00C65C1A" w:rsidRDefault="00C65C1A" w:rsidP="00C65C1A">
      <w:pPr>
        <w:pStyle w:val="Style2"/>
        <w:widowControl/>
        <w:spacing w:line="240" w:lineRule="auto"/>
        <w:rPr>
          <w:rStyle w:val="FontStyle68"/>
          <w:bCs/>
          <w:sz w:val="22"/>
          <w:szCs w:val="22"/>
          <w:lang w:eastAsia="sr-Cyrl-CS"/>
        </w:rPr>
      </w:pPr>
    </w:p>
    <w:p w:rsidR="002D23A7" w:rsidRDefault="002D23A7" w:rsidP="00C65C1A">
      <w:pPr>
        <w:pStyle w:val="Style2"/>
        <w:widowControl/>
        <w:spacing w:line="240" w:lineRule="auto"/>
        <w:rPr>
          <w:rStyle w:val="FontStyle68"/>
          <w:bCs/>
          <w:sz w:val="22"/>
          <w:szCs w:val="22"/>
          <w:lang w:eastAsia="sr-Cyrl-CS"/>
        </w:rPr>
      </w:pPr>
    </w:p>
    <w:p w:rsidR="002D23A7" w:rsidRDefault="002D23A7" w:rsidP="00C65C1A">
      <w:pPr>
        <w:pStyle w:val="Style2"/>
        <w:widowControl/>
        <w:spacing w:line="240" w:lineRule="auto"/>
        <w:rPr>
          <w:rStyle w:val="FontStyle68"/>
          <w:bCs/>
          <w:sz w:val="22"/>
          <w:szCs w:val="22"/>
          <w:lang w:eastAsia="sr-Cyrl-CS"/>
        </w:rPr>
      </w:pPr>
    </w:p>
    <w:p w:rsidR="002D23A7" w:rsidRDefault="002D23A7" w:rsidP="00C65C1A">
      <w:pPr>
        <w:pStyle w:val="Style2"/>
        <w:widowControl/>
        <w:spacing w:line="240" w:lineRule="auto"/>
        <w:rPr>
          <w:rStyle w:val="FontStyle68"/>
          <w:bCs/>
          <w:sz w:val="22"/>
          <w:szCs w:val="22"/>
          <w:lang w:eastAsia="sr-Cyrl-CS"/>
        </w:rPr>
      </w:pPr>
    </w:p>
    <w:p w:rsidR="002D23A7" w:rsidRPr="002D23A7" w:rsidRDefault="002D23A7" w:rsidP="00C65C1A">
      <w:pPr>
        <w:pStyle w:val="Style2"/>
        <w:widowControl/>
        <w:spacing w:line="240" w:lineRule="auto"/>
        <w:rPr>
          <w:rStyle w:val="FontStyle68"/>
          <w:bCs/>
          <w:sz w:val="22"/>
          <w:szCs w:val="22"/>
          <w:lang w:eastAsia="sr-Cyrl-CS"/>
        </w:rPr>
      </w:pPr>
    </w:p>
    <w:p w:rsidR="00C65C1A" w:rsidRDefault="00C65C1A" w:rsidP="00C65C1A">
      <w:pPr>
        <w:pStyle w:val="Style2"/>
        <w:widowControl/>
        <w:spacing w:line="240" w:lineRule="auto"/>
        <w:jc w:val="left"/>
        <w:rPr>
          <w:rStyle w:val="FontStyle68"/>
          <w:bCs/>
          <w:sz w:val="22"/>
          <w:szCs w:val="22"/>
          <w:lang w:val="sr-Cyrl-CS" w:eastAsia="sr-Cyrl-CS"/>
        </w:rPr>
      </w:pPr>
    </w:p>
    <w:p w:rsidR="0099770E" w:rsidRDefault="0099770E" w:rsidP="00C65C1A">
      <w:pPr>
        <w:pStyle w:val="Style2"/>
        <w:widowControl/>
        <w:spacing w:line="240" w:lineRule="auto"/>
        <w:jc w:val="left"/>
        <w:rPr>
          <w:rStyle w:val="FontStyle68"/>
          <w:bCs/>
          <w:sz w:val="22"/>
          <w:szCs w:val="22"/>
          <w:lang w:val="sr-Cyrl-CS" w:eastAsia="sr-Cyrl-CS"/>
        </w:rPr>
      </w:pPr>
    </w:p>
    <w:p w:rsidR="0099770E" w:rsidRDefault="0099770E" w:rsidP="00C65C1A">
      <w:pPr>
        <w:pStyle w:val="Style2"/>
        <w:widowControl/>
        <w:spacing w:line="240" w:lineRule="auto"/>
        <w:jc w:val="left"/>
        <w:rPr>
          <w:rStyle w:val="FontStyle68"/>
          <w:bCs/>
          <w:sz w:val="22"/>
          <w:szCs w:val="22"/>
          <w:lang w:val="sr-Cyrl-CS" w:eastAsia="sr-Cyrl-CS"/>
        </w:rPr>
      </w:pPr>
    </w:p>
    <w:p w:rsidR="00C65C1A" w:rsidRPr="00BF33E7" w:rsidRDefault="00C65C1A" w:rsidP="00C65C1A">
      <w:pPr>
        <w:pStyle w:val="Style2"/>
        <w:widowControl/>
        <w:spacing w:line="240" w:lineRule="auto"/>
        <w:jc w:val="left"/>
        <w:rPr>
          <w:rStyle w:val="FontStyle68"/>
          <w:bCs/>
          <w:sz w:val="22"/>
          <w:szCs w:val="22"/>
          <w:lang w:val="sr-Cyrl-CS" w:eastAsia="sr-Cyrl-CS"/>
        </w:rPr>
      </w:pPr>
    </w:p>
    <w:p w:rsidR="00C65C1A" w:rsidRPr="00BF33E7" w:rsidRDefault="00C65C1A" w:rsidP="00C65C1A">
      <w:pPr>
        <w:pStyle w:val="Style2"/>
        <w:widowControl/>
        <w:spacing w:line="240" w:lineRule="auto"/>
        <w:rPr>
          <w:rStyle w:val="FontStyle68"/>
          <w:bCs/>
          <w:sz w:val="22"/>
          <w:szCs w:val="22"/>
          <w:lang w:eastAsia="sr-Cyrl-CS"/>
        </w:rPr>
      </w:pPr>
    </w:p>
    <w:p w:rsidR="00C65C1A" w:rsidRPr="00BF33E7" w:rsidRDefault="007A4E9A" w:rsidP="00C65C1A">
      <w:pPr>
        <w:tabs>
          <w:tab w:val="left" w:pos="3975"/>
        </w:tabs>
        <w:spacing w:after="200" w:line="276" w:lineRule="auto"/>
        <w:rPr>
          <w:rStyle w:val="FontStyle68"/>
          <w:bCs/>
          <w:sz w:val="22"/>
          <w:szCs w:val="22"/>
          <w:lang w:val="sr-Cyrl-CS" w:eastAsia="sr-Cyrl-CS"/>
        </w:rPr>
      </w:pPr>
      <w:r>
        <w:rPr>
          <w:rStyle w:val="FontStyle68"/>
          <w:bCs/>
          <w:sz w:val="22"/>
          <w:szCs w:val="22"/>
          <w:lang w:val="sr-Cyrl-CS" w:eastAsia="sr-Cyrl-CS"/>
        </w:rPr>
        <w:t xml:space="preserve">                                   </w:t>
      </w:r>
      <w:r w:rsidR="00C65C1A" w:rsidRPr="00BF33E7">
        <w:rPr>
          <w:rStyle w:val="FontStyle68"/>
          <w:bCs/>
          <w:sz w:val="22"/>
          <w:szCs w:val="22"/>
          <w:lang w:val="sr-Cyrl-CS" w:eastAsia="sr-Cyrl-CS"/>
        </w:rPr>
        <w:t>X</w:t>
      </w:r>
      <w:r w:rsidR="00C65C1A" w:rsidRPr="00BF33E7">
        <w:rPr>
          <w:rStyle w:val="FontStyle68"/>
          <w:bCs/>
          <w:sz w:val="22"/>
          <w:szCs w:val="22"/>
          <w:lang w:eastAsia="sr-Cyrl-CS"/>
        </w:rPr>
        <w:t>I</w:t>
      </w:r>
      <w:r>
        <w:rPr>
          <w:rStyle w:val="FontStyle68"/>
          <w:bCs/>
          <w:sz w:val="22"/>
          <w:szCs w:val="22"/>
          <w:lang w:val="sr-Cyrl-RS" w:eastAsia="sr-Cyrl-CS"/>
        </w:rPr>
        <w:t xml:space="preserve"> </w:t>
      </w:r>
      <w:r w:rsidR="00C65C1A" w:rsidRPr="00D40854">
        <w:rPr>
          <w:rStyle w:val="FontStyle68"/>
          <w:bCs/>
          <w:sz w:val="22"/>
          <w:szCs w:val="22"/>
          <w:lang w:val="sr-Cyrl-CS" w:eastAsia="sr-Cyrl-CS"/>
        </w:rPr>
        <w:t>ОБРАЗАЦ ИЗЈАВЕ О НЕЗАВИСНОЈ ПОНУДИ</w:t>
      </w:r>
    </w:p>
    <w:p w:rsidR="00C65C1A" w:rsidRPr="00BF33E7" w:rsidRDefault="00C65C1A" w:rsidP="00C65C1A">
      <w:pPr>
        <w:pStyle w:val="Style2"/>
        <w:widowControl/>
        <w:spacing w:line="240" w:lineRule="auto"/>
        <w:rPr>
          <w:rStyle w:val="FontStyle68"/>
          <w:bCs/>
          <w:sz w:val="22"/>
          <w:szCs w:val="22"/>
          <w:lang w:val="sr-Cyrl-CS" w:eastAsia="sr-Cyrl-CS"/>
        </w:rPr>
      </w:pPr>
    </w:p>
    <w:p w:rsidR="00C65C1A" w:rsidRPr="00BF33E7" w:rsidRDefault="00C65C1A" w:rsidP="007135ED">
      <w:pPr>
        <w:pStyle w:val="Style15"/>
        <w:widowControl/>
        <w:spacing w:line="240" w:lineRule="exact"/>
        <w:ind w:firstLine="485"/>
        <w:rPr>
          <w:sz w:val="22"/>
          <w:szCs w:val="22"/>
        </w:rPr>
      </w:pPr>
    </w:p>
    <w:p w:rsidR="00C65C1A" w:rsidRPr="00BF33E7" w:rsidRDefault="00C65C1A" w:rsidP="007135ED">
      <w:pPr>
        <w:pStyle w:val="Style15"/>
        <w:widowControl/>
        <w:tabs>
          <w:tab w:val="left" w:leader="underscore" w:pos="9134"/>
        </w:tabs>
        <w:spacing w:before="43" w:line="240" w:lineRule="auto"/>
        <w:ind w:firstLine="485"/>
        <w:rPr>
          <w:rStyle w:val="FontStyle69"/>
          <w:sz w:val="22"/>
          <w:szCs w:val="22"/>
          <w:lang w:val="sr-Cyrl-CS" w:eastAsia="sr-Cyrl-CS"/>
        </w:rPr>
      </w:pPr>
      <w:r w:rsidRPr="00BF33E7">
        <w:rPr>
          <w:rStyle w:val="FontStyle69"/>
          <w:sz w:val="22"/>
          <w:szCs w:val="22"/>
          <w:lang w:val="sr-Cyrl-CS" w:eastAsia="sr-Cyrl-CS"/>
        </w:rPr>
        <w:t>У складу са чланом 26. Закона о јавним набавкама („Службени гласник РС", број</w:t>
      </w:r>
      <w:r w:rsidRPr="00BF33E7">
        <w:rPr>
          <w:rStyle w:val="FontStyle69"/>
          <w:sz w:val="22"/>
          <w:szCs w:val="22"/>
          <w:lang w:val="sr-Cyrl-CS" w:eastAsia="sr-Cyrl-CS"/>
        </w:rPr>
        <w:br/>
        <w:t>124/12) као и чланом 2. Правилника о обавезним елементима конкурсне документације у</w:t>
      </w:r>
      <w:r w:rsidRPr="00BF33E7">
        <w:rPr>
          <w:rStyle w:val="FontStyle69"/>
          <w:sz w:val="22"/>
          <w:szCs w:val="22"/>
          <w:lang w:val="sr-Cyrl-CS" w:eastAsia="sr-Cyrl-CS"/>
        </w:rPr>
        <w:br/>
        <w:t xml:space="preserve">поступцима јавних набавки и начину доказивања испуњености услова </w:t>
      </w:r>
      <w:r w:rsidR="007135ED" w:rsidRPr="006E2A87">
        <w:rPr>
          <w:rStyle w:val="FontStyle69"/>
          <w:color w:val="auto"/>
          <w:sz w:val="22"/>
          <w:szCs w:val="22"/>
          <w:lang w:val="sr-Cyrl-CS" w:eastAsia="sr-Cyrl-CS"/>
        </w:rPr>
        <w:t xml:space="preserve">(„Службени гласник РС", број </w:t>
      </w:r>
      <w:r w:rsidR="007135ED">
        <w:rPr>
          <w:rStyle w:val="FontStyle69"/>
          <w:sz w:val="22"/>
          <w:szCs w:val="22"/>
          <w:lang w:eastAsia="sr-Cyrl-CS"/>
        </w:rPr>
        <w:t>86/2015</w:t>
      </w:r>
      <w:r w:rsidR="007135ED" w:rsidRPr="006E2A87">
        <w:rPr>
          <w:rStyle w:val="FontStyle69"/>
          <w:color w:val="auto"/>
          <w:sz w:val="22"/>
          <w:szCs w:val="22"/>
          <w:lang w:val="sr-Cyrl-CS" w:eastAsia="sr-Cyrl-CS"/>
        </w:rPr>
        <w:t>),</w:t>
      </w:r>
      <w:r w:rsidRPr="00BF33E7">
        <w:rPr>
          <w:rStyle w:val="FontStyle69"/>
          <w:sz w:val="22"/>
          <w:szCs w:val="22"/>
          <w:lang w:val="sr-Cyrl-CS" w:eastAsia="sr-Cyrl-CS"/>
        </w:rPr>
        <w:t xml:space="preserve"> као понуђач:</w:t>
      </w:r>
      <w:r w:rsidRPr="00BF33E7">
        <w:rPr>
          <w:rStyle w:val="FontStyle69"/>
          <w:sz w:val="22"/>
          <w:szCs w:val="22"/>
          <w:lang w:val="sr-Cyrl-CS" w:eastAsia="sr-Cyrl-CS"/>
        </w:rPr>
        <w:tab/>
        <w:t>, из</w:t>
      </w:r>
    </w:p>
    <w:p w:rsidR="00C65C1A" w:rsidRPr="00BF33E7" w:rsidRDefault="00C65C1A" w:rsidP="007135ED">
      <w:pPr>
        <w:pStyle w:val="Style13"/>
        <w:widowControl/>
        <w:spacing w:before="72" w:line="240" w:lineRule="auto"/>
        <w:jc w:val="both"/>
        <w:rPr>
          <w:sz w:val="22"/>
          <w:szCs w:val="22"/>
        </w:rPr>
      </w:pPr>
      <w:r w:rsidRPr="00BF33E7">
        <w:rPr>
          <w:sz w:val="22"/>
          <w:szCs w:val="22"/>
        </w:rPr>
        <w:t xml:space="preserve">_________________, </w:t>
      </w:r>
      <w:r w:rsidRPr="00BF33E7">
        <w:rPr>
          <w:rStyle w:val="FontStyle69"/>
          <w:sz w:val="22"/>
          <w:szCs w:val="22"/>
          <w:lang w:val="sr-Cyrl-CS" w:eastAsia="sr-Cyrl-CS"/>
        </w:rPr>
        <w:t>дајем</w:t>
      </w:r>
    </w:p>
    <w:p w:rsidR="00C65C1A" w:rsidRPr="00BF33E7" w:rsidRDefault="00C65C1A" w:rsidP="007135ED">
      <w:pPr>
        <w:pStyle w:val="Style2"/>
        <w:widowControl/>
        <w:spacing w:line="240" w:lineRule="exact"/>
        <w:ind w:left="3341" w:right="3307"/>
        <w:jc w:val="both"/>
        <w:rPr>
          <w:sz w:val="22"/>
          <w:szCs w:val="22"/>
        </w:rPr>
      </w:pPr>
    </w:p>
    <w:p w:rsidR="00C65C1A" w:rsidRPr="00BF33E7" w:rsidRDefault="00C65C1A" w:rsidP="00C65C1A">
      <w:pPr>
        <w:pStyle w:val="Style2"/>
        <w:widowControl/>
        <w:spacing w:before="72" w:line="278" w:lineRule="exact"/>
        <w:ind w:left="3341" w:right="3307"/>
        <w:rPr>
          <w:rStyle w:val="FontStyle68"/>
          <w:bCs/>
          <w:sz w:val="22"/>
          <w:szCs w:val="22"/>
          <w:lang w:val="sr-Cyrl-CS" w:eastAsia="sr-Cyrl-CS"/>
        </w:rPr>
      </w:pPr>
      <w:r w:rsidRPr="00BF33E7">
        <w:rPr>
          <w:rStyle w:val="FontStyle68"/>
          <w:bCs/>
          <w:sz w:val="22"/>
          <w:szCs w:val="22"/>
          <w:lang w:val="sr-Cyrl-CS" w:eastAsia="sr-Cyrl-CS"/>
        </w:rPr>
        <w:t>ИЗЈАВУ О НЕЗАВИСНОЈ ПОНУДИ</w:t>
      </w:r>
    </w:p>
    <w:p w:rsidR="00C65C1A" w:rsidRPr="00BF33E7" w:rsidRDefault="00C65C1A" w:rsidP="00C65C1A">
      <w:pPr>
        <w:pStyle w:val="Style13"/>
        <w:widowControl/>
        <w:spacing w:line="240" w:lineRule="exact"/>
        <w:rPr>
          <w:sz w:val="22"/>
          <w:szCs w:val="22"/>
        </w:rPr>
      </w:pPr>
    </w:p>
    <w:p w:rsidR="00C65C1A" w:rsidRPr="00BF33E7" w:rsidRDefault="00C65C1A" w:rsidP="00C65C1A">
      <w:pPr>
        <w:pStyle w:val="Style13"/>
        <w:widowControl/>
        <w:spacing w:line="240" w:lineRule="exact"/>
        <w:rPr>
          <w:sz w:val="22"/>
          <w:szCs w:val="22"/>
        </w:rPr>
      </w:pPr>
    </w:p>
    <w:p w:rsidR="00C65C1A" w:rsidRPr="00BF33E7" w:rsidRDefault="00C65C1A" w:rsidP="00C65C1A">
      <w:pPr>
        <w:jc w:val="both"/>
        <w:rPr>
          <w:rStyle w:val="FontStyle69"/>
          <w:b/>
          <w:color w:val="auto"/>
          <w:sz w:val="22"/>
          <w:szCs w:val="22"/>
          <w:lang w:eastAsia="sr-Latn-CS"/>
        </w:rPr>
      </w:pPr>
      <w:r w:rsidRPr="00BF33E7">
        <w:rPr>
          <w:rStyle w:val="FontStyle69"/>
          <w:sz w:val="22"/>
          <w:szCs w:val="22"/>
          <w:lang w:val="sr-Cyrl-CS" w:eastAsia="sr-Cyrl-CS"/>
        </w:rPr>
        <w:t xml:space="preserve">Под пуном материјалном и кривичном одговорношћу потврђујем да сам понуду у поступку јавне набавке мале вредности </w:t>
      </w:r>
      <w:r w:rsidR="00537689">
        <w:rPr>
          <w:rStyle w:val="FontStyle69"/>
          <w:sz w:val="22"/>
          <w:szCs w:val="22"/>
          <w:lang w:val="sr-Cyrl-CS" w:eastAsia="sr-Cyrl-CS"/>
        </w:rPr>
        <w:t>услуга</w:t>
      </w:r>
      <w:r w:rsidRPr="00BF33E7">
        <w:rPr>
          <w:rStyle w:val="FontStyle69"/>
          <w:sz w:val="22"/>
          <w:szCs w:val="22"/>
          <w:lang w:val="sr-Cyrl-CS" w:eastAsia="sr-Cyrl-CS"/>
        </w:rPr>
        <w:t>:</w:t>
      </w:r>
      <w:r>
        <w:rPr>
          <w:rStyle w:val="FontStyle69"/>
          <w:sz w:val="22"/>
          <w:szCs w:val="22"/>
          <w:lang w:val="sr-Cyrl-CS" w:eastAsia="sr-Cyrl-CS"/>
        </w:rPr>
        <w:t xml:space="preserve"> </w:t>
      </w:r>
      <w:r w:rsidR="00537689">
        <w:rPr>
          <w:b/>
          <w:sz w:val="22"/>
          <w:szCs w:val="22"/>
          <w:lang w:val="sr-Cyrl-CS"/>
        </w:rPr>
        <w:t>СЕРВИСИРАЊЕ И БАЖДАРЕЊА ВАГЕ</w:t>
      </w:r>
      <w:r w:rsidR="00537689" w:rsidRPr="00BF33E7">
        <w:rPr>
          <w:b/>
          <w:bCs/>
          <w:sz w:val="22"/>
          <w:szCs w:val="22"/>
          <w:lang w:val="sr-Cyrl-CS"/>
        </w:rPr>
        <w:t>,</w:t>
      </w:r>
      <w:r w:rsidR="00537689">
        <w:rPr>
          <w:b/>
          <w:bCs/>
          <w:sz w:val="22"/>
          <w:szCs w:val="22"/>
          <w:lang w:val="sr-Cyrl-CS"/>
        </w:rPr>
        <w:t xml:space="preserve"> </w:t>
      </w:r>
      <w:r w:rsidR="00537689" w:rsidRPr="00BF33E7">
        <w:rPr>
          <w:rStyle w:val="FontStyle68"/>
          <w:bCs/>
          <w:sz w:val="22"/>
          <w:szCs w:val="22"/>
          <w:lang w:val="sr-Cyrl-CS" w:eastAsia="sr-Cyrl-CS"/>
        </w:rPr>
        <w:t xml:space="preserve">ЈН </w:t>
      </w:r>
      <w:r w:rsidR="00537689">
        <w:rPr>
          <w:rStyle w:val="FontStyle68"/>
          <w:bCs/>
          <w:sz w:val="22"/>
          <w:szCs w:val="22"/>
          <w:lang w:val="sr-Cyrl-CS" w:eastAsia="sr-Cyrl-CS"/>
        </w:rPr>
        <w:t>број 2</w:t>
      </w:r>
      <w:r w:rsidR="0017690E">
        <w:rPr>
          <w:rStyle w:val="FontStyle68"/>
          <w:bCs/>
          <w:sz w:val="22"/>
          <w:szCs w:val="22"/>
          <w:lang w:val="en-US" w:eastAsia="sr-Cyrl-CS"/>
        </w:rPr>
        <w:t>93</w:t>
      </w:r>
      <w:r w:rsidR="00537689" w:rsidRPr="00BF33E7">
        <w:rPr>
          <w:rStyle w:val="FontStyle68"/>
          <w:bCs/>
          <w:sz w:val="22"/>
          <w:szCs w:val="22"/>
          <w:lang w:val="sr-Cyrl-CS" w:eastAsia="sr-Cyrl-CS"/>
        </w:rPr>
        <w:t>/15</w:t>
      </w:r>
      <w:r>
        <w:rPr>
          <w:rStyle w:val="FontStyle69"/>
          <w:sz w:val="22"/>
          <w:szCs w:val="22"/>
          <w:lang w:val="sr-Cyrl-CS" w:eastAsia="sr-Cyrl-CS"/>
        </w:rPr>
        <w:t>,</w:t>
      </w:r>
      <w:r w:rsidRPr="00BF33E7">
        <w:rPr>
          <w:rStyle w:val="FontStyle69"/>
          <w:sz w:val="22"/>
          <w:szCs w:val="22"/>
          <w:lang w:val="sr-Cyrl-CS" w:eastAsia="sr-Cyrl-CS"/>
        </w:rPr>
        <w:t xml:space="preserve"> поднео независно, без договора са другим понуђачима или заинтересованим лицима.</w:t>
      </w:r>
    </w:p>
    <w:p w:rsidR="00C65C1A" w:rsidRPr="00BF33E7" w:rsidRDefault="00C65C1A" w:rsidP="00C65C1A">
      <w:pPr>
        <w:pStyle w:val="Style13"/>
        <w:widowControl/>
        <w:spacing w:before="67"/>
        <w:jc w:val="both"/>
        <w:rPr>
          <w:rStyle w:val="FontStyle69"/>
          <w:sz w:val="22"/>
          <w:szCs w:val="22"/>
          <w:lang w:val="sr-Cyrl-CS" w:eastAsia="sr-Cyrl-CS"/>
        </w:rPr>
      </w:pPr>
    </w:p>
    <w:p w:rsidR="00C65C1A" w:rsidRPr="00BF33E7" w:rsidRDefault="00C65C1A" w:rsidP="00C65C1A">
      <w:pPr>
        <w:pStyle w:val="Style2"/>
        <w:widowControl/>
        <w:spacing w:line="240" w:lineRule="exact"/>
        <w:jc w:val="both"/>
        <w:rPr>
          <w:sz w:val="22"/>
          <w:szCs w:val="22"/>
        </w:rPr>
      </w:pPr>
    </w:p>
    <w:p w:rsidR="00C65C1A" w:rsidRPr="00BF33E7" w:rsidRDefault="00C65C1A" w:rsidP="00C65C1A">
      <w:pPr>
        <w:pStyle w:val="Style2"/>
        <w:widowControl/>
        <w:spacing w:line="240" w:lineRule="exact"/>
        <w:jc w:val="both"/>
        <w:rPr>
          <w:sz w:val="22"/>
          <w:szCs w:val="22"/>
        </w:rPr>
      </w:pPr>
    </w:p>
    <w:p w:rsidR="00C65C1A" w:rsidRPr="00BF33E7" w:rsidRDefault="00C65C1A" w:rsidP="00C65C1A">
      <w:pPr>
        <w:pStyle w:val="Style2"/>
        <w:widowControl/>
        <w:spacing w:line="240" w:lineRule="exact"/>
        <w:jc w:val="both"/>
        <w:rPr>
          <w:sz w:val="22"/>
          <w:szCs w:val="22"/>
        </w:rPr>
      </w:pPr>
    </w:p>
    <w:p w:rsidR="00C65C1A" w:rsidRPr="00BF33E7" w:rsidRDefault="00C65C1A" w:rsidP="00C65C1A">
      <w:pPr>
        <w:pStyle w:val="Style2"/>
        <w:widowControl/>
        <w:tabs>
          <w:tab w:val="left" w:leader="underscore" w:pos="2760"/>
          <w:tab w:val="left" w:pos="6005"/>
        </w:tabs>
        <w:spacing w:before="168" w:line="240" w:lineRule="auto"/>
        <w:jc w:val="both"/>
        <w:rPr>
          <w:rStyle w:val="FontStyle68"/>
          <w:bCs/>
          <w:sz w:val="22"/>
          <w:szCs w:val="22"/>
          <w:lang w:val="sr-Cyrl-CS" w:eastAsia="sr-Cyrl-CS"/>
        </w:rPr>
      </w:pPr>
      <w:r w:rsidRPr="00BF33E7">
        <w:rPr>
          <w:rStyle w:val="FontStyle68"/>
          <w:b w:val="0"/>
          <w:bCs/>
          <w:sz w:val="22"/>
          <w:szCs w:val="22"/>
          <w:lang w:val="sr-Cyrl-CS" w:eastAsia="sr-Cyrl-CS"/>
        </w:rPr>
        <w:t>У</w:t>
      </w:r>
      <w:r w:rsidRPr="00BF33E7">
        <w:rPr>
          <w:rStyle w:val="FontStyle68"/>
          <w:b w:val="0"/>
          <w:bCs/>
          <w:sz w:val="22"/>
          <w:szCs w:val="22"/>
          <w:lang w:val="sr-Cyrl-CS" w:eastAsia="sr-Cyrl-CS"/>
        </w:rPr>
        <w:tab/>
      </w:r>
      <w:r w:rsidRPr="00BF33E7">
        <w:rPr>
          <w:rStyle w:val="FontStyle68"/>
          <w:b w:val="0"/>
          <w:bCs/>
          <w:sz w:val="22"/>
          <w:szCs w:val="22"/>
          <w:lang w:val="sr-Cyrl-CS" w:eastAsia="sr-Cyrl-CS"/>
        </w:rPr>
        <w:tab/>
      </w:r>
      <w:r w:rsidRPr="00BF33E7">
        <w:rPr>
          <w:rStyle w:val="FontStyle68"/>
          <w:bCs/>
          <w:sz w:val="22"/>
          <w:szCs w:val="22"/>
          <w:lang w:val="sr-Cyrl-CS" w:eastAsia="sr-Cyrl-CS"/>
        </w:rPr>
        <w:t>Потпис овлашћеног лица</w:t>
      </w:r>
    </w:p>
    <w:p w:rsidR="00C65C1A" w:rsidRPr="00BF33E7" w:rsidRDefault="00C65C1A" w:rsidP="00C65C1A">
      <w:pPr>
        <w:pStyle w:val="Style2"/>
        <w:widowControl/>
        <w:spacing w:line="240" w:lineRule="exact"/>
        <w:jc w:val="both"/>
        <w:rPr>
          <w:b/>
          <w:sz w:val="22"/>
          <w:szCs w:val="22"/>
        </w:rPr>
      </w:pPr>
    </w:p>
    <w:p w:rsidR="00C65C1A" w:rsidRPr="00BF33E7" w:rsidRDefault="00C65C1A" w:rsidP="00C65C1A">
      <w:pPr>
        <w:pStyle w:val="Style2"/>
        <w:widowControl/>
        <w:tabs>
          <w:tab w:val="left" w:leader="underscore" w:pos="2664"/>
          <w:tab w:val="left" w:leader="underscore" w:pos="8798"/>
        </w:tabs>
        <w:spacing w:before="82" w:line="240" w:lineRule="auto"/>
        <w:jc w:val="both"/>
        <w:rPr>
          <w:rStyle w:val="FontStyle68"/>
          <w:b w:val="0"/>
          <w:bCs/>
          <w:sz w:val="22"/>
          <w:szCs w:val="22"/>
          <w:lang w:val="sr-Cyrl-CS" w:eastAsia="sr-Cyrl-CS"/>
        </w:rPr>
      </w:pPr>
      <w:r w:rsidRPr="00BF33E7">
        <w:rPr>
          <w:rStyle w:val="FontStyle68"/>
          <w:b w:val="0"/>
          <w:bCs/>
          <w:sz w:val="22"/>
          <w:szCs w:val="22"/>
          <w:lang w:val="sr-Cyrl-CS" w:eastAsia="sr-Cyrl-CS"/>
        </w:rPr>
        <w:t>Дана:</w:t>
      </w:r>
      <w:r w:rsidRPr="00BF33E7">
        <w:rPr>
          <w:rStyle w:val="FontStyle68"/>
          <w:b w:val="0"/>
          <w:bCs/>
          <w:sz w:val="22"/>
          <w:szCs w:val="22"/>
          <w:lang w:val="sr-Cyrl-CS" w:eastAsia="sr-Cyrl-CS"/>
        </w:rPr>
        <w:tab/>
      </w:r>
      <w:r w:rsidRPr="00BF33E7">
        <w:rPr>
          <w:rStyle w:val="FontStyle68"/>
          <w:bCs/>
          <w:sz w:val="22"/>
          <w:szCs w:val="22"/>
          <w:lang w:val="sr-Cyrl-CS" w:eastAsia="sr-Cyrl-CS"/>
        </w:rPr>
        <w:t xml:space="preserve">                        М.П.</w:t>
      </w:r>
      <w:r w:rsidR="00537689">
        <w:rPr>
          <w:rStyle w:val="FontStyle68"/>
          <w:bCs/>
          <w:sz w:val="22"/>
          <w:szCs w:val="22"/>
          <w:lang w:val="sr-Cyrl-CS" w:eastAsia="sr-Cyrl-CS"/>
        </w:rPr>
        <w:t xml:space="preserve">                </w:t>
      </w:r>
      <w:r w:rsidRPr="00BF33E7">
        <w:rPr>
          <w:rStyle w:val="FontStyle68"/>
          <w:b w:val="0"/>
          <w:bCs/>
          <w:sz w:val="22"/>
          <w:szCs w:val="22"/>
          <w:lang w:val="sr-Cyrl-CS" w:eastAsia="sr-Cyrl-CS"/>
        </w:rPr>
        <w:tab/>
      </w:r>
    </w:p>
    <w:p w:rsidR="00C65C1A" w:rsidRPr="00BF33E7" w:rsidRDefault="00C65C1A" w:rsidP="00C65C1A">
      <w:pPr>
        <w:pStyle w:val="Style2"/>
        <w:widowControl/>
        <w:spacing w:line="240" w:lineRule="exact"/>
        <w:ind w:left="576"/>
        <w:jc w:val="left"/>
        <w:rPr>
          <w:sz w:val="22"/>
          <w:szCs w:val="22"/>
        </w:rPr>
      </w:pPr>
    </w:p>
    <w:p w:rsidR="00C65C1A" w:rsidRPr="00BF33E7" w:rsidRDefault="00C65C1A" w:rsidP="00C65C1A">
      <w:pPr>
        <w:pStyle w:val="Style2"/>
        <w:widowControl/>
        <w:spacing w:line="240" w:lineRule="exact"/>
        <w:ind w:left="576"/>
        <w:jc w:val="left"/>
        <w:rPr>
          <w:sz w:val="22"/>
          <w:szCs w:val="22"/>
          <w:lang w:val="sr-Cyrl-CS"/>
        </w:rPr>
      </w:pPr>
    </w:p>
    <w:p w:rsidR="00C65C1A" w:rsidRPr="00BF33E7" w:rsidRDefault="00C65C1A" w:rsidP="00C65C1A">
      <w:pPr>
        <w:pStyle w:val="Style2"/>
        <w:widowControl/>
        <w:spacing w:line="240" w:lineRule="exact"/>
        <w:ind w:left="576"/>
        <w:jc w:val="left"/>
        <w:rPr>
          <w:sz w:val="22"/>
          <w:szCs w:val="22"/>
          <w:lang w:val="sr-Cyrl-CS"/>
        </w:rPr>
      </w:pPr>
    </w:p>
    <w:p w:rsidR="00C65C1A" w:rsidRPr="00BF33E7" w:rsidRDefault="00C65C1A" w:rsidP="00C65C1A">
      <w:pPr>
        <w:pStyle w:val="Style2"/>
        <w:widowControl/>
        <w:spacing w:line="240" w:lineRule="exact"/>
        <w:ind w:left="576"/>
        <w:jc w:val="left"/>
        <w:rPr>
          <w:sz w:val="22"/>
          <w:szCs w:val="22"/>
          <w:lang w:val="sr-Cyrl-CS"/>
        </w:rPr>
      </w:pPr>
    </w:p>
    <w:p w:rsidR="00C65C1A" w:rsidRPr="00BF33E7" w:rsidRDefault="00C65C1A" w:rsidP="00C65C1A">
      <w:pPr>
        <w:pStyle w:val="Style2"/>
        <w:widowControl/>
        <w:spacing w:line="240" w:lineRule="exact"/>
        <w:ind w:left="576"/>
        <w:jc w:val="left"/>
        <w:rPr>
          <w:sz w:val="22"/>
          <w:szCs w:val="22"/>
          <w:lang w:val="sr-Cyrl-CS"/>
        </w:rPr>
      </w:pPr>
    </w:p>
    <w:p w:rsidR="00C65C1A" w:rsidRPr="00BF33E7" w:rsidRDefault="00C65C1A" w:rsidP="00C65C1A">
      <w:pPr>
        <w:pStyle w:val="Style2"/>
        <w:widowControl/>
        <w:spacing w:line="240" w:lineRule="exact"/>
        <w:ind w:left="576"/>
        <w:jc w:val="left"/>
        <w:rPr>
          <w:sz w:val="22"/>
          <w:szCs w:val="22"/>
          <w:lang w:val="sr-Cyrl-CS"/>
        </w:rPr>
      </w:pPr>
    </w:p>
    <w:p w:rsidR="00C65C1A" w:rsidRPr="00BF33E7" w:rsidRDefault="00C65C1A" w:rsidP="00C65C1A">
      <w:pPr>
        <w:pStyle w:val="Style2"/>
        <w:widowControl/>
        <w:spacing w:line="240" w:lineRule="exact"/>
        <w:ind w:left="576"/>
        <w:jc w:val="left"/>
        <w:rPr>
          <w:sz w:val="22"/>
          <w:szCs w:val="22"/>
          <w:lang w:val="sr-Cyrl-CS"/>
        </w:rPr>
      </w:pPr>
    </w:p>
    <w:p w:rsidR="00C65C1A" w:rsidRPr="00BF33E7" w:rsidRDefault="00C65C1A" w:rsidP="00C65C1A">
      <w:pPr>
        <w:pStyle w:val="Style2"/>
        <w:widowControl/>
        <w:spacing w:line="240" w:lineRule="exact"/>
        <w:ind w:left="576"/>
        <w:jc w:val="left"/>
        <w:rPr>
          <w:sz w:val="22"/>
          <w:szCs w:val="22"/>
          <w:lang w:val="sr-Cyrl-CS"/>
        </w:rPr>
      </w:pPr>
    </w:p>
    <w:p w:rsidR="00C65C1A" w:rsidRPr="00BF33E7" w:rsidRDefault="00C65C1A" w:rsidP="00C65C1A">
      <w:pPr>
        <w:pStyle w:val="Style2"/>
        <w:widowControl/>
        <w:spacing w:line="240" w:lineRule="exact"/>
        <w:ind w:left="576"/>
        <w:jc w:val="left"/>
        <w:rPr>
          <w:sz w:val="22"/>
          <w:szCs w:val="22"/>
          <w:lang w:val="sr-Cyrl-CS"/>
        </w:rPr>
      </w:pPr>
    </w:p>
    <w:p w:rsidR="00C65C1A" w:rsidRPr="00BF33E7" w:rsidRDefault="00C65C1A" w:rsidP="00C65C1A">
      <w:pPr>
        <w:pStyle w:val="Style2"/>
        <w:widowControl/>
        <w:spacing w:line="240" w:lineRule="exact"/>
        <w:ind w:left="576"/>
        <w:jc w:val="left"/>
        <w:rPr>
          <w:sz w:val="22"/>
          <w:szCs w:val="22"/>
          <w:lang w:val="sr-Cyrl-CS"/>
        </w:rPr>
      </w:pPr>
    </w:p>
    <w:p w:rsidR="00C65C1A" w:rsidRPr="00BF33E7" w:rsidRDefault="00C65C1A" w:rsidP="00C65C1A">
      <w:pPr>
        <w:pStyle w:val="Style2"/>
        <w:widowControl/>
        <w:spacing w:line="240" w:lineRule="exact"/>
        <w:ind w:left="576"/>
        <w:jc w:val="left"/>
        <w:rPr>
          <w:sz w:val="22"/>
          <w:szCs w:val="22"/>
          <w:lang w:val="sr-Cyrl-CS"/>
        </w:rPr>
      </w:pPr>
    </w:p>
    <w:p w:rsidR="00C65C1A" w:rsidRPr="00BF33E7" w:rsidRDefault="00C65C1A" w:rsidP="00C65C1A">
      <w:pPr>
        <w:pStyle w:val="Style2"/>
        <w:widowControl/>
        <w:spacing w:line="240" w:lineRule="exact"/>
        <w:ind w:left="576"/>
        <w:jc w:val="left"/>
        <w:rPr>
          <w:sz w:val="22"/>
          <w:szCs w:val="22"/>
        </w:rPr>
      </w:pPr>
    </w:p>
    <w:p w:rsidR="00C65C1A" w:rsidRPr="00BF33E7" w:rsidRDefault="00C65C1A" w:rsidP="00C65C1A">
      <w:pPr>
        <w:pStyle w:val="Style2"/>
        <w:widowControl/>
        <w:spacing w:before="110" w:line="274" w:lineRule="exact"/>
        <w:jc w:val="left"/>
        <w:rPr>
          <w:rStyle w:val="FontStyle68"/>
          <w:bCs/>
          <w:i/>
          <w:sz w:val="22"/>
          <w:szCs w:val="22"/>
          <w:lang w:val="sr-Cyrl-CS" w:eastAsia="sr-Cyrl-CS"/>
        </w:rPr>
      </w:pPr>
      <w:r w:rsidRPr="00BF33E7">
        <w:rPr>
          <w:rStyle w:val="FontStyle68"/>
          <w:bCs/>
          <w:i/>
          <w:sz w:val="22"/>
          <w:szCs w:val="22"/>
          <w:lang w:val="sr-Cyrl-CS" w:eastAsia="sr-Cyrl-CS"/>
        </w:rPr>
        <w:t>Напомене:</w:t>
      </w:r>
    </w:p>
    <w:p w:rsidR="00C65C1A" w:rsidRPr="00311942" w:rsidRDefault="00C65C1A" w:rsidP="00C65C1A">
      <w:pPr>
        <w:pStyle w:val="Style39"/>
        <w:widowControl/>
        <w:spacing w:line="274" w:lineRule="exact"/>
        <w:ind w:right="5" w:firstLine="533"/>
        <w:rPr>
          <w:rStyle w:val="FontStyle67"/>
          <w:iCs/>
          <w:sz w:val="22"/>
          <w:szCs w:val="22"/>
          <w:lang w:val="sr-Cyrl-CS" w:eastAsia="sr-Cyrl-CS"/>
        </w:rPr>
      </w:pPr>
      <w:r w:rsidRPr="00311942">
        <w:rPr>
          <w:rStyle w:val="FontStyle67"/>
          <w:iCs/>
          <w:sz w:val="22"/>
          <w:szCs w:val="22"/>
          <w:lang w:val="sr-Cyrl-CS" w:eastAsia="sr-Cyrl-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65C1A" w:rsidRPr="00311942" w:rsidRDefault="00C65C1A" w:rsidP="00C65C1A">
      <w:pPr>
        <w:pStyle w:val="Style39"/>
        <w:widowControl/>
        <w:spacing w:line="274" w:lineRule="exact"/>
        <w:ind w:firstLine="528"/>
        <w:rPr>
          <w:rStyle w:val="FontStyle67"/>
          <w:iCs/>
          <w:sz w:val="22"/>
          <w:szCs w:val="22"/>
          <w:lang w:val="sr-Cyrl-CS" w:eastAsia="sr-Cyrl-CS"/>
        </w:rPr>
      </w:pPr>
      <w:r w:rsidRPr="00311942">
        <w:rPr>
          <w:rStyle w:val="FontStyle66"/>
          <w:b w:val="0"/>
          <w:bCs/>
          <w:iCs/>
          <w:sz w:val="22"/>
          <w:szCs w:val="22"/>
          <w:lang w:val="sr-Cyrl-CS" w:eastAsia="sr-Cyrl-CS"/>
        </w:rPr>
        <w:t>Уколико понуду подноси група понуђача_,</w:t>
      </w:r>
      <w:r w:rsidRPr="00311942">
        <w:rPr>
          <w:rStyle w:val="FontStyle67"/>
          <w:iCs/>
          <w:sz w:val="22"/>
          <w:szCs w:val="22"/>
          <w:lang w:val="sr-Cyrl-CS" w:eastAsia="sr-Cyrl-CS"/>
        </w:rPr>
        <w:t>Изјава мора бити потписана од стране овлашћеног лица сваког понуђача из групе понуђача и оверена печатом.</w:t>
      </w:r>
    </w:p>
    <w:p w:rsidR="00C65C1A" w:rsidRPr="00BF33E7" w:rsidRDefault="00C65C1A" w:rsidP="00C65C1A">
      <w:pPr>
        <w:pStyle w:val="Style39"/>
        <w:widowControl/>
        <w:spacing w:line="274" w:lineRule="exact"/>
        <w:ind w:firstLine="0"/>
        <w:rPr>
          <w:rStyle w:val="FontStyle67"/>
          <w:iCs/>
          <w:sz w:val="22"/>
          <w:szCs w:val="22"/>
          <w:lang w:val="sr-Cyrl-CS" w:eastAsia="sr-Cyrl-CS"/>
        </w:rPr>
        <w:sectPr w:rsidR="00C65C1A" w:rsidRPr="00BF33E7" w:rsidSect="00BE6BB0">
          <w:footerReference w:type="even" r:id="rId17"/>
          <w:footerReference w:type="default" r:id="rId18"/>
          <w:pgSz w:w="11905" w:h="16837"/>
          <w:pgMar w:top="864" w:right="864" w:bottom="864" w:left="864" w:header="720" w:footer="720" w:gutter="0"/>
          <w:cols w:space="60"/>
          <w:noEndnote/>
        </w:sectPr>
      </w:pPr>
    </w:p>
    <w:p w:rsidR="00C65C1A" w:rsidRPr="00BF33E7" w:rsidRDefault="00C65C1A" w:rsidP="00C65C1A">
      <w:pPr>
        <w:pStyle w:val="Style2"/>
        <w:widowControl/>
        <w:spacing w:line="240" w:lineRule="auto"/>
        <w:rPr>
          <w:rStyle w:val="FontStyle68"/>
          <w:bCs/>
          <w:sz w:val="22"/>
          <w:szCs w:val="22"/>
          <w:lang w:val="sr-Cyrl-CS" w:eastAsia="sr-Cyrl-CS"/>
        </w:rPr>
      </w:pPr>
      <w:r w:rsidRPr="00BF33E7">
        <w:rPr>
          <w:rStyle w:val="FontStyle68"/>
          <w:bCs/>
          <w:sz w:val="22"/>
          <w:szCs w:val="22"/>
          <w:lang w:val="sr-Cyrl-CS" w:eastAsia="sr-Cyrl-CS"/>
        </w:rPr>
        <w:lastRenderedPageBreak/>
        <w:t>XI</w:t>
      </w:r>
      <w:r w:rsidRPr="00BF33E7">
        <w:rPr>
          <w:rStyle w:val="FontStyle68"/>
          <w:bCs/>
          <w:sz w:val="22"/>
          <w:szCs w:val="22"/>
          <w:lang w:eastAsia="sr-Cyrl-CS"/>
        </w:rPr>
        <w:t>I</w:t>
      </w:r>
      <w:r w:rsidR="00537689">
        <w:rPr>
          <w:rStyle w:val="FontStyle68"/>
          <w:bCs/>
          <w:sz w:val="22"/>
          <w:szCs w:val="22"/>
          <w:lang w:val="sr-Cyrl-RS" w:eastAsia="sr-Cyrl-CS"/>
        </w:rPr>
        <w:t xml:space="preserve"> </w:t>
      </w:r>
      <w:r w:rsidRPr="00311942">
        <w:rPr>
          <w:rStyle w:val="FontStyle68"/>
          <w:bCs/>
          <w:sz w:val="22"/>
          <w:szCs w:val="22"/>
          <w:lang w:val="sr-Cyrl-CS" w:eastAsia="sr-Cyrl-CS"/>
        </w:rPr>
        <w:t>ОБРАЗАЦ ИЗЈАВЕ О ПОШТОВАЊУ ОБАВЕЗА ИЗ ЧЛАНА: 75. СТАВ 2. ЗАКОНА</w:t>
      </w:r>
    </w:p>
    <w:p w:rsidR="00C65C1A" w:rsidRPr="00BF33E7" w:rsidRDefault="00C65C1A" w:rsidP="00C65C1A">
      <w:pPr>
        <w:pStyle w:val="Style4"/>
        <w:widowControl/>
        <w:spacing w:line="240" w:lineRule="exact"/>
        <w:ind w:right="38"/>
        <w:jc w:val="right"/>
        <w:rPr>
          <w:sz w:val="22"/>
          <w:szCs w:val="22"/>
        </w:rPr>
      </w:pPr>
    </w:p>
    <w:p w:rsidR="00C65C1A" w:rsidRPr="00BF33E7" w:rsidRDefault="00C65C1A" w:rsidP="00C65C1A">
      <w:pPr>
        <w:pStyle w:val="Style4"/>
        <w:widowControl/>
        <w:spacing w:before="77"/>
        <w:ind w:right="38"/>
        <w:jc w:val="center"/>
        <w:rPr>
          <w:rStyle w:val="FontStyle69"/>
          <w:sz w:val="22"/>
          <w:szCs w:val="22"/>
          <w:lang w:val="sr-Cyrl-CS" w:eastAsia="sr-Cyrl-CS"/>
        </w:rPr>
      </w:pPr>
      <w:r w:rsidRPr="00BF33E7">
        <w:rPr>
          <w:rStyle w:val="FontStyle69"/>
          <w:sz w:val="22"/>
          <w:szCs w:val="22"/>
          <w:lang w:val="sr-Cyrl-CS" w:eastAsia="sr-Cyrl-CS"/>
        </w:rPr>
        <w:t>У вези члана 75. став 2. Закона о јавним набавкама, као заступник понуђача дајем следећу</w:t>
      </w:r>
    </w:p>
    <w:p w:rsidR="00C65C1A" w:rsidRPr="00BF33E7" w:rsidRDefault="00C65C1A" w:rsidP="00C65C1A">
      <w:pPr>
        <w:pStyle w:val="Style2"/>
        <w:widowControl/>
        <w:spacing w:line="240" w:lineRule="exact"/>
        <w:ind w:left="374"/>
        <w:rPr>
          <w:sz w:val="22"/>
          <w:szCs w:val="22"/>
        </w:rPr>
      </w:pPr>
    </w:p>
    <w:p w:rsidR="00C65C1A" w:rsidRPr="00BF33E7" w:rsidRDefault="00C65C1A" w:rsidP="00C65C1A">
      <w:pPr>
        <w:pStyle w:val="Style2"/>
        <w:widowControl/>
        <w:spacing w:line="240" w:lineRule="exact"/>
        <w:ind w:left="374"/>
        <w:rPr>
          <w:sz w:val="22"/>
          <w:szCs w:val="22"/>
        </w:rPr>
      </w:pPr>
    </w:p>
    <w:p w:rsidR="00C65C1A" w:rsidRPr="00BF33E7" w:rsidRDefault="00C65C1A" w:rsidP="00C65C1A">
      <w:pPr>
        <w:pStyle w:val="Style2"/>
        <w:widowControl/>
        <w:spacing w:line="240" w:lineRule="exact"/>
        <w:ind w:left="374"/>
        <w:rPr>
          <w:sz w:val="22"/>
          <w:szCs w:val="22"/>
        </w:rPr>
      </w:pPr>
    </w:p>
    <w:p w:rsidR="00C65C1A" w:rsidRPr="00BF33E7" w:rsidRDefault="00C65C1A" w:rsidP="00C65C1A">
      <w:pPr>
        <w:pStyle w:val="Style2"/>
        <w:widowControl/>
        <w:spacing w:before="115" w:line="240" w:lineRule="auto"/>
        <w:ind w:left="374"/>
        <w:rPr>
          <w:rStyle w:val="FontStyle68"/>
          <w:bCs/>
          <w:sz w:val="22"/>
          <w:szCs w:val="22"/>
          <w:lang w:eastAsia="sr-Cyrl-CS"/>
        </w:rPr>
      </w:pPr>
      <w:r>
        <w:rPr>
          <w:rStyle w:val="FontStyle68"/>
          <w:bCs/>
          <w:sz w:val="22"/>
          <w:szCs w:val="22"/>
          <w:lang w:val="sr-Cyrl-CS" w:eastAsia="sr-Cyrl-CS"/>
        </w:rPr>
        <w:t>И  З  Ј  А  В</w:t>
      </w:r>
      <w:r w:rsidRPr="00BF33E7">
        <w:rPr>
          <w:rStyle w:val="FontStyle68"/>
          <w:bCs/>
          <w:sz w:val="22"/>
          <w:szCs w:val="22"/>
          <w:lang w:val="sr-Cyrl-CS" w:eastAsia="sr-Cyrl-CS"/>
        </w:rPr>
        <w:t xml:space="preserve">  У</w:t>
      </w:r>
    </w:p>
    <w:p w:rsidR="00C65C1A" w:rsidRPr="00BF33E7" w:rsidRDefault="00C65C1A" w:rsidP="00C65C1A">
      <w:pPr>
        <w:pStyle w:val="Style2"/>
        <w:widowControl/>
        <w:spacing w:before="115" w:line="240" w:lineRule="auto"/>
        <w:ind w:left="374"/>
        <w:jc w:val="left"/>
        <w:rPr>
          <w:rStyle w:val="FontStyle68"/>
          <w:bCs/>
          <w:sz w:val="22"/>
          <w:szCs w:val="22"/>
          <w:lang w:eastAsia="sr-Cyrl-CS"/>
        </w:rPr>
      </w:pPr>
    </w:p>
    <w:p w:rsidR="00C65C1A" w:rsidRPr="00BF33E7" w:rsidRDefault="00C65C1A" w:rsidP="00C65C1A">
      <w:pPr>
        <w:pStyle w:val="Style13"/>
        <w:widowControl/>
        <w:spacing w:line="240" w:lineRule="exact"/>
        <w:rPr>
          <w:sz w:val="22"/>
          <w:szCs w:val="22"/>
        </w:rPr>
      </w:pPr>
    </w:p>
    <w:p w:rsidR="00C65C1A" w:rsidRPr="00E52E8D" w:rsidRDefault="00C65C1A" w:rsidP="00C65C1A">
      <w:pPr>
        <w:jc w:val="both"/>
        <w:rPr>
          <w:rStyle w:val="FontStyle69"/>
          <w:b/>
          <w:color w:val="auto"/>
          <w:sz w:val="22"/>
          <w:szCs w:val="22"/>
          <w:lang w:eastAsia="sr-Latn-CS"/>
        </w:rPr>
      </w:pPr>
      <w:r w:rsidRPr="00BF33E7">
        <w:rPr>
          <w:rStyle w:val="FontStyle69"/>
          <w:sz w:val="22"/>
          <w:szCs w:val="22"/>
          <w:lang w:val="sr-Cyrl-CS" w:eastAsia="sr-Cyrl-CS"/>
        </w:rPr>
        <w:t xml:space="preserve">Понуђач _______________________________(навести назив понуђача), у поступку јавне набавке мале вредности </w:t>
      </w:r>
      <w:r w:rsidR="00537689">
        <w:rPr>
          <w:rStyle w:val="FontStyle69"/>
          <w:sz w:val="22"/>
          <w:szCs w:val="22"/>
          <w:lang w:val="sr-Cyrl-CS" w:eastAsia="sr-Cyrl-CS"/>
        </w:rPr>
        <w:t>услуга</w:t>
      </w:r>
      <w:r w:rsidRPr="00BF33E7">
        <w:rPr>
          <w:rStyle w:val="FontStyle69"/>
          <w:sz w:val="22"/>
          <w:szCs w:val="22"/>
          <w:lang w:val="sr-Cyrl-CS" w:eastAsia="sr-Cyrl-CS"/>
        </w:rPr>
        <w:t>:</w:t>
      </w:r>
      <w:r>
        <w:rPr>
          <w:rStyle w:val="FontStyle69"/>
          <w:sz w:val="22"/>
          <w:szCs w:val="22"/>
          <w:lang w:val="sr-Cyrl-CS" w:eastAsia="sr-Cyrl-CS"/>
        </w:rPr>
        <w:t xml:space="preserve"> </w:t>
      </w:r>
      <w:r w:rsidR="00537689">
        <w:rPr>
          <w:b/>
          <w:sz w:val="22"/>
          <w:szCs w:val="22"/>
          <w:lang w:val="sr-Cyrl-CS"/>
        </w:rPr>
        <w:t>СЕРВИСИРАЊЕ И БАЖДАРЕЊА ВАГЕ</w:t>
      </w:r>
      <w:r w:rsidR="00537689" w:rsidRPr="00BF33E7">
        <w:rPr>
          <w:b/>
          <w:bCs/>
          <w:sz w:val="22"/>
          <w:szCs w:val="22"/>
          <w:lang w:val="sr-Cyrl-CS"/>
        </w:rPr>
        <w:t>,</w:t>
      </w:r>
      <w:r w:rsidR="00537689">
        <w:rPr>
          <w:b/>
          <w:bCs/>
          <w:sz w:val="22"/>
          <w:szCs w:val="22"/>
          <w:lang w:val="sr-Cyrl-CS"/>
        </w:rPr>
        <w:t xml:space="preserve"> </w:t>
      </w:r>
      <w:r w:rsidR="00537689" w:rsidRPr="00BF33E7">
        <w:rPr>
          <w:rStyle w:val="FontStyle68"/>
          <w:bCs/>
          <w:sz w:val="22"/>
          <w:szCs w:val="22"/>
          <w:lang w:val="sr-Cyrl-CS" w:eastAsia="sr-Cyrl-CS"/>
        </w:rPr>
        <w:t xml:space="preserve">ЈН </w:t>
      </w:r>
      <w:r w:rsidR="00537689">
        <w:rPr>
          <w:rStyle w:val="FontStyle68"/>
          <w:bCs/>
          <w:sz w:val="22"/>
          <w:szCs w:val="22"/>
          <w:lang w:val="sr-Cyrl-CS" w:eastAsia="sr-Cyrl-CS"/>
        </w:rPr>
        <w:t>број 2</w:t>
      </w:r>
      <w:r w:rsidR="0017690E">
        <w:rPr>
          <w:rStyle w:val="FontStyle68"/>
          <w:bCs/>
          <w:sz w:val="22"/>
          <w:szCs w:val="22"/>
          <w:lang w:val="en-US" w:eastAsia="sr-Cyrl-CS"/>
        </w:rPr>
        <w:t>93</w:t>
      </w:r>
      <w:r w:rsidR="00537689" w:rsidRPr="00BF33E7">
        <w:rPr>
          <w:rStyle w:val="FontStyle68"/>
          <w:bCs/>
          <w:sz w:val="22"/>
          <w:szCs w:val="22"/>
          <w:lang w:val="sr-Cyrl-CS" w:eastAsia="sr-Cyrl-CS"/>
        </w:rPr>
        <w:t>/15</w:t>
      </w:r>
      <w:r>
        <w:rPr>
          <w:rStyle w:val="FontStyle69"/>
          <w:sz w:val="22"/>
          <w:szCs w:val="22"/>
          <w:lang w:val="sr-Cyrl-CS" w:eastAsia="sr-Cyrl-CS"/>
        </w:rPr>
        <w:t xml:space="preserve">, </w:t>
      </w:r>
      <w:r w:rsidRPr="00BF33E7">
        <w:rPr>
          <w:rStyle w:val="FontStyle69"/>
          <w:sz w:val="22"/>
          <w:szCs w:val="22"/>
          <w:lang w:val="sr-Cyrl-CS" w:eastAsia="sr-Cyrl-CS"/>
        </w:rPr>
        <w:t>поштовао је обавезе које произлазе из важећих прописа о заштити на раду, запошљавању и условима рада, заштити животне средине.</w:t>
      </w:r>
    </w:p>
    <w:p w:rsidR="00C65C1A" w:rsidRPr="00BF33E7" w:rsidRDefault="00C65C1A" w:rsidP="00C65C1A">
      <w:pPr>
        <w:pStyle w:val="Style2"/>
        <w:widowControl/>
        <w:spacing w:line="240" w:lineRule="exact"/>
        <w:ind w:right="874"/>
        <w:jc w:val="both"/>
        <w:rPr>
          <w:sz w:val="22"/>
          <w:szCs w:val="22"/>
        </w:rPr>
      </w:pPr>
    </w:p>
    <w:p w:rsidR="00C65C1A" w:rsidRPr="00BF33E7" w:rsidRDefault="00C65C1A" w:rsidP="00C65C1A">
      <w:pPr>
        <w:pStyle w:val="Style13"/>
        <w:widowControl/>
        <w:tabs>
          <w:tab w:val="left" w:leader="underscore" w:pos="5870"/>
        </w:tabs>
        <w:spacing w:before="38"/>
        <w:jc w:val="both"/>
        <w:rPr>
          <w:rStyle w:val="FontStyle69"/>
          <w:sz w:val="22"/>
          <w:szCs w:val="22"/>
          <w:lang w:val="sr-Cyrl-CS" w:eastAsia="sr-Cyrl-CS"/>
        </w:rPr>
      </w:pPr>
    </w:p>
    <w:p w:rsidR="00C65C1A" w:rsidRPr="00BF33E7" w:rsidRDefault="00C65C1A" w:rsidP="00C65C1A">
      <w:pPr>
        <w:pStyle w:val="Style42"/>
        <w:widowControl/>
        <w:spacing w:line="240" w:lineRule="exact"/>
        <w:rPr>
          <w:sz w:val="22"/>
          <w:szCs w:val="22"/>
          <w:lang w:val="sr-Cyrl-CS"/>
        </w:rPr>
      </w:pPr>
    </w:p>
    <w:p w:rsidR="00EB76F6" w:rsidRPr="00BF33E7" w:rsidRDefault="00EB76F6" w:rsidP="00EB76F6">
      <w:pPr>
        <w:pStyle w:val="Style13"/>
        <w:widowControl/>
        <w:tabs>
          <w:tab w:val="left" w:leader="underscore" w:pos="5870"/>
        </w:tabs>
        <w:spacing w:before="38"/>
        <w:jc w:val="both"/>
        <w:rPr>
          <w:rStyle w:val="FontStyle69"/>
          <w:sz w:val="22"/>
          <w:szCs w:val="22"/>
          <w:lang w:val="sr-Cyrl-CS" w:eastAsia="sr-Cyrl-CS"/>
        </w:rPr>
      </w:pPr>
    </w:p>
    <w:p w:rsidR="00EB76F6" w:rsidRPr="00BF33E7" w:rsidRDefault="00EB76F6" w:rsidP="00EB76F6">
      <w:pPr>
        <w:pStyle w:val="Style2"/>
        <w:widowControl/>
        <w:spacing w:line="240" w:lineRule="exact"/>
        <w:ind w:right="874"/>
        <w:jc w:val="right"/>
        <w:rPr>
          <w:sz w:val="22"/>
          <w:szCs w:val="22"/>
        </w:rPr>
      </w:pPr>
    </w:p>
    <w:p w:rsidR="00EB76F6" w:rsidRPr="00BF33E7" w:rsidRDefault="00EB76F6" w:rsidP="00EB76F6">
      <w:pPr>
        <w:pStyle w:val="Style2"/>
        <w:widowControl/>
        <w:tabs>
          <w:tab w:val="left" w:leader="underscore" w:pos="2400"/>
          <w:tab w:val="left" w:pos="5947"/>
        </w:tabs>
        <w:spacing w:before="149" w:line="240" w:lineRule="auto"/>
        <w:ind w:right="874"/>
        <w:jc w:val="left"/>
        <w:rPr>
          <w:rStyle w:val="FontStyle68"/>
          <w:bCs/>
          <w:sz w:val="22"/>
          <w:szCs w:val="22"/>
          <w:lang w:val="sr-Cyrl-CS" w:eastAsia="sr-Cyrl-CS"/>
        </w:rPr>
      </w:pPr>
      <w:r w:rsidRPr="00BF33E7">
        <w:rPr>
          <w:rStyle w:val="FontStyle68"/>
          <w:b w:val="0"/>
          <w:bCs/>
          <w:sz w:val="22"/>
          <w:szCs w:val="22"/>
          <w:lang w:val="sr-Cyrl-CS" w:eastAsia="sr-Cyrl-CS"/>
        </w:rPr>
        <w:t>У</w:t>
      </w:r>
      <w:r w:rsidRPr="00BF33E7">
        <w:rPr>
          <w:rStyle w:val="FontStyle68"/>
          <w:b w:val="0"/>
          <w:bCs/>
          <w:sz w:val="22"/>
          <w:szCs w:val="22"/>
          <w:lang w:val="sr-Cyrl-CS" w:eastAsia="sr-Cyrl-CS"/>
        </w:rPr>
        <w:tab/>
      </w:r>
      <w:r w:rsidRPr="00BF33E7">
        <w:rPr>
          <w:rStyle w:val="FontStyle68"/>
          <w:b w:val="0"/>
          <w:bCs/>
          <w:sz w:val="22"/>
          <w:szCs w:val="22"/>
          <w:lang w:val="sr-Cyrl-CS" w:eastAsia="sr-Cyrl-CS"/>
        </w:rPr>
        <w:tab/>
      </w:r>
      <w:r w:rsidRPr="00BF33E7">
        <w:rPr>
          <w:rStyle w:val="FontStyle68"/>
          <w:bCs/>
          <w:sz w:val="22"/>
          <w:szCs w:val="22"/>
          <w:lang w:val="sr-Cyrl-CS" w:eastAsia="sr-Cyrl-CS"/>
        </w:rPr>
        <w:t>Потпис понуђача:</w:t>
      </w:r>
    </w:p>
    <w:p w:rsidR="00EB76F6" w:rsidRPr="00BF33E7" w:rsidRDefault="00EB76F6" w:rsidP="00EB76F6">
      <w:pPr>
        <w:pStyle w:val="Style2"/>
        <w:widowControl/>
        <w:spacing w:line="240" w:lineRule="exact"/>
        <w:ind w:left="562"/>
        <w:jc w:val="both"/>
        <w:rPr>
          <w:sz w:val="22"/>
          <w:szCs w:val="22"/>
        </w:rPr>
      </w:pPr>
    </w:p>
    <w:p w:rsidR="00EB76F6" w:rsidRPr="00BF33E7" w:rsidRDefault="00EB76F6" w:rsidP="00EB76F6">
      <w:pPr>
        <w:pStyle w:val="Style2"/>
        <w:widowControl/>
        <w:tabs>
          <w:tab w:val="left" w:leader="underscore" w:pos="3226"/>
          <w:tab w:val="left" w:leader="underscore" w:pos="8803"/>
        </w:tabs>
        <w:spacing w:before="82" w:line="240" w:lineRule="auto"/>
        <w:jc w:val="both"/>
        <w:rPr>
          <w:rStyle w:val="FontStyle68"/>
          <w:b w:val="0"/>
          <w:bCs/>
          <w:sz w:val="22"/>
          <w:szCs w:val="22"/>
          <w:lang w:val="sr-Cyrl-CS" w:eastAsia="sr-Cyrl-CS"/>
        </w:rPr>
      </w:pPr>
      <w:r w:rsidRPr="00BF33E7">
        <w:rPr>
          <w:rStyle w:val="FontStyle68"/>
          <w:b w:val="0"/>
          <w:bCs/>
          <w:sz w:val="22"/>
          <w:szCs w:val="22"/>
          <w:lang w:val="sr-Cyrl-CS" w:eastAsia="sr-Cyrl-CS"/>
        </w:rPr>
        <w:t>Дана:</w:t>
      </w:r>
      <w:r w:rsidRPr="00BF33E7">
        <w:rPr>
          <w:rStyle w:val="FontStyle68"/>
          <w:b w:val="0"/>
          <w:bCs/>
          <w:sz w:val="22"/>
          <w:szCs w:val="22"/>
          <w:lang w:val="sr-Cyrl-CS" w:eastAsia="sr-Cyrl-CS"/>
        </w:rPr>
        <w:tab/>
      </w:r>
      <w:r>
        <w:rPr>
          <w:rStyle w:val="FontStyle68"/>
          <w:b w:val="0"/>
          <w:bCs/>
          <w:sz w:val="22"/>
          <w:szCs w:val="22"/>
          <w:lang w:val="sr-Cyrl-CS" w:eastAsia="sr-Cyrl-CS"/>
        </w:rPr>
        <w:t xml:space="preserve">       </w:t>
      </w:r>
      <w:r w:rsidRPr="00BF33E7">
        <w:rPr>
          <w:rStyle w:val="FontStyle68"/>
          <w:bCs/>
          <w:sz w:val="22"/>
          <w:szCs w:val="22"/>
          <w:lang w:val="sr-Cyrl-CS" w:eastAsia="sr-Cyrl-CS"/>
        </w:rPr>
        <w:t xml:space="preserve">М.П.                      </w:t>
      </w:r>
      <w:r w:rsidRPr="00BF33E7">
        <w:rPr>
          <w:rStyle w:val="FontStyle68"/>
          <w:b w:val="0"/>
          <w:bCs/>
          <w:sz w:val="22"/>
          <w:szCs w:val="22"/>
          <w:lang w:val="sr-Cyrl-CS" w:eastAsia="sr-Cyrl-CS"/>
        </w:rPr>
        <w:tab/>
      </w:r>
    </w:p>
    <w:p w:rsidR="00EB76F6" w:rsidRPr="00BF33E7" w:rsidRDefault="00EB76F6" w:rsidP="00EB76F6">
      <w:pPr>
        <w:pStyle w:val="Style42"/>
        <w:widowControl/>
        <w:spacing w:line="240" w:lineRule="exact"/>
        <w:rPr>
          <w:sz w:val="22"/>
          <w:szCs w:val="22"/>
        </w:rPr>
      </w:pPr>
    </w:p>
    <w:p w:rsidR="00C65C1A" w:rsidRPr="00BF33E7" w:rsidRDefault="00C65C1A" w:rsidP="00C65C1A">
      <w:pPr>
        <w:pStyle w:val="Style42"/>
        <w:widowControl/>
        <w:spacing w:line="240" w:lineRule="exact"/>
        <w:rPr>
          <w:sz w:val="22"/>
          <w:szCs w:val="22"/>
          <w:lang w:val="sr-Cyrl-CS"/>
        </w:rPr>
      </w:pPr>
    </w:p>
    <w:p w:rsidR="00C65C1A" w:rsidRPr="00BF33E7" w:rsidRDefault="00C65C1A" w:rsidP="00C65C1A">
      <w:pPr>
        <w:pStyle w:val="Style42"/>
        <w:widowControl/>
        <w:spacing w:line="240" w:lineRule="exact"/>
        <w:rPr>
          <w:sz w:val="22"/>
          <w:szCs w:val="22"/>
          <w:lang w:val="sr-Cyrl-CS"/>
        </w:rPr>
      </w:pPr>
    </w:p>
    <w:p w:rsidR="00C65C1A" w:rsidRPr="00BF33E7" w:rsidRDefault="00C65C1A" w:rsidP="00C65C1A">
      <w:pPr>
        <w:pStyle w:val="Style42"/>
        <w:widowControl/>
        <w:spacing w:line="240" w:lineRule="exact"/>
        <w:rPr>
          <w:sz w:val="22"/>
          <w:szCs w:val="22"/>
          <w:lang w:val="sr-Cyrl-CS"/>
        </w:rPr>
      </w:pPr>
    </w:p>
    <w:p w:rsidR="00C65C1A" w:rsidRPr="00BF33E7" w:rsidRDefault="00C65C1A" w:rsidP="00C65C1A">
      <w:pPr>
        <w:pStyle w:val="Style42"/>
        <w:widowControl/>
        <w:spacing w:line="240" w:lineRule="exact"/>
        <w:rPr>
          <w:sz w:val="22"/>
          <w:szCs w:val="22"/>
          <w:lang w:val="sr-Cyrl-CS"/>
        </w:rPr>
      </w:pPr>
    </w:p>
    <w:p w:rsidR="00C65C1A" w:rsidRPr="00DB4507" w:rsidRDefault="00C65C1A" w:rsidP="00C65C1A">
      <w:pPr>
        <w:pStyle w:val="Style42"/>
        <w:widowControl/>
        <w:spacing w:before="53" w:line="274" w:lineRule="exact"/>
        <w:rPr>
          <w:rStyle w:val="FontStyle67"/>
          <w:b/>
          <w:iCs/>
          <w:sz w:val="22"/>
          <w:szCs w:val="22"/>
          <w:lang w:val="sr-Cyrl-CS" w:eastAsia="sr-Cyrl-CS"/>
        </w:rPr>
        <w:sectPr w:rsidR="00C65C1A" w:rsidRPr="00DB4507" w:rsidSect="00BE6BB0">
          <w:pgSz w:w="11905" w:h="16837"/>
          <w:pgMar w:top="864" w:right="864" w:bottom="864" w:left="864" w:header="720" w:footer="720" w:gutter="0"/>
          <w:cols w:space="60"/>
          <w:noEndnote/>
        </w:sectPr>
      </w:pPr>
      <w:r w:rsidRPr="00BF33E7">
        <w:rPr>
          <w:rStyle w:val="FontStyle66"/>
          <w:bCs/>
          <w:iCs/>
          <w:sz w:val="22"/>
          <w:szCs w:val="22"/>
          <w:lang w:val="sr-Cyrl-CS" w:eastAsia="sr-Cyrl-CS"/>
        </w:rPr>
        <w:t xml:space="preserve">Напомена: </w:t>
      </w:r>
      <w:r w:rsidRPr="00DB4507">
        <w:rPr>
          <w:rStyle w:val="FontStyle66"/>
          <w:b w:val="0"/>
          <w:bCs/>
          <w:iCs/>
          <w:sz w:val="22"/>
          <w:szCs w:val="22"/>
          <w:lang w:val="sr-Cyrl-CS" w:eastAsia="sr-Cyrl-CS"/>
        </w:rPr>
        <w:t>Уколико понуду подноси група понуђача,</w:t>
      </w:r>
      <w:r w:rsidRPr="00DB4507">
        <w:rPr>
          <w:rStyle w:val="FontStyle67"/>
          <w:iCs/>
          <w:sz w:val="22"/>
          <w:szCs w:val="22"/>
          <w:lang w:val="sr-Cyrl-CS" w:eastAsia="sr-Cyrl-CS"/>
        </w:rPr>
        <w:t>Изјава мора бити потписана од стране овлашћеног лица сваког понуђача из г</w:t>
      </w:r>
      <w:r>
        <w:rPr>
          <w:rStyle w:val="FontStyle67"/>
          <w:iCs/>
          <w:sz w:val="22"/>
          <w:szCs w:val="22"/>
          <w:lang w:val="sr-Cyrl-CS" w:eastAsia="sr-Cyrl-CS"/>
        </w:rPr>
        <w:t>рупе понуђача и оверена печатом.</w:t>
      </w:r>
    </w:p>
    <w:p w:rsidR="00C65C1A" w:rsidRPr="00D40854" w:rsidRDefault="00C65C1A" w:rsidP="00C65C1A">
      <w:pPr>
        <w:pStyle w:val="Style2"/>
        <w:widowControl/>
        <w:spacing w:line="240" w:lineRule="auto"/>
        <w:jc w:val="left"/>
        <w:rPr>
          <w:rStyle w:val="FontStyle68"/>
          <w:b w:val="0"/>
          <w:bCs/>
          <w:sz w:val="22"/>
          <w:szCs w:val="22"/>
          <w:lang w:eastAsia="sr-Cyrl-CS"/>
        </w:rPr>
      </w:pPr>
    </w:p>
    <w:p w:rsidR="00FE0689" w:rsidRPr="00BF33E7" w:rsidRDefault="00C65C1A" w:rsidP="00FE0689">
      <w:pPr>
        <w:pStyle w:val="Style2"/>
        <w:widowControl/>
        <w:spacing w:line="240" w:lineRule="auto"/>
        <w:jc w:val="left"/>
        <w:rPr>
          <w:rStyle w:val="FontStyle68"/>
          <w:bCs/>
          <w:sz w:val="22"/>
          <w:szCs w:val="22"/>
          <w:lang w:val="sr-Cyrl-CS" w:eastAsia="sr-Cyrl-CS"/>
        </w:rPr>
      </w:pPr>
      <w:r w:rsidRPr="00BF33E7">
        <w:rPr>
          <w:rStyle w:val="FontStyle68"/>
          <w:bCs/>
          <w:sz w:val="22"/>
          <w:szCs w:val="22"/>
          <w:lang w:val="sr-Cyrl-CS" w:eastAsia="sr-Cyrl-CS"/>
        </w:rPr>
        <w:t>XI</w:t>
      </w:r>
      <w:r w:rsidRPr="00BF33E7">
        <w:rPr>
          <w:rStyle w:val="FontStyle68"/>
          <w:bCs/>
          <w:sz w:val="22"/>
          <w:szCs w:val="22"/>
          <w:lang w:eastAsia="sr-Cyrl-CS"/>
        </w:rPr>
        <w:t>II</w:t>
      </w:r>
      <w:r w:rsidR="006F267E">
        <w:rPr>
          <w:rStyle w:val="FontStyle68"/>
          <w:bCs/>
          <w:sz w:val="22"/>
          <w:szCs w:val="22"/>
          <w:lang w:val="sr-Cyrl-RS" w:eastAsia="sr-Cyrl-CS"/>
        </w:rPr>
        <w:t xml:space="preserve"> </w:t>
      </w:r>
      <w:r w:rsidR="00FE0689" w:rsidRPr="00311942">
        <w:rPr>
          <w:rStyle w:val="FontStyle68"/>
          <w:bCs/>
          <w:sz w:val="22"/>
          <w:szCs w:val="22"/>
          <w:lang w:val="sr-Cyrl-CS" w:eastAsia="sr-Cyrl-CS"/>
        </w:rPr>
        <w:t>ОБРАЗАЦ ИЗЈАВЕ О ПОШТОВАЊУ ОБАВЕЗА ИЗ ЧЛАНА: 75. СТАВ 2. ЗАКОНА</w:t>
      </w:r>
    </w:p>
    <w:p w:rsidR="00C65C1A" w:rsidRPr="00BF33E7" w:rsidRDefault="00C65C1A" w:rsidP="00C65C1A">
      <w:pPr>
        <w:pStyle w:val="Style2"/>
        <w:widowControl/>
        <w:spacing w:line="240" w:lineRule="auto"/>
        <w:rPr>
          <w:rStyle w:val="FontStyle68"/>
          <w:bCs/>
          <w:sz w:val="22"/>
          <w:szCs w:val="22"/>
          <w:lang w:val="sr-Cyrl-CS" w:eastAsia="sr-Cyrl-CS"/>
        </w:rPr>
      </w:pPr>
    </w:p>
    <w:p w:rsidR="00C65C1A" w:rsidRPr="00BF33E7" w:rsidRDefault="00C65C1A" w:rsidP="00C65C1A">
      <w:pPr>
        <w:pStyle w:val="Style4"/>
        <w:widowControl/>
        <w:spacing w:line="240" w:lineRule="exact"/>
        <w:ind w:right="38"/>
        <w:jc w:val="right"/>
        <w:rPr>
          <w:sz w:val="22"/>
          <w:szCs w:val="22"/>
        </w:rPr>
      </w:pPr>
    </w:p>
    <w:p w:rsidR="00C65C1A" w:rsidRPr="00BF33E7" w:rsidRDefault="00C65C1A" w:rsidP="00C65C1A">
      <w:pPr>
        <w:pStyle w:val="Style4"/>
        <w:widowControl/>
        <w:spacing w:before="77"/>
        <w:ind w:right="38"/>
        <w:jc w:val="center"/>
        <w:rPr>
          <w:rStyle w:val="FontStyle69"/>
          <w:sz w:val="22"/>
          <w:szCs w:val="22"/>
          <w:lang w:val="sr-Cyrl-CS" w:eastAsia="sr-Cyrl-CS"/>
        </w:rPr>
      </w:pPr>
      <w:r w:rsidRPr="00BF33E7">
        <w:rPr>
          <w:rStyle w:val="FontStyle69"/>
          <w:sz w:val="22"/>
          <w:szCs w:val="22"/>
          <w:lang w:val="sr-Cyrl-CS" w:eastAsia="sr-Cyrl-CS"/>
        </w:rPr>
        <w:t>У вези члана 75. став 2. Закона о јавним набавкама, као заступник понуђача дајем следећу</w:t>
      </w:r>
    </w:p>
    <w:p w:rsidR="00C65C1A" w:rsidRPr="00BF33E7" w:rsidRDefault="00C65C1A" w:rsidP="00C65C1A">
      <w:pPr>
        <w:pStyle w:val="Style2"/>
        <w:widowControl/>
        <w:spacing w:line="240" w:lineRule="exact"/>
        <w:ind w:left="374"/>
        <w:rPr>
          <w:sz w:val="22"/>
          <w:szCs w:val="22"/>
        </w:rPr>
      </w:pPr>
    </w:p>
    <w:p w:rsidR="00C65C1A" w:rsidRPr="00BF33E7" w:rsidRDefault="00C65C1A" w:rsidP="00C65C1A">
      <w:pPr>
        <w:pStyle w:val="Style2"/>
        <w:widowControl/>
        <w:spacing w:line="240" w:lineRule="exact"/>
        <w:ind w:left="374"/>
        <w:rPr>
          <w:sz w:val="22"/>
          <w:szCs w:val="22"/>
        </w:rPr>
      </w:pPr>
    </w:p>
    <w:p w:rsidR="00C65C1A" w:rsidRPr="00BF33E7" w:rsidRDefault="00C65C1A" w:rsidP="00C65C1A">
      <w:pPr>
        <w:pStyle w:val="Style2"/>
        <w:widowControl/>
        <w:spacing w:line="240" w:lineRule="exact"/>
        <w:ind w:left="374"/>
        <w:rPr>
          <w:sz w:val="22"/>
          <w:szCs w:val="22"/>
        </w:rPr>
      </w:pPr>
    </w:p>
    <w:p w:rsidR="00C65C1A" w:rsidRPr="00BF33E7" w:rsidRDefault="00C65C1A" w:rsidP="00C65C1A">
      <w:pPr>
        <w:pStyle w:val="Style2"/>
        <w:widowControl/>
        <w:spacing w:before="115" w:line="240" w:lineRule="auto"/>
        <w:ind w:left="374"/>
        <w:rPr>
          <w:rStyle w:val="FontStyle68"/>
          <w:bCs/>
          <w:sz w:val="22"/>
          <w:szCs w:val="22"/>
          <w:lang w:eastAsia="sr-Cyrl-CS"/>
        </w:rPr>
      </w:pPr>
      <w:r w:rsidRPr="00BF33E7">
        <w:rPr>
          <w:rStyle w:val="FontStyle68"/>
          <w:bCs/>
          <w:sz w:val="22"/>
          <w:szCs w:val="22"/>
          <w:lang w:val="sr-Cyrl-CS" w:eastAsia="sr-Cyrl-CS"/>
        </w:rPr>
        <w:t>И   З   Ј   А   В   У</w:t>
      </w:r>
    </w:p>
    <w:p w:rsidR="00C65C1A" w:rsidRPr="00BF33E7" w:rsidRDefault="00C65C1A" w:rsidP="00C65C1A">
      <w:pPr>
        <w:pStyle w:val="Style2"/>
        <w:widowControl/>
        <w:spacing w:before="115" w:line="240" w:lineRule="auto"/>
        <w:ind w:left="374"/>
        <w:jc w:val="left"/>
        <w:rPr>
          <w:rStyle w:val="FontStyle68"/>
          <w:bCs/>
          <w:sz w:val="22"/>
          <w:szCs w:val="22"/>
          <w:lang w:eastAsia="sr-Cyrl-CS"/>
        </w:rPr>
      </w:pPr>
    </w:p>
    <w:p w:rsidR="00C65C1A" w:rsidRPr="00BF33E7" w:rsidRDefault="00C65C1A" w:rsidP="00C65C1A">
      <w:pPr>
        <w:pStyle w:val="Style13"/>
        <w:widowControl/>
        <w:spacing w:line="240" w:lineRule="exact"/>
        <w:rPr>
          <w:sz w:val="22"/>
          <w:szCs w:val="22"/>
        </w:rPr>
      </w:pPr>
    </w:p>
    <w:p w:rsidR="00C65C1A" w:rsidRPr="00BF33E7" w:rsidRDefault="00C65C1A" w:rsidP="00C65C1A">
      <w:pPr>
        <w:jc w:val="both"/>
        <w:rPr>
          <w:rStyle w:val="FontStyle69"/>
          <w:b/>
          <w:color w:val="auto"/>
          <w:sz w:val="22"/>
          <w:szCs w:val="22"/>
          <w:lang w:eastAsia="sr-Latn-CS"/>
        </w:rPr>
      </w:pPr>
      <w:r w:rsidRPr="00BF33E7">
        <w:rPr>
          <w:rStyle w:val="FontStyle69"/>
          <w:sz w:val="22"/>
          <w:szCs w:val="22"/>
          <w:lang w:val="sr-Cyrl-CS" w:eastAsia="sr-Cyrl-CS"/>
        </w:rPr>
        <w:t xml:space="preserve">Понуђач _______________________________(навести назив понуђача), у поступку јавне набавке мале вредности </w:t>
      </w:r>
      <w:r w:rsidR="00537689">
        <w:rPr>
          <w:rStyle w:val="FontStyle69"/>
          <w:sz w:val="22"/>
          <w:szCs w:val="22"/>
          <w:lang w:val="sr-Cyrl-CS" w:eastAsia="sr-Cyrl-CS"/>
        </w:rPr>
        <w:t>услуга</w:t>
      </w:r>
      <w:r w:rsidRPr="00BF33E7">
        <w:rPr>
          <w:rStyle w:val="FontStyle69"/>
          <w:sz w:val="22"/>
          <w:szCs w:val="22"/>
          <w:lang w:val="sr-Cyrl-CS" w:eastAsia="sr-Cyrl-CS"/>
        </w:rPr>
        <w:t xml:space="preserve">: </w:t>
      </w:r>
      <w:r w:rsidR="00537689">
        <w:rPr>
          <w:b/>
          <w:sz w:val="22"/>
          <w:szCs w:val="22"/>
          <w:lang w:val="sr-Cyrl-CS"/>
        </w:rPr>
        <w:t>СЕРВИСИРАЊЕ И БАЖДАРЕЊА ВАГЕ</w:t>
      </w:r>
      <w:r w:rsidR="00537689" w:rsidRPr="00BF33E7">
        <w:rPr>
          <w:b/>
          <w:bCs/>
          <w:sz w:val="22"/>
          <w:szCs w:val="22"/>
          <w:lang w:val="sr-Cyrl-CS"/>
        </w:rPr>
        <w:t>,</w:t>
      </w:r>
      <w:r w:rsidR="00537689">
        <w:rPr>
          <w:b/>
          <w:bCs/>
          <w:sz w:val="22"/>
          <w:szCs w:val="22"/>
          <w:lang w:val="sr-Cyrl-CS"/>
        </w:rPr>
        <w:t xml:space="preserve"> </w:t>
      </w:r>
      <w:r w:rsidR="00537689" w:rsidRPr="00BF33E7">
        <w:rPr>
          <w:rStyle w:val="FontStyle68"/>
          <w:bCs/>
          <w:sz w:val="22"/>
          <w:szCs w:val="22"/>
          <w:lang w:val="sr-Cyrl-CS" w:eastAsia="sr-Cyrl-CS"/>
        </w:rPr>
        <w:t xml:space="preserve">ЈН </w:t>
      </w:r>
      <w:r w:rsidR="00537689">
        <w:rPr>
          <w:rStyle w:val="FontStyle68"/>
          <w:bCs/>
          <w:sz w:val="22"/>
          <w:szCs w:val="22"/>
          <w:lang w:val="sr-Cyrl-CS" w:eastAsia="sr-Cyrl-CS"/>
        </w:rPr>
        <w:t>број 2</w:t>
      </w:r>
      <w:r w:rsidR="0017690E">
        <w:rPr>
          <w:rStyle w:val="FontStyle68"/>
          <w:bCs/>
          <w:sz w:val="22"/>
          <w:szCs w:val="22"/>
          <w:lang w:val="en-US" w:eastAsia="sr-Cyrl-CS"/>
        </w:rPr>
        <w:t>93</w:t>
      </w:r>
      <w:r w:rsidR="00537689" w:rsidRPr="00BF33E7">
        <w:rPr>
          <w:rStyle w:val="FontStyle68"/>
          <w:bCs/>
          <w:sz w:val="22"/>
          <w:szCs w:val="22"/>
          <w:lang w:val="sr-Cyrl-CS" w:eastAsia="sr-Cyrl-CS"/>
        </w:rPr>
        <w:t>/15</w:t>
      </w:r>
      <w:r w:rsidRPr="00BF33E7">
        <w:rPr>
          <w:rStyle w:val="FontStyle68"/>
          <w:bCs/>
          <w:sz w:val="22"/>
          <w:szCs w:val="22"/>
          <w:lang w:val="sr-Cyrl-CS" w:eastAsia="sr-Cyrl-CS"/>
        </w:rPr>
        <w:t xml:space="preserve">, </w:t>
      </w:r>
      <w:r w:rsidR="00FE0689">
        <w:rPr>
          <w:rStyle w:val="FontStyle68"/>
          <w:bCs/>
          <w:sz w:val="22"/>
          <w:szCs w:val="22"/>
          <w:lang w:val="sr-Cyrl-CS" w:eastAsia="sr-Cyrl-CS"/>
        </w:rPr>
        <w:t>нема забрану обављања делатности која је на снази у време подношење понуда.</w:t>
      </w:r>
    </w:p>
    <w:p w:rsidR="00C65C1A" w:rsidRPr="00BF33E7" w:rsidRDefault="00C65C1A" w:rsidP="00C65C1A">
      <w:pPr>
        <w:pStyle w:val="Style2"/>
        <w:widowControl/>
        <w:spacing w:line="240" w:lineRule="exact"/>
        <w:ind w:right="874"/>
        <w:jc w:val="both"/>
        <w:rPr>
          <w:sz w:val="22"/>
          <w:szCs w:val="22"/>
        </w:rPr>
      </w:pPr>
    </w:p>
    <w:p w:rsidR="00C65C1A" w:rsidRPr="00BF33E7" w:rsidRDefault="00C65C1A" w:rsidP="00C65C1A">
      <w:pPr>
        <w:pStyle w:val="Style13"/>
        <w:widowControl/>
        <w:tabs>
          <w:tab w:val="left" w:leader="underscore" w:pos="5870"/>
        </w:tabs>
        <w:spacing w:before="38"/>
        <w:jc w:val="both"/>
        <w:rPr>
          <w:rStyle w:val="FontStyle69"/>
          <w:sz w:val="22"/>
          <w:szCs w:val="22"/>
          <w:lang w:val="sr-Cyrl-CS" w:eastAsia="sr-Cyrl-CS"/>
        </w:rPr>
      </w:pPr>
    </w:p>
    <w:p w:rsidR="00C65C1A" w:rsidRPr="00BF33E7" w:rsidRDefault="00C65C1A" w:rsidP="00C65C1A">
      <w:pPr>
        <w:pStyle w:val="Style2"/>
        <w:widowControl/>
        <w:spacing w:line="240" w:lineRule="exact"/>
        <w:ind w:right="874"/>
        <w:jc w:val="right"/>
        <w:rPr>
          <w:sz w:val="22"/>
          <w:szCs w:val="22"/>
        </w:rPr>
      </w:pPr>
    </w:p>
    <w:p w:rsidR="00C65C1A" w:rsidRPr="00BF33E7" w:rsidRDefault="00C65C1A" w:rsidP="00C65C1A">
      <w:pPr>
        <w:pStyle w:val="Style2"/>
        <w:widowControl/>
        <w:tabs>
          <w:tab w:val="left" w:leader="underscore" w:pos="2400"/>
          <w:tab w:val="left" w:pos="5947"/>
        </w:tabs>
        <w:spacing w:before="149" w:line="240" w:lineRule="auto"/>
        <w:ind w:right="874"/>
        <w:rPr>
          <w:rStyle w:val="FontStyle68"/>
          <w:bCs/>
          <w:sz w:val="22"/>
          <w:szCs w:val="22"/>
          <w:lang w:val="sr-Cyrl-CS" w:eastAsia="sr-Cyrl-CS"/>
        </w:rPr>
      </w:pPr>
      <w:r w:rsidRPr="00BF33E7">
        <w:rPr>
          <w:rStyle w:val="FontStyle68"/>
          <w:b w:val="0"/>
          <w:bCs/>
          <w:sz w:val="22"/>
          <w:szCs w:val="22"/>
          <w:lang w:val="sr-Cyrl-CS" w:eastAsia="sr-Cyrl-CS"/>
        </w:rPr>
        <w:t>У</w:t>
      </w:r>
      <w:r w:rsidRPr="00BF33E7">
        <w:rPr>
          <w:rStyle w:val="FontStyle68"/>
          <w:b w:val="0"/>
          <w:bCs/>
          <w:sz w:val="22"/>
          <w:szCs w:val="22"/>
          <w:lang w:val="sr-Cyrl-CS" w:eastAsia="sr-Cyrl-CS"/>
        </w:rPr>
        <w:tab/>
      </w:r>
      <w:r w:rsidRPr="00BF33E7">
        <w:rPr>
          <w:rStyle w:val="FontStyle68"/>
          <w:b w:val="0"/>
          <w:bCs/>
          <w:sz w:val="22"/>
          <w:szCs w:val="22"/>
          <w:lang w:val="sr-Cyrl-CS" w:eastAsia="sr-Cyrl-CS"/>
        </w:rPr>
        <w:tab/>
      </w:r>
      <w:r w:rsidRPr="00BF33E7">
        <w:rPr>
          <w:rStyle w:val="FontStyle68"/>
          <w:bCs/>
          <w:sz w:val="22"/>
          <w:szCs w:val="22"/>
          <w:lang w:val="sr-Cyrl-CS" w:eastAsia="sr-Cyrl-CS"/>
        </w:rPr>
        <w:t>Потпис понуђача:</w:t>
      </w:r>
    </w:p>
    <w:p w:rsidR="00C65C1A" w:rsidRPr="00BF33E7" w:rsidRDefault="00C65C1A" w:rsidP="00C65C1A">
      <w:pPr>
        <w:pStyle w:val="Style2"/>
        <w:widowControl/>
        <w:spacing w:line="240" w:lineRule="exact"/>
        <w:ind w:left="562"/>
        <w:jc w:val="both"/>
        <w:rPr>
          <w:sz w:val="22"/>
          <w:szCs w:val="22"/>
        </w:rPr>
      </w:pPr>
    </w:p>
    <w:p w:rsidR="00C65C1A" w:rsidRPr="00BF33E7" w:rsidRDefault="00C65C1A" w:rsidP="00C65C1A">
      <w:pPr>
        <w:pStyle w:val="Style2"/>
        <w:widowControl/>
        <w:tabs>
          <w:tab w:val="left" w:leader="underscore" w:pos="3226"/>
          <w:tab w:val="left" w:leader="underscore" w:pos="8803"/>
        </w:tabs>
        <w:spacing w:before="82" w:line="240" w:lineRule="auto"/>
        <w:jc w:val="both"/>
        <w:rPr>
          <w:rStyle w:val="FontStyle68"/>
          <w:b w:val="0"/>
          <w:bCs/>
          <w:sz w:val="22"/>
          <w:szCs w:val="22"/>
          <w:lang w:val="sr-Cyrl-CS" w:eastAsia="sr-Cyrl-CS"/>
        </w:rPr>
      </w:pPr>
      <w:r w:rsidRPr="00BF33E7">
        <w:rPr>
          <w:rStyle w:val="FontStyle68"/>
          <w:b w:val="0"/>
          <w:bCs/>
          <w:sz w:val="22"/>
          <w:szCs w:val="22"/>
          <w:lang w:val="sr-Cyrl-CS" w:eastAsia="sr-Cyrl-CS"/>
        </w:rPr>
        <w:t>Дана:</w:t>
      </w:r>
      <w:r w:rsidRPr="00BF33E7">
        <w:rPr>
          <w:rStyle w:val="FontStyle68"/>
          <w:b w:val="0"/>
          <w:bCs/>
          <w:sz w:val="22"/>
          <w:szCs w:val="22"/>
          <w:lang w:val="sr-Cyrl-CS" w:eastAsia="sr-Cyrl-CS"/>
        </w:rPr>
        <w:tab/>
      </w:r>
      <w:r w:rsidRPr="00BF33E7">
        <w:rPr>
          <w:rStyle w:val="FontStyle68"/>
          <w:bCs/>
          <w:sz w:val="22"/>
          <w:szCs w:val="22"/>
          <w:lang w:val="sr-Cyrl-CS" w:eastAsia="sr-Cyrl-CS"/>
        </w:rPr>
        <w:t xml:space="preserve">М.П.                      </w:t>
      </w:r>
      <w:r w:rsidRPr="00BF33E7">
        <w:rPr>
          <w:rStyle w:val="FontStyle68"/>
          <w:b w:val="0"/>
          <w:bCs/>
          <w:sz w:val="22"/>
          <w:szCs w:val="22"/>
          <w:lang w:val="sr-Cyrl-CS" w:eastAsia="sr-Cyrl-CS"/>
        </w:rPr>
        <w:tab/>
      </w:r>
    </w:p>
    <w:p w:rsidR="00C65C1A" w:rsidRPr="00BF33E7" w:rsidRDefault="00C65C1A" w:rsidP="00C65C1A">
      <w:pPr>
        <w:pStyle w:val="Style42"/>
        <w:widowControl/>
        <w:spacing w:line="240" w:lineRule="exact"/>
        <w:rPr>
          <w:sz w:val="22"/>
          <w:szCs w:val="22"/>
        </w:rPr>
      </w:pPr>
    </w:p>
    <w:p w:rsidR="00C65C1A" w:rsidRPr="00BF33E7" w:rsidRDefault="00C65C1A" w:rsidP="00C65C1A">
      <w:pPr>
        <w:pStyle w:val="Style42"/>
        <w:widowControl/>
        <w:spacing w:line="240" w:lineRule="exact"/>
        <w:rPr>
          <w:sz w:val="22"/>
          <w:szCs w:val="22"/>
        </w:rPr>
      </w:pPr>
    </w:p>
    <w:p w:rsidR="00C65C1A" w:rsidRPr="00BF33E7" w:rsidRDefault="00C65C1A" w:rsidP="00C65C1A">
      <w:pPr>
        <w:pStyle w:val="Style42"/>
        <w:widowControl/>
        <w:spacing w:line="240" w:lineRule="exact"/>
        <w:rPr>
          <w:sz w:val="22"/>
          <w:szCs w:val="22"/>
        </w:rPr>
      </w:pPr>
    </w:p>
    <w:p w:rsidR="00C65C1A" w:rsidRPr="00BF33E7" w:rsidRDefault="00C65C1A" w:rsidP="00C65C1A">
      <w:pPr>
        <w:pStyle w:val="Style42"/>
        <w:widowControl/>
        <w:spacing w:line="240" w:lineRule="exact"/>
        <w:rPr>
          <w:sz w:val="22"/>
          <w:szCs w:val="22"/>
          <w:lang w:val="sr-Cyrl-CS"/>
        </w:rPr>
      </w:pPr>
    </w:p>
    <w:p w:rsidR="00C65C1A" w:rsidRPr="00BF33E7" w:rsidRDefault="00C65C1A" w:rsidP="00C65C1A">
      <w:pPr>
        <w:pStyle w:val="Style42"/>
        <w:widowControl/>
        <w:spacing w:line="240" w:lineRule="exact"/>
        <w:rPr>
          <w:sz w:val="22"/>
          <w:szCs w:val="22"/>
          <w:lang w:val="sr-Cyrl-CS"/>
        </w:rPr>
      </w:pPr>
    </w:p>
    <w:p w:rsidR="00C65C1A" w:rsidRPr="00BF33E7" w:rsidRDefault="00C65C1A" w:rsidP="00C65C1A">
      <w:pPr>
        <w:pStyle w:val="Style42"/>
        <w:widowControl/>
        <w:spacing w:line="240" w:lineRule="exact"/>
        <w:rPr>
          <w:sz w:val="22"/>
          <w:szCs w:val="22"/>
          <w:lang w:val="sr-Cyrl-CS"/>
        </w:rPr>
      </w:pPr>
    </w:p>
    <w:p w:rsidR="00C65C1A" w:rsidRPr="00BF33E7" w:rsidRDefault="00C65C1A" w:rsidP="00C65C1A">
      <w:pPr>
        <w:pStyle w:val="Style42"/>
        <w:widowControl/>
        <w:spacing w:line="240" w:lineRule="exact"/>
        <w:rPr>
          <w:sz w:val="22"/>
          <w:szCs w:val="22"/>
          <w:lang w:val="sr-Cyrl-CS"/>
        </w:rPr>
      </w:pPr>
    </w:p>
    <w:p w:rsidR="00C65C1A" w:rsidRPr="00BF33E7" w:rsidRDefault="00C65C1A" w:rsidP="00C65C1A">
      <w:pPr>
        <w:pStyle w:val="Style42"/>
        <w:widowControl/>
        <w:spacing w:line="240" w:lineRule="exact"/>
        <w:rPr>
          <w:sz w:val="22"/>
          <w:szCs w:val="22"/>
          <w:lang w:val="sr-Cyrl-CS"/>
        </w:rPr>
      </w:pPr>
    </w:p>
    <w:p w:rsidR="00C65C1A" w:rsidRPr="00BF33E7" w:rsidRDefault="00C65C1A" w:rsidP="00C65C1A">
      <w:pPr>
        <w:pStyle w:val="Style42"/>
        <w:widowControl/>
        <w:spacing w:line="240" w:lineRule="exact"/>
        <w:rPr>
          <w:sz w:val="22"/>
          <w:szCs w:val="22"/>
          <w:lang w:val="sr-Cyrl-CS"/>
        </w:rPr>
      </w:pPr>
    </w:p>
    <w:p w:rsidR="00C65C1A" w:rsidRPr="00BF33E7" w:rsidRDefault="00C65C1A" w:rsidP="00C65C1A">
      <w:pPr>
        <w:pStyle w:val="Style42"/>
        <w:widowControl/>
        <w:spacing w:line="240" w:lineRule="exact"/>
        <w:rPr>
          <w:sz w:val="22"/>
          <w:szCs w:val="22"/>
          <w:lang w:val="sr-Cyrl-CS"/>
        </w:rPr>
      </w:pPr>
    </w:p>
    <w:p w:rsidR="00C65C1A" w:rsidRPr="00BF33E7" w:rsidRDefault="00C65C1A" w:rsidP="00C65C1A">
      <w:pPr>
        <w:pStyle w:val="Style42"/>
        <w:widowControl/>
        <w:spacing w:line="240" w:lineRule="exact"/>
        <w:rPr>
          <w:sz w:val="22"/>
          <w:szCs w:val="22"/>
          <w:lang w:val="sr-Cyrl-CS"/>
        </w:rPr>
      </w:pPr>
    </w:p>
    <w:p w:rsidR="00C65C1A" w:rsidRPr="00BF33E7" w:rsidRDefault="00C65C1A" w:rsidP="00C65C1A">
      <w:pPr>
        <w:pStyle w:val="Style42"/>
        <w:widowControl/>
        <w:spacing w:line="240" w:lineRule="exact"/>
        <w:rPr>
          <w:sz w:val="22"/>
          <w:szCs w:val="22"/>
          <w:lang w:val="sr-Cyrl-CS"/>
        </w:rPr>
      </w:pPr>
    </w:p>
    <w:p w:rsidR="00C65C1A" w:rsidRPr="00BF33E7" w:rsidRDefault="00C65C1A" w:rsidP="00C65C1A">
      <w:pPr>
        <w:pStyle w:val="Style42"/>
        <w:widowControl/>
        <w:spacing w:line="240" w:lineRule="exact"/>
        <w:rPr>
          <w:sz w:val="22"/>
          <w:szCs w:val="22"/>
          <w:lang w:val="sr-Cyrl-CS"/>
        </w:rPr>
      </w:pPr>
    </w:p>
    <w:p w:rsidR="00C65C1A" w:rsidRPr="00BF33E7" w:rsidRDefault="00C65C1A" w:rsidP="00C65C1A">
      <w:pPr>
        <w:pStyle w:val="Style42"/>
        <w:widowControl/>
        <w:spacing w:line="240" w:lineRule="exact"/>
        <w:rPr>
          <w:sz w:val="22"/>
          <w:szCs w:val="22"/>
          <w:lang w:val="sr-Cyrl-CS"/>
        </w:rPr>
      </w:pPr>
    </w:p>
    <w:p w:rsidR="00C65C1A" w:rsidRPr="00BF33E7" w:rsidRDefault="00C65C1A" w:rsidP="00C65C1A">
      <w:pPr>
        <w:pStyle w:val="Style42"/>
        <w:widowControl/>
        <w:spacing w:line="240" w:lineRule="exact"/>
        <w:rPr>
          <w:sz w:val="22"/>
          <w:szCs w:val="22"/>
          <w:lang w:val="sr-Cyrl-CS"/>
        </w:rPr>
      </w:pPr>
    </w:p>
    <w:p w:rsidR="00C65C1A" w:rsidRDefault="00C65C1A" w:rsidP="00C65C1A">
      <w:pPr>
        <w:pStyle w:val="Style42"/>
        <w:widowControl/>
        <w:spacing w:line="240" w:lineRule="exact"/>
        <w:rPr>
          <w:sz w:val="22"/>
          <w:szCs w:val="22"/>
          <w:lang w:val="sr-Cyrl-CS"/>
        </w:rPr>
      </w:pPr>
    </w:p>
    <w:p w:rsidR="00C65C1A" w:rsidRDefault="00C65C1A" w:rsidP="00C65C1A">
      <w:pPr>
        <w:pStyle w:val="Style42"/>
        <w:widowControl/>
        <w:spacing w:line="240" w:lineRule="exact"/>
        <w:rPr>
          <w:sz w:val="22"/>
          <w:szCs w:val="22"/>
          <w:lang w:val="sr-Cyrl-CS"/>
        </w:rPr>
      </w:pPr>
    </w:p>
    <w:p w:rsidR="00C65C1A" w:rsidRDefault="00C65C1A" w:rsidP="00C65C1A">
      <w:pPr>
        <w:pStyle w:val="Style42"/>
        <w:widowControl/>
        <w:spacing w:line="240" w:lineRule="exact"/>
        <w:rPr>
          <w:sz w:val="22"/>
          <w:szCs w:val="22"/>
          <w:lang w:val="sr-Cyrl-CS"/>
        </w:rPr>
      </w:pPr>
    </w:p>
    <w:p w:rsidR="00C65C1A" w:rsidRPr="00BF33E7" w:rsidRDefault="00C65C1A" w:rsidP="00C65C1A">
      <w:pPr>
        <w:pStyle w:val="Style42"/>
        <w:widowControl/>
        <w:spacing w:line="240" w:lineRule="exact"/>
        <w:rPr>
          <w:sz w:val="22"/>
          <w:szCs w:val="22"/>
          <w:lang w:val="sr-Cyrl-CS"/>
        </w:rPr>
      </w:pPr>
    </w:p>
    <w:p w:rsidR="00C65C1A" w:rsidRPr="00BF33E7" w:rsidRDefault="00C65C1A" w:rsidP="00C65C1A">
      <w:pPr>
        <w:pStyle w:val="Style42"/>
        <w:widowControl/>
        <w:spacing w:line="240" w:lineRule="exact"/>
        <w:rPr>
          <w:sz w:val="22"/>
          <w:szCs w:val="22"/>
          <w:lang w:val="sr-Cyrl-CS"/>
        </w:rPr>
      </w:pPr>
    </w:p>
    <w:p w:rsidR="00C65C1A" w:rsidRPr="00BF33E7" w:rsidRDefault="00C65C1A" w:rsidP="00C65C1A">
      <w:pPr>
        <w:pStyle w:val="Style42"/>
        <w:widowControl/>
        <w:spacing w:line="240" w:lineRule="exact"/>
        <w:rPr>
          <w:sz w:val="22"/>
          <w:szCs w:val="22"/>
          <w:lang w:val="sr-Cyrl-CS"/>
        </w:rPr>
      </w:pPr>
    </w:p>
    <w:p w:rsidR="00C65C1A" w:rsidRPr="00BF33E7" w:rsidRDefault="00C65C1A" w:rsidP="00C65C1A">
      <w:pPr>
        <w:pStyle w:val="Style42"/>
        <w:widowControl/>
        <w:spacing w:line="240" w:lineRule="exact"/>
        <w:rPr>
          <w:sz w:val="22"/>
          <w:szCs w:val="22"/>
          <w:lang w:val="sr-Cyrl-CS"/>
        </w:rPr>
      </w:pPr>
    </w:p>
    <w:p w:rsidR="00C65C1A" w:rsidRPr="00DB4507" w:rsidRDefault="00C65C1A" w:rsidP="00C65C1A">
      <w:pPr>
        <w:pStyle w:val="Style42"/>
        <w:widowControl/>
        <w:spacing w:before="53" w:line="274" w:lineRule="exact"/>
        <w:rPr>
          <w:rStyle w:val="FontStyle67"/>
          <w:iCs/>
          <w:sz w:val="22"/>
          <w:szCs w:val="22"/>
          <w:lang w:val="sr-Cyrl-CS" w:eastAsia="sr-Cyrl-CS"/>
        </w:rPr>
      </w:pPr>
      <w:r w:rsidRPr="00BF33E7">
        <w:rPr>
          <w:rStyle w:val="FontStyle66"/>
          <w:bCs/>
          <w:iCs/>
          <w:sz w:val="22"/>
          <w:szCs w:val="22"/>
          <w:lang w:val="sr-Cyrl-CS" w:eastAsia="sr-Cyrl-CS"/>
        </w:rPr>
        <w:t xml:space="preserve">Напомена: </w:t>
      </w:r>
      <w:r w:rsidRPr="00DB4507">
        <w:rPr>
          <w:rStyle w:val="FontStyle66"/>
          <w:b w:val="0"/>
          <w:bCs/>
          <w:iCs/>
          <w:sz w:val="22"/>
          <w:szCs w:val="22"/>
          <w:lang w:val="sr-Cyrl-CS" w:eastAsia="sr-Cyrl-CS"/>
        </w:rPr>
        <w:t>Уколико понуду подноси група понуђача,</w:t>
      </w:r>
      <w:r w:rsidRPr="00DB4507">
        <w:rPr>
          <w:rStyle w:val="FontStyle67"/>
          <w:iCs/>
          <w:sz w:val="22"/>
          <w:szCs w:val="22"/>
          <w:lang w:val="sr-Cyrl-CS" w:eastAsia="sr-Cyrl-CS"/>
        </w:rPr>
        <w:t>Изјава мора бити потписана од стране овлашћеног лица сваког понуђача из групе понуђача и оверена печатом.</w:t>
      </w:r>
    </w:p>
    <w:p w:rsidR="00C65C1A" w:rsidRPr="00BF33E7" w:rsidRDefault="00C65C1A" w:rsidP="00C65C1A">
      <w:pPr>
        <w:rPr>
          <w:color w:val="000000"/>
          <w:spacing w:val="-10"/>
          <w:sz w:val="22"/>
          <w:szCs w:val="22"/>
          <w:lang w:val="sr-Cyrl-CS"/>
        </w:rPr>
      </w:pPr>
    </w:p>
    <w:p w:rsidR="00C65C1A" w:rsidRPr="00BF33E7" w:rsidRDefault="00C65C1A" w:rsidP="00C65C1A">
      <w:pPr>
        <w:rPr>
          <w:color w:val="000000"/>
          <w:spacing w:val="-10"/>
          <w:sz w:val="22"/>
          <w:szCs w:val="22"/>
          <w:lang w:val="sr-Cyrl-CS"/>
        </w:rPr>
      </w:pPr>
    </w:p>
    <w:p w:rsidR="00C65C1A" w:rsidRPr="00DB4507" w:rsidRDefault="00C65C1A" w:rsidP="00C65C1A">
      <w:pPr>
        <w:rPr>
          <w:i/>
          <w:sz w:val="22"/>
          <w:szCs w:val="22"/>
        </w:rPr>
      </w:pPr>
      <w:r w:rsidRPr="00DB4507">
        <w:rPr>
          <w:b/>
          <w:bCs/>
          <w:i/>
          <w:sz w:val="22"/>
          <w:szCs w:val="22"/>
        </w:rPr>
        <w:t xml:space="preserve">Напомена: </w:t>
      </w:r>
      <w:r w:rsidRPr="00DB4507">
        <w:rPr>
          <w:i/>
          <w:sz w:val="22"/>
          <w:szCs w:val="22"/>
        </w:rPr>
        <w:t>Понуђач попуњава потписује и оверава Изјаву уколико је ималац права интелектуалне својине.</w:t>
      </w:r>
    </w:p>
    <w:p w:rsidR="00C65C1A" w:rsidRPr="00BF33E7" w:rsidRDefault="00C65C1A" w:rsidP="00C65C1A">
      <w:pPr>
        <w:tabs>
          <w:tab w:val="left" w:pos="1485"/>
        </w:tabs>
        <w:jc w:val="both"/>
        <w:rPr>
          <w:b/>
          <w:sz w:val="22"/>
          <w:szCs w:val="22"/>
          <w:lang w:val="sr-Cyrl-CS"/>
        </w:rPr>
      </w:pPr>
    </w:p>
    <w:p w:rsidR="00C65C1A" w:rsidRPr="00BF33E7" w:rsidRDefault="00C65C1A" w:rsidP="00C65C1A">
      <w:pPr>
        <w:rPr>
          <w:color w:val="000000"/>
          <w:spacing w:val="-10"/>
          <w:sz w:val="22"/>
          <w:szCs w:val="22"/>
          <w:lang w:val="sr-Cyrl-CS"/>
        </w:rPr>
      </w:pPr>
    </w:p>
    <w:p w:rsidR="00C65C1A" w:rsidRPr="00BF33E7" w:rsidRDefault="00C65C1A" w:rsidP="00C65C1A">
      <w:pPr>
        <w:rPr>
          <w:color w:val="000000"/>
          <w:spacing w:val="-10"/>
          <w:sz w:val="22"/>
          <w:szCs w:val="22"/>
          <w:lang w:val="sr-Cyrl-CS"/>
        </w:rPr>
      </w:pPr>
    </w:p>
    <w:p w:rsidR="00C65C1A" w:rsidRPr="00BF33E7" w:rsidRDefault="00C65C1A" w:rsidP="00C65C1A">
      <w:pPr>
        <w:rPr>
          <w:color w:val="000000"/>
          <w:spacing w:val="-10"/>
          <w:sz w:val="22"/>
          <w:szCs w:val="22"/>
          <w:lang w:val="sr-Cyrl-CS"/>
        </w:rPr>
      </w:pPr>
    </w:p>
    <w:p w:rsidR="00C65C1A" w:rsidRDefault="00C65C1A" w:rsidP="00C65C1A">
      <w:pPr>
        <w:rPr>
          <w:color w:val="000000"/>
          <w:spacing w:val="-10"/>
          <w:sz w:val="22"/>
          <w:szCs w:val="22"/>
          <w:lang w:val="sr-Cyrl-CS"/>
        </w:rPr>
      </w:pPr>
    </w:p>
    <w:p w:rsidR="00C65C1A" w:rsidRPr="00BF33E7" w:rsidRDefault="00C65C1A" w:rsidP="00C65C1A">
      <w:pPr>
        <w:rPr>
          <w:color w:val="000000"/>
          <w:spacing w:val="-10"/>
          <w:sz w:val="22"/>
          <w:szCs w:val="22"/>
          <w:lang w:val="sr-Cyrl-CS"/>
        </w:rPr>
      </w:pPr>
    </w:p>
    <w:p w:rsidR="00C65C1A" w:rsidRDefault="00C65C1A" w:rsidP="00C65C1A">
      <w:pPr>
        <w:rPr>
          <w:color w:val="000000"/>
          <w:spacing w:val="-10"/>
          <w:sz w:val="22"/>
          <w:szCs w:val="22"/>
          <w:lang w:val="sr-Cyrl-CS"/>
        </w:rPr>
      </w:pPr>
    </w:p>
    <w:p w:rsidR="00C65C1A" w:rsidRPr="00BF33E7" w:rsidRDefault="00C65C1A" w:rsidP="00C65C1A">
      <w:pPr>
        <w:rPr>
          <w:color w:val="000000"/>
          <w:spacing w:val="-10"/>
          <w:sz w:val="22"/>
          <w:szCs w:val="22"/>
          <w:lang w:val="sr-Cyrl-CS"/>
        </w:rPr>
      </w:pPr>
    </w:p>
    <w:p w:rsidR="00C65C1A" w:rsidRPr="00BF33E7" w:rsidRDefault="00C65C1A" w:rsidP="00C65C1A">
      <w:pPr>
        <w:rPr>
          <w:color w:val="000000"/>
          <w:spacing w:val="-10"/>
          <w:sz w:val="22"/>
          <w:szCs w:val="22"/>
          <w:lang w:val="sr-Cyrl-CS"/>
        </w:rPr>
      </w:pPr>
    </w:p>
    <w:p w:rsidR="00C65C1A" w:rsidRPr="00BF33E7" w:rsidRDefault="00C65C1A" w:rsidP="00C65C1A">
      <w:pPr>
        <w:shd w:val="clear" w:color="auto" w:fill="FFFFFF"/>
        <w:spacing w:line="278" w:lineRule="exact"/>
        <w:ind w:right="97"/>
        <w:jc w:val="center"/>
        <w:rPr>
          <w:b/>
          <w:bCs/>
          <w:color w:val="000000"/>
          <w:sz w:val="22"/>
          <w:szCs w:val="22"/>
          <w:lang w:val="sr-Cyrl-CS"/>
        </w:rPr>
      </w:pPr>
      <w:r w:rsidRPr="00BF33E7">
        <w:rPr>
          <w:b/>
          <w:sz w:val="22"/>
          <w:szCs w:val="22"/>
          <w:lang w:eastAsia="sr-Cyrl-CS"/>
        </w:rPr>
        <w:lastRenderedPageBreak/>
        <w:t>XI</w:t>
      </w:r>
      <w:r w:rsidRPr="00BF33E7">
        <w:rPr>
          <w:rStyle w:val="FontStyle68"/>
          <w:bCs/>
          <w:sz w:val="22"/>
          <w:szCs w:val="22"/>
          <w:lang w:val="sr-Cyrl-CS" w:eastAsia="sr-Cyrl-CS"/>
        </w:rPr>
        <w:t>V</w:t>
      </w:r>
      <w:r w:rsidR="00920669">
        <w:rPr>
          <w:rStyle w:val="FontStyle68"/>
          <w:bCs/>
          <w:sz w:val="22"/>
          <w:szCs w:val="22"/>
          <w:lang w:val="sr-Cyrl-CS" w:eastAsia="sr-Cyrl-CS"/>
        </w:rPr>
        <w:t xml:space="preserve"> </w:t>
      </w:r>
      <w:r w:rsidRPr="00DB4507">
        <w:rPr>
          <w:b/>
          <w:bCs/>
          <w:color w:val="000000"/>
          <w:spacing w:val="-1"/>
          <w:sz w:val="22"/>
          <w:szCs w:val="22"/>
          <w:lang w:val="sr-Cyrl-CS"/>
        </w:rPr>
        <w:t xml:space="preserve">ИЗЈАВА ПОНУЂАЧА О ФИНАНСИЈСКОМ СРЕДСТВУ </w:t>
      </w:r>
      <w:r w:rsidRPr="00DB4507">
        <w:rPr>
          <w:b/>
          <w:bCs/>
          <w:color w:val="000000"/>
          <w:sz w:val="22"/>
          <w:szCs w:val="22"/>
          <w:lang w:val="sr-Cyrl-CS"/>
        </w:rPr>
        <w:t>ОБЕЗБЕЂЕЊА УГОВОРА</w:t>
      </w:r>
    </w:p>
    <w:p w:rsidR="00C65C1A" w:rsidRPr="00BF33E7" w:rsidRDefault="00C65C1A" w:rsidP="00C65C1A">
      <w:pPr>
        <w:shd w:val="clear" w:color="auto" w:fill="FFFFFF"/>
        <w:spacing w:line="278" w:lineRule="exact"/>
        <w:ind w:left="1454" w:right="1454"/>
        <w:jc w:val="center"/>
        <w:rPr>
          <w:b/>
          <w:bCs/>
          <w:color w:val="000000"/>
          <w:sz w:val="22"/>
          <w:szCs w:val="22"/>
        </w:rPr>
      </w:pPr>
    </w:p>
    <w:p w:rsidR="00C65C1A" w:rsidRPr="00BF33E7" w:rsidRDefault="00C65C1A" w:rsidP="00C65C1A">
      <w:pPr>
        <w:shd w:val="clear" w:color="auto" w:fill="FFFFFF"/>
        <w:spacing w:line="278" w:lineRule="exact"/>
        <w:ind w:left="1454" w:right="1454"/>
        <w:jc w:val="center"/>
        <w:rPr>
          <w:b/>
          <w:sz w:val="22"/>
          <w:szCs w:val="22"/>
        </w:rPr>
      </w:pPr>
    </w:p>
    <w:p w:rsidR="00C65C1A" w:rsidRPr="00BF33E7" w:rsidRDefault="00C65C1A" w:rsidP="00C65C1A">
      <w:pPr>
        <w:shd w:val="clear" w:color="auto" w:fill="FFFFFF"/>
        <w:spacing w:line="278" w:lineRule="exact"/>
        <w:ind w:left="1454" w:right="1454"/>
        <w:jc w:val="center"/>
        <w:rPr>
          <w:sz w:val="22"/>
          <w:szCs w:val="22"/>
        </w:rPr>
      </w:pPr>
    </w:p>
    <w:p w:rsidR="00C65C1A" w:rsidRPr="00E52E8D" w:rsidRDefault="00C65C1A" w:rsidP="00C65C1A">
      <w:pPr>
        <w:jc w:val="both"/>
        <w:rPr>
          <w:b/>
          <w:sz w:val="22"/>
          <w:szCs w:val="22"/>
          <w:lang w:eastAsia="sr-Latn-CS"/>
        </w:rPr>
      </w:pPr>
      <w:r w:rsidRPr="00BF33E7">
        <w:rPr>
          <w:color w:val="000000"/>
          <w:sz w:val="22"/>
          <w:szCs w:val="22"/>
          <w:lang w:val="sr-Cyrl-CS"/>
        </w:rPr>
        <w:t xml:space="preserve">За јавну набавку мале вредности </w:t>
      </w:r>
      <w:r w:rsidR="00537689">
        <w:rPr>
          <w:color w:val="000000"/>
          <w:sz w:val="22"/>
          <w:szCs w:val="22"/>
          <w:lang w:val="sr-Cyrl-CS"/>
        </w:rPr>
        <w:t>услуга</w:t>
      </w:r>
      <w:r w:rsidRPr="00BF33E7">
        <w:rPr>
          <w:color w:val="000000"/>
          <w:sz w:val="22"/>
          <w:szCs w:val="22"/>
        </w:rPr>
        <w:t>:</w:t>
      </w:r>
      <w:r>
        <w:rPr>
          <w:color w:val="000000"/>
          <w:sz w:val="22"/>
          <w:szCs w:val="22"/>
          <w:lang w:val="sr-Cyrl-RS"/>
        </w:rPr>
        <w:t xml:space="preserve"> </w:t>
      </w:r>
      <w:r w:rsidRPr="00BF33E7">
        <w:rPr>
          <w:bCs/>
          <w:sz w:val="22"/>
          <w:szCs w:val="22"/>
        </w:rPr>
        <w:t>–</w:t>
      </w:r>
      <w:r>
        <w:rPr>
          <w:bCs/>
          <w:sz w:val="22"/>
          <w:szCs w:val="22"/>
          <w:lang w:val="sr-Cyrl-RS"/>
        </w:rPr>
        <w:t xml:space="preserve"> </w:t>
      </w:r>
      <w:r w:rsidR="00537689">
        <w:rPr>
          <w:b/>
          <w:sz w:val="22"/>
          <w:szCs w:val="22"/>
          <w:lang w:val="sr-Cyrl-CS"/>
        </w:rPr>
        <w:t>СЕРВИСИРАЊЕ И БАЖДАРЕЊ</w:t>
      </w:r>
      <w:r w:rsidR="00273039">
        <w:rPr>
          <w:b/>
          <w:sz w:val="22"/>
          <w:szCs w:val="22"/>
          <w:lang w:val="sr-Cyrl-CS"/>
        </w:rPr>
        <w:t>Е</w:t>
      </w:r>
      <w:r w:rsidR="00537689">
        <w:rPr>
          <w:b/>
          <w:sz w:val="22"/>
          <w:szCs w:val="22"/>
          <w:lang w:val="sr-Cyrl-CS"/>
        </w:rPr>
        <w:t xml:space="preserve"> ВАГЕ</w:t>
      </w:r>
      <w:r w:rsidR="00537689" w:rsidRPr="00BF33E7">
        <w:rPr>
          <w:b/>
          <w:bCs/>
          <w:sz w:val="22"/>
          <w:szCs w:val="22"/>
          <w:lang w:val="sr-Cyrl-CS"/>
        </w:rPr>
        <w:t>,</w:t>
      </w:r>
      <w:r w:rsidR="00537689">
        <w:rPr>
          <w:b/>
          <w:bCs/>
          <w:sz w:val="22"/>
          <w:szCs w:val="22"/>
          <w:lang w:val="sr-Cyrl-CS"/>
        </w:rPr>
        <w:t xml:space="preserve"> </w:t>
      </w:r>
      <w:r w:rsidR="00537689" w:rsidRPr="00BF33E7">
        <w:rPr>
          <w:rStyle w:val="FontStyle68"/>
          <w:bCs/>
          <w:sz w:val="22"/>
          <w:szCs w:val="22"/>
          <w:lang w:val="sr-Cyrl-CS" w:eastAsia="sr-Cyrl-CS"/>
        </w:rPr>
        <w:t xml:space="preserve">ЈН </w:t>
      </w:r>
      <w:r w:rsidR="00537689">
        <w:rPr>
          <w:rStyle w:val="FontStyle68"/>
          <w:bCs/>
          <w:sz w:val="22"/>
          <w:szCs w:val="22"/>
          <w:lang w:val="sr-Cyrl-CS" w:eastAsia="sr-Cyrl-CS"/>
        </w:rPr>
        <w:t>број 2</w:t>
      </w:r>
      <w:r w:rsidR="0017690E">
        <w:rPr>
          <w:rStyle w:val="FontStyle68"/>
          <w:bCs/>
          <w:sz w:val="22"/>
          <w:szCs w:val="22"/>
          <w:lang w:val="en-US" w:eastAsia="sr-Cyrl-CS"/>
        </w:rPr>
        <w:t>93</w:t>
      </w:r>
      <w:r w:rsidR="00537689" w:rsidRPr="00BF33E7">
        <w:rPr>
          <w:rStyle w:val="FontStyle68"/>
          <w:bCs/>
          <w:sz w:val="22"/>
          <w:szCs w:val="22"/>
          <w:lang w:val="sr-Cyrl-CS" w:eastAsia="sr-Cyrl-CS"/>
        </w:rPr>
        <w:t>/15</w:t>
      </w:r>
      <w:r w:rsidRPr="00BF33E7">
        <w:rPr>
          <w:rStyle w:val="FontStyle69"/>
          <w:sz w:val="22"/>
          <w:szCs w:val="22"/>
          <w:lang w:val="sr-Cyrl-CS" w:eastAsia="sr-Cyrl-CS"/>
        </w:rPr>
        <w:t xml:space="preserve">, </w:t>
      </w:r>
      <w:r w:rsidRPr="00BF33E7">
        <w:rPr>
          <w:color w:val="000000"/>
          <w:sz w:val="22"/>
          <w:szCs w:val="22"/>
          <w:lang w:val="sr-Cyrl-CS"/>
        </w:rPr>
        <w:t>за потребе Министарства унутрашњих послова, дајем следећу</w:t>
      </w:r>
    </w:p>
    <w:p w:rsidR="00C65C1A" w:rsidRDefault="00C65C1A" w:rsidP="00C65C1A">
      <w:pPr>
        <w:shd w:val="clear" w:color="auto" w:fill="FFFFFF"/>
        <w:tabs>
          <w:tab w:val="left" w:leader="underscore" w:pos="2645"/>
        </w:tabs>
        <w:spacing w:before="542" w:line="274" w:lineRule="exact"/>
        <w:jc w:val="center"/>
        <w:rPr>
          <w:b/>
          <w:bCs/>
          <w:color w:val="000000"/>
          <w:spacing w:val="-2"/>
          <w:sz w:val="22"/>
          <w:szCs w:val="22"/>
          <w:lang w:val="sr-Cyrl-CS"/>
        </w:rPr>
      </w:pPr>
      <w:r>
        <w:rPr>
          <w:b/>
          <w:bCs/>
          <w:color w:val="000000"/>
          <w:spacing w:val="-2"/>
          <w:sz w:val="22"/>
          <w:szCs w:val="22"/>
          <w:lang w:val="sr-Cyrl-CS"/>
        </w:rPr>
        <w:t>ИЗЈАВУ</w:t>
      </w:r>
    </w:p>
    <w:p w:rsidR="00C65C1A" w:rsidRPr="00BF33E7" w:rsidRDefault="00C65C1A" w:rsidP="00C65C1A">
      <w:pPr>
        <w:shd w:val="clear" w:color="auto" w:fill="FFFFFF"/>
        <w:tabs>
          <w:tab w:val="left" w:leader="underscore" w:pos="2645"/>
        </w:tabs>
        <w:spacing w:before="542" w:line="274" w:lineRule="exact"/>
        <w:jc w:val="both"/>
        <w:rPr>
          <w:sz w:val="22"/>
          <w:szCs w:val="22"/>
        </w:rPr>
      </w:pPr>
      <w:r w:rsidRPr="00BF33E7">
        <w:rPr>
          <w:bCs/>
          <w:color w:val="000000"/>
          <w:sz w:val="22"/>
          <w:szCs w:val="22"/>
        </w:rPr>
        <w:tab/>
      </w:r>
      <w:r w:rsidRPr="00BF33E7">
        <w:rPr>
          <w:color w:val="000000"/>
          <w:sz w:val="22"/>
          <w:szCs w:val="22"/>
        </w:rPr>
        <w:t xml:space="preserve">, </w:t>
      </w:r>
      <w:r w:rsidRPr="00BF33E7">
        <w:rPr>
          <w:color w:val="000000"/>
          <w:sz w:val="22"/>
          <w:szCs w:val="22"/>
          <w:lang w:val="sr-Cyrl-CS"/>
        </w:rPr>
        <w:t>изјављујем да сам сагласан, да ћу у случају да ми буде додељенУговор, приликом потписивања Уговора, на име средства финансијског обезбеђења Уговора, доставити уредно потписан</w:t>
      </w:r>
      <w:r w:rsidR="00BC34B9">
        <w:rPr>
          <w:color w:val="000000"/>
          <w:sz w:val="22"/>
          <w:szCs w:val="22"/>
          <w:lang w:val="sr-Cyrl-CS"/>
        </w:rPr>
        <w:t>у и р</w:t>
      </w:r>
      <w:r w:rsidRPr="00BF33E7">
        <w:rPr>
          <w:color w:val="000000"/>
          <w:sz w:val="22"/>
          <w:szCs w:val="22"/>
          <w:lang w:val="sr-Cyrl-CS"/>
        </w:rPr>
        <w:t>егистрован</w:t>
      </w:r>
      <w:r w:rsidR="00BC34B9">
        <w:rPr>
          <w:color w:val="000000"/>
          <w:sz w:val="22"/>
          <w:szCs w:val="22"/>
          <w:lang w:val="sr-Cyrl-CS"/>
        </w:rPr>
        <w:t>у</w:t>
      </w:r>
      <w:r w:rsidRPr="00BF33E7">
        <w:rPr>
          <w:color w:val="000000"/>
          <w:sz w:val="22"/>
          <w:szCs w:val="22"/>
          <w:lang w:val="sr-Cyrl-CS"/>
        </w:rPr>
        <w:t xml:space="preserve"> </w:t>
      </w:r>
      <w:r w:rsidRPr="00BF33E7">
        <w:rPr>
          <w:rStyle w:val="FontStyle69"/>
          <w:sz w:val="22"/>
          <w:szCs w:val="22"/>
          <w:lang w:val="sr-Cyrl-CS" w:eastAsia="sr-Cyrl-CS"/>
        </w:rPr>
        <w:t>бланко соло мениц</w:t>
      </w:r>
      <w:r w:rsidR="00BC34B9">
        <w:rPr>
          <w:rStyle w:val="FontStyle69"/>
          <w:sz w:val="22"/>
          <w:szCs w:val="22"/>
          <w:lang w:val="sr-Cyrl-CS" w:eastAsia="sr-Cyrl-CS"/>
        </w:rPr>
        <w:t>у</w:t>
      </w:r>
      <w:r w:rsidRPr="00BF33E7">
        <w:rPr>
          <w:rStyle w:val="FontStyle69"/>
          <w:sz w:val="22"/>
          <w:szCs w:val="22"/>
          <w:lang w:val="sr-Cyrl-CS" w:eastAsia="sr-Cyrl-CS"/>
        </w:rPr>
        <w:t xml:space="preserve"> без протеста, као средство обезбеђења за добро извршење посла и евентуално плаћање уговорне казне</w:t>
      </w:r>
      <w:r w:rsidRPr="00BF33E7">
        <w:rPr>
          <w:color w:val="000000"/>
          <w:sz w:val="22"/>
          <w:szCs w:val="22"/>
          <w:lang w:val="sr-Cyrl-CS"/>
        </w:rPr>
        <w:t xml:space="preserve">, са меничним овлашћењем за попуну у висини од </w:t>
      </w:r>
      <w:r w:rsidRPr="00BF33E7">
        <w:rPr>
          <w:color w:val="000000"/>
          <w:sz w:val="22"/>
          <w:szCs w:val="22"/>
        </w:rPr>
        <w:t xml:space="preserve">10% </w:t>
      </w:r>
      <w:r w:rsidRPr="00BF33E7">
        <w:rPr>
          <w:color w:val="000000"/>
          <w:sz w:val="22"/>
          <w:szCs w:val="22"/>
          <w:lang w:val="sr-Cyrl-CS"/>
        </w:rPr>
        <w:t>од уговорене вредности, без ПДВ-а, са клаузулом „без протеста“ и „по виђењу“, као и картон депонованих потписа.</w:t>
      </w:r>
    </w:p>
    <w:p w:rsidR="00C65C1A" w:rsidRPr="00BF33E7" w:rsidRDefault="00C65C1A" w:rsidP="00C65C1A">
      <w:pPr>
        <w:shd w:val="clear" w:color="auto" w:fill="FFFFFF"/>
        <w:spacing w:line="274" w:lineRule="exact"/>
        <w:ind w:left="10" w:right="5" w:firstLine="509"/>
        <w:jc w:val="both"/>
        <w:rPr>
          <w:sz w:val="22"/>
          <w:szCs w:val="22"/>
        </w:rPr>
      </w:pPr>
      <w:r w:rsidRPr="00BF33E7">
        <w:rPr>
          <w:color w:val="000000"/>
          <w:spacing w:val="-1"/>
          <w:sz w:val="22"/>
          <w:szCs w:val="22"/>
          <w:lang w:val="sr-Cyrl-CS"/>
        </w:rPr>
        <w:t xml:space="preserve">Уз менице ћу доставити копију картона депонованих потписа који је издат од стране </w:t>
      </w:r>
      <w:r w:rsidRPr="00BF33E7">
        <w:rPr>
          <w:color w:val="000000"/>
          <w:sz w:val="22"/>
          <w:szCs w:val="22"/>
          <w:lang w:val="sr-Cyrl-CS"/>
        </w:rPr>
        <w:t xml:space="preserve">пословне банке која је наведена у меничном овлашћењу </w:t>
      </w:r>
      <w:r w:rsidRPr="00BF33E7">
        <w:rPr>
          <w:color w:val="000000"/>
          <w:sz w:val="22"/>
          <w:szCs w:val="22"/>
        </w:rPr>
        <w:t xml:space="preserve">- </w:t>
      </w:r>
      <w:r w:rsidRPr="00BF33E7">
        <w:rPr>
          <w:color w:val="000000"/>
          <w:sz w:val="22"/>
          <w:szCs w:val="22"/>
          <w:lang w:val="sr-Cyrl-CS"/>
        </w:rPr>
        <w:t>писму.</w:t>
      </w:r>
    </w:p>
    <w:p w:rsidR="00C65C1A" w:rsidRDefault="00C65C1A" w:rsidP="00C65C1A">
      <w:pPr>
        <w:shd w:val="clear" w:color="auto" w:fill="FFFFFF"/>
        <w:spacing w:line="274" w:lineRule="exact"/>
        <w:ind w:firstLine="514"/>
        <w:jc w:val="both"/>
        <w:rPr>
          <w:color w:val="000000"/>
          <w:sz w:val="22"/>
          <w:szCs w:val="22"/>
          <w:lang w:val="sr-Cyrl-CS"/>
        </w:rPr>
      </w:pPr>
      <w:r w:rsidRPr="00BF33E7">
        <w:rPr>
          <w:color w:val="000000"/>
          <w:sz w:val="22"/>
          <w:szCs w:val="22"/>
          <w:lang w:val="sr-Cyrl-CS"/>
        </w:rPr>
        <w:t>Менице за добро извршење посла мора да важе још 3</w:t>
      </w:r>
      <w:r w:rsidRPr="00BF33E7">
        <w:rPr>
          <w:color w:val="000000"/>
          <w:sz w:val="22"/>
          <w:szCs w:val="22"/>
        </w:rPr>
        <w:t xml:space="preserve">0 </w:t>
      </w:r>
      <w:r w:rsidRPr="00BF33E7">
        <w:rPr>
          <w:color w:val="000000"/>
          <w:sz w:val="22"/>
          <w:szCs w:val="22"/>
          <w:lang w:val="sr-Cyrl-CS"/>
        </w:rPr>
        <w:t>(тридесет) дана од дана истека рока за коначно извршење свих уговорених обавеза.</w:t>
      </w:r>
    </w:p>
    <w:p w:rsidR="00C65C1A" w:rsidRPr="00271681" w:rsidRDefault="00C65C1A" w:rsidP="00C65C1A">
      <w:pPr>
        <w:pStyle w:val="Style42"/>
        <w:widowControl/>
        <w:spacing w:before="24" w:line="274" w:lineRule="exact"/>
        <w:ind w:firstLine="514"/>
        <w:rPr>
          <w:color w:val="000000"/>
          <w:sz w:val="22"/>
          <w:szCs w:val="22"/>
          <w:lang w:val="sr-Cyrl-CS" w:eastAsia="sr-Cyrl-CS"/>
        </w:rPr>
      </w:pPr>
      <w:r w:rsidRPr="00BF33E7">
        <w:rPr>
          <w:rStyle w:val="FontStyle69"/>
          <w:sz w:val="22"/>
          <w:szCs w:val="22"/>
          <w:lang w:val="sr-Cyrl-CS" w:eastAsia="sr-Cyrl-CS"/>
        </w:rPr>
        <w:t>Менице морају бити  регистроване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C65C1A" w:rsidRPr="00BF33E7" w:rsidRDefault="00C65C1A" w:rsidP="00C65C1A">
      <w:pPr>
        <w:shd w:val="clear" w:color="auto" w:fill="FFFFFF"/>
        <w:spacing w:line="274" w:lineRule="exact"/>
        <w:ind w:left="10" w:right="5" w:firstLine="504"/>
        <w:jc w:val="both"/>
        <w:rPr>
          <w:sz w:val="22"/>
          <w:szCs w:val="22"/>
        </w:rPr>
      </w:pPr>
      <w:r w:rsidRPr="00BF33E7">
        <w:rPr>
          <w:color w:val="000000"/>
          <w:sz w:val="22"/>
          <w:szCs w:val="22"/>
          <w:lang w:val="sr-Cyrl-CS"/>
        </w:rPr>
        <w:t xml:space="preserve">Изјављујем да сам сагласан да Наручилац може наплатити менице за случају </w:t>
      </w:r>
      <w:r w:rsidRPr="00BF33E7">
        <w:rPr>
          <w:color w:val="000000"/>
          <w:spacing w:val="-1"/>
          <w:sz w:val="22"/>
          <w:szCs w:val="22"/>
          <w:lang w:val="sr-Cyrl-CS"/>
        </w:rPr>
        <w:t>неизвршавања или несавесног и/или неблаговременог извршења Уговором преузетих обавеза.</w:t>
      </w:r>
    </w:p>
    <w:p w:rsidR="00C65C1A" w:rsidRPr="00BF33E7" w:rsidRDefault="00C65C1A" w:rsidP="00C65C1A">
      <w:pPr>
        <w:shd w:val="clear" w:color="auto" w:fill="FFFFFF"/>
        <w:tabs>
          <w:tab w:val="left" w:leader="underscore" w:pos="3269"/>
          <w:tab w:val="left" w:pos="5549"/>
        </w:tabs>
        <w:spacing w:before="1382"/>
        <w:ind w:left="514"/>
        <w:rPr>
          <w:sz w:val="22"/>
          <w:szCs w:val="22"/>
        </w:rPr>
      </w:pPr>
      <w:r w:rsidRPr="00BF33E7">
        <w:rPr>
          <w:bCs/>
          <w:color w:val="000000"/>
          <w:sz w:val="22"/>
          <w:szCs w:val="22"/>
          <w:lang w:val="sr-Cyrl-CS"/>
        </w:rPr>
        <w:t xml:space="preserve">У </w:t>
      </w:r>
      <w:r w:rsidRPr="00BF33E7">
        <w:rPr>
          <w:bCs/>
          <w:color w:val="000000"/>
          <w:sz w:val="22"/>
          <w:szCs w:val="22"/>
          <w:lang w:val="sr-Cyrl-CS"/>
        </w:rPr>
        <w:tab/>
      </w:r>
      <w:r w:rsidRPr="00BF33E7">
        <w:rPr>
          <w:bCs/>
          <w:color w:val="000000"/>
          <w:sz w:val="22"/>
          <w:szCs w:val="22"/>
        </w:rPr>
        <w:tab/>
      </w:r>
      <w:r w:rsidRPr="00BF33E7">
        <w:rPr>
          <w:b/>
          <w:bCs/>
          <w:color w:val="000000"/>
          <w:spacing w:val="-2"/>
          <w:sz w:val="22"/>
          <w:szCs w:val="22"/>
          <w:lang w:val="sr-Cyrl-CS"/>
        </w:rPr>
        <w:t>Потпис овлашћеног лица понуђача</w:t>
      </w:r>
    </w:p>
    <w:p w:rsidR="00C65C1A" w:rsidRPr="00BF33E7" w:rsidRDefault="00C65C1A" w:rsidP="00C65C1A">
      <w:pPr>
        <w:shd w:val="clear" w:color="auto" w:fill="FFFFFF"/>
        <w:tabs>
          <w:tab w:val="left" w:leader="underscore" w:pos="3178"/>
          <w:tab w:val="left" w:pos="4378"/>
        </w:tabs>
        <w:spacing w:before="274"/>
        <w:ind w:left="514"/>
        <w:rPr>
          <w:sz w:val="22"/>
          <w:szCs w:val="22"/>
        </w:rPr>
      </w:pPr>
      <w:r w:rsidRPr="00BF33E7">
        <w:rPr>
          <w:bCs/>
          <w:color w:val="000000"/>
          <w:spacing w:val="-2"/>
          <w:sz w:val="22"/>
          <w:szCs w:val="22"/>
          <w:lang w:val="sr-Cyrl-CS"/>
        </w:rPr>
        <w:t xml:space="preserve">Дана: </w:t>
      </w:r>
      <w:r w:rsidRPr="00BF33E7">
        <w:rPr>
          <w:bCs/>
          <w:color w:val="000000"/>
          <w:sz w:val="22"/>
          <w:szCs w:val="22"/>
          <w:lang w:val="sr-Cyrl-CS"/>
        </w:rPr>
        <w:tab/>
      </w:r>
      <w:r w:rsidRPr="00BF33E7">
        <w:rPr>
          <w:bCs/>
          <w:color w:val="000000"/>
          <w:sz w:val="22"/>
          <w:szCs w:val="22"/>
          <w:lang w:val="sr-Cyrl-CS"/>
        </w:rPr>
        <w:tab/>
      </w:r>
      <w:r w:rsidRPr="00BF33E7">
        <w:rPr>
          <w:b/>
          <w:bCs/>
          <w:color w:val="000000"/>
          <w:sz w:val="22"/>
          <w:szCs w:val="22"/>
          <w:lang w:val="sr-Cyrl-CS"/>
        </w:rPr>
        <w:t>М.П.</w:t>
      </w:r>
      <w:r>
        <w:rPr>
          <w:b/>
          <w:bCs/>
          <w:color w:val="000000"/>
          <w:sz w:val="22"/>
          <w:szCs w:val="22"/>
          <w:lang w:val="sr-Cyrl-CS"/>
        </w:rPr>
        <w:t xml:space="preserve">           __________________________________</w:t>
      </w:r>
    </w:p>
    <w:p w:rsidR="00C65C1A" w:rsidRPr="00BF33E7" w:rsidRDefault="00C65C1A" w:rsidP="00C65C1A">
      <w:pPr>
        <w:shd w:val="clear" w:color="auto" w:fill="FFFFFF"/>
        <w:ind w:left="5856"/>
        <w:rPr>
          <w:sz w:val="22"/>
          <w:szCs w:val="22"/>
        </w:rPr>
      </w:pPr>
    </w:p>
    <w:p w:rsidR="00C65C1A" w:rsidRPr="00BF33E7" w:rsidRDefault="00C65C1A" w:rsidP="00C65C1A">
      <w:pPr>
        <w:shd w:val="clear" w:color="auto" w:fill="FFFFFF"/>
        <w:ind w:left="5856"/>
        <w:rPr>
          <w:sz w:val="22"/>
          <w:szCs w:val="22"/>
        </w:rPr>
      </w:pPr>
    </w:p>
    <w:p w:rsidR="00C65C1A" w:rsidRPr="00BF33E7" w:rsidRDefault="00C65C1A" w:rsidP="00C65C1A">
      <w:pPr>
        <w:shd w:val="clear" w:color="auto" w:fill="FFFFFF"/>
        <w:ind w:left="5856"/>
        <w:rPr>
          <w:sz w:val="22"/>
          <w:szCs w:val="22"/>
        </w:rPr>
      </w:pPr>
    </w:p>
    <w:p w:rsidR="00C65C1A" w:rsidRPr="00BF33E7" w:rsidRDefault="00C65C1A" w:rsidP="00C65C1A">
      <w:pPr>
        <w:shd w:val="clear" w:color="auto" w:fill="FFFFFF"/>
        <w:ind w:left="5856"/>
        <w:rPr>
          <w:sz w:val="22"/>
          <w:szCs w:val="22"/>
        </w:rPr>
      </w:pPr>
    </w:p>
    <w:p w:rsidR="00C65C1A" w:rsidRPr="00BF33E7" w:rsidRDefault="00C65C1A" w:rsidP="00C65C1A">
      <w:pPr>
        <w:shd w:val="clear" w:color="auto" w:fill="FFFFFF"/>
        <w:ind w:left="5856"/>
        <w:rPr>
          <w:sz w:val="22"/>
          <w:szCs w:val="22"/>
          <w:lang w:val="sr-Cyrl-CS"/>
        </w:rPr>
      </w:pPr>
    </w:p>
    <w:p w:rsidR="00C65C1A" w:rsidRPr="00BF33E7" w:rsidRDefault="00C65C1A" w:rsidP="00C65C1A">
      <w:pPr>
        <w:shd w:val="clear" w:color="auto" w:fill="FFFFFF"/>
        <w:ind w:left="5856"/>
        <w:rPr>
          <w:sz w:val="22"/>
          <w:szCs w:val="22"/>
          <w:lang w:val="sr-Cyrl-CS"/>
        </w:rPr>
      </w:pPr>
    </w:p>
    <w:p w:rsidR="00C65C1A" w:rsidRPr="00BF33E7" w:rsidRDefault="00C65C1A" w:rsidP="00C65C1A">
      <w:pPr>
        <w:shd w:val="clear" w:color="auto" w:fill="FFFFFF"/>
        <w:ind w:left="5856"/>
        <w:rPr>
          <w:sz w:val="22"/>
          <w:szCs w:val="22"/>
          <w:lang w:val="sr-Cyrl-CS"/>
        </w:rPr>
      </w:pPr>
    </w:p>
    <w:p w:rsidR="00C65C1A" w:rsidRPr="00BF33E7" w:rsidRDefault="00C65C1A" w:rsidP="00C65C1A">
      <w:pPr>
        <w:shd w:val="clear" w:color="auto" w:fill="FFFFFF"/>
        <w:ind w:left="5856"/>
        <w:rPr>
          <w:sz w:val="22"/>
          <w:szCs w:val="22"/>
          <w:lang w:val="sr-Cyrl-CS"/>
        </w:rPr>
      </w:pPr>
    </w:p>
    <w:p w:rsidR="00C65C1A" w:rsidRPr="00BF33E7" w:rsidRDefault="00C65C1A" w:rsidP="00C65C1A">
      <w:pPr>
        <w:shd w:val="clear" w:color="auto" w:fill="FFFFFF"/>
        <w:spacing w:line="274" w:lineRule="exact"/>
        <w:rPr>
          <w:b/>
          <w:i/>
          <w:sz w:val="22"/>
          <w:szCs w:val="22"/>
        </w:rPr>
      </w:pPr>
      <w:r w:rsidRPr="00BF33E7">
        <w:rPr>
          <w:b/>
          <w:bCs/>
          <w:i/>
          <w:color w:val="000000"/>
          <w:sz w:val="22"/>
          <w:szCs w:val="22"/>
          <w:lang w:val="sr-Cyrl-CS"/>
        </w:rPr>
        <w:t>Напомене:</w:t>
      </w:r>
    </w:p>
    <w:p w:rsidR="00C65C1A" w:rsidRPr="00DB4507" w:rsidRDefault="00C65C1A" w:rsidP="00C65C1A">
      <w:pPr>
        <w:shd w:val="clear" w:color="auto" w:fill="FFFFFF"/>
        <w:spacing w:line="274" w:lineRule="exact"/>
        <w:ind w:firstLine="514"/>
        <w:jc w:val="both"/>
        <w:rPr>
          <w:sz w:val="22"/>
          <w:szCs w:val="22"/>
        </w:rPr>
      </w:pPr>
      <w:r w:rsidRPr="00DB4507">
        <w:rPr>
          <w:i/>
          <w:iCs/>
          <w:color w:val="000000"/>
          <w:sz w:val="22"/>
          <w:szCs w:val="22"/>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C65C1A" w:rsidRDefault="00C65C1A" w:rsidP="00C65C1A">
      <w:pPr>
        <w:rPr>
          <w:sz w:val="22"/>
          <w:szCs w:val="22"/>
        </w:rPr>
      </w:pPr>
    </w:p>
    <w:p w:rsidR="008033AA" w:rsidRDefault="008033AA" w:rsidP="00C65C1A">
      <w:pPr>
        <w:rPr>
          <w:sz w:val="22"/>
          <w:szCs w:val="22"/>
        </w:rPr>
      </w:pPr>
    </w:p>
    <w:p w:rsidR="008033AA" w:rsidRDefault="008033AA" w:rsidP="00C65C1A">
      <w:pPr>
        <w:rPr>
          <w:sz w:val="22"/>
          <w:szCs w:val="22"/>
          <w:lang w:val="sr-Cyrl-RS"/>
        </w:rPr>
      </w:pPr>
    </w:p>
    <w:p w:rsidR="00503A77" w:rsidRDefault="00503A77" w:rsidP="00C65C1A">
      <w:pPr>
        <w:rPr>
          <w:sz w:val="22"/>
          <w:szCs w:val="22"/>
          <w:lang w:val="sr-Cyrl-RS"/>
        </w:rPr>
      </w:pPr>
    </w:p>
    <w:p w:rsidR="00503A77" w:rsidRDefault="00503A77" w:rsidP="00C65C1A">
      <w:pPr>
        <w:rPr>
          <w:sz w:val="22"/>
          <w:szCs w:val="22"/>
          <w:lang w:val="sr-Cyrl-RS"/>
        </w:rPr>
      </w:pPr>
    </w:p>
    <w:p w:rsidR="00503A77" w:rsidRDefault="00503A77" w:rsidP="00C65C1A">
      <w:pPr>
        <w:rPr>
          <w:sz w:val="22"/>
          <w:szCs w:val="22"/>
          <w:lang w:val="sr-Cyrl-RS"/>
        </w:rPr>
      </w:pPr>
    </w:p>
    <w:p w:rsidR="00503A77" w:rsidRDefault="00503A77" w:rsidP="00C65C1A">
      <w:pPr>
        <w:rPr>
          <w:sz w:val="22"/>
          <w:szCs w:val="22"/>
          <w:lang w:val="sr-Cyrl-RS"/>
        </w:rPr>
      </w:pPr>
    </w:p>
    <w:p w:rsidR="00503A77" w:rsidRDefault="00503A77" w:rsidP="00C65C1A">
      <w:pPr>
        <w:rPr>
          <w:sz w:val="22"/>
          <w:szCs w:val="22"/>
          <w:lang w:val="sr-Cyrl-RS"/>
        </w:rPr>
      </w:pPr>
    </w:p>
    <w:p w:rsidR="00503A77" w:rsidRPr="006E2A87" w:rsidRDefault="00503A77" w:rsidP="00503A77">
      <w:pPr>
        <w:shd w:val="clear" w:color="auto" w:fill="FFFFFF"/>
        <w:spacing w:line="278" w:lineRule="exact"/>
        <w:ind w:right="97"/>
        <w:jc w:val="center"/>
        <w:rPr>
          <w:b/>
          <w:bCs/>
          <w:sz w:val="22"/>
          <w:szCs w:val="22"/>
          <w:lang w:val="sr-Cyrl-CS"/>
        </w:rPr>
      </w:pPr>
      <w:r w:rsidRPr="006E2A87">
        <w:rPr>
          <w:b/>
          <w:sz w:val="22"/>
          <w:szCs w:val="22"/>
          <w:lang w:eastAsia="sr-Cyrl-CS"/>
        </w:rPr>
        <w:lastRenderedPageBreak/>
        <w:t xml:space="preserve">XV </w:t>
      </w:r>
      <w:r w:rsidRPr="006E2A87">
        <w:rPr>
          <w:b/>
          <w:bCs/>
          <w:spacing w:val="-1"/>
          <w:sz w:val="22"/>
          <w:szCs w:val="22"/>
          <w:u w:val="single"/>
          <w:lang w:val="sr-Cyrl-CS"/>
        </w:rPr>
        <w:t xml:space="preserve">ИЗЈАВА ПОНУЂАЧА О ФИНАНСИЈСКОМ СРЕДСТВУ </w:t>
      </w:r>
      <w:r w:rsidRPr="006E2A87">
        <w:rPr>
          <w:b/>
          <w:bCs/>
          <w:sz w:val="22"/>
          <w:szCs w:val="22"/>
          <w:u w:val="single"/>
          <w:lang w:val="sr-Cyrl-CS"/>
        </w:rPr>
        <w:t>ОБЕЗБЕЂЕЊА УГОВОРА</w:t>
      </w:r>
    </w:p>
    <w:p w:rsidR="00503A77" w:rsidRPr="004E18B1" w:rsidRDefault="00503A77" w:rsidP="00503A77">
      <w:pPr>
        <w:shd w:val="clear" w:color="auto" w:fill="FFFFFF"/>
        <w:spacing w:line="278" w:lineRule="exact"/>
        <w:ind w:right="97"/>
        <w:jc w:val="center"/>
        <w:rPr>
          <w:b/>
          <w:bCs/>
          <w:sz w:val="22"/>
          <w:szCs w:val="22"/>
          <w:lang w:val="sr-Cyrl-CS"/>
        </w:rPr>
      </w:pPr>
      <w:r w:rsidRPr="004E18B1">
        <w:rPr>
          <w:b/>
          <w:bCs/>
          <w:sz w:val="22"/>
          <w:szCs w:val="22"/>
          <w:u w:val="single"/>
          <w:lang w:val="sr-Cyrl-CS"/>
        </w:rPr>
        <w:t>(ОТКЛАЊАЊЕ КВАРОВА У ГАРАНТНОМ РОКУ)</w:t>
      </w:r>
    </w:p>
    <w:p w:rsidR="00503A77" w:rsidRPr="004E18B1" w:rsidRDefault="00503A77" w:rsidP="00503A77">
      <w:pPr>
        <w:shd w:val="clear" w:color="auto" w:fill="FFFFFF"/>
        <w:spacing w:line="278" w:lineRule="exact"/>
        <w:ind w:left="1454" w:right="1454"/>
        <w:jc w:val="center"/>
        <w:rPr>
          <w:b/>
          <w:bCs/>
          <w:sz w:val="22"/>
          <w:szCs w:val="22"/>
        </w:rPr>
      </w:pPr>
    </w:p>
    <w:p w:rsidR="00503A77" w:rsidRPr="006E2A87" w:rsidRDefault="00503A77" w:rsidP="00503A77">
      <w:pPr>
        <w:shd w:val="clear" w:color="auto" w:fill="FFFFFF"/>
        <w:spacing w:line="278" w:lineRule="exact"/>
        <w:ind w:left="1454" w:right="1454"/>
        <w:jc w:val="center"/>
        <w:rPr>
          <w:b/>
          <w:bCs/>
          <w:sz w:val="22"/>
          <w:szCs w:val="22"/>
        </w:rPr>
      </w:pPr>
    </w:p>
    <w:p w:rsidR="00503A77" w:rsidRPr="006E2A87" w:rsidRDefault="00503A77" w:rsidP="00503A77">
      <w:pPr>
        <w:shd w:val="clear" w:color="auto" w:fill="FFFFFF"/>
        <w:spacing w:line="278" w:lineRule="exact"/>
        <w:ind w:left="1454" w:right="1454"/>
        <w:jc w:val="center"/>
        <w:rPr>
          <w:b/>
          <w:sz w:val="22"/>
          <w:szCs w:val="22"/>
        </w:rPr>
      </w:pPr>
      <w:r w:rsidRPr="006E2A87">
        <w:rPr>
          <w:b/>
          <w:sz w:val="22"/>
          <w:szCs w:val="22"/>
        </w:rPr>
        <w:t xml:space="preserve"> </w:t>
      </w:r>
    </w:p>
    <w:p w:rsidR="00503A77" w:rsidRPr="006E2A87" w:rsidRDefault="00503A77" w:rsidP="00503A77">
      <w:pPr>
        <w:shd w:val="clear" w:color="auto" w:fill="FFFFFF"/>
        <w:spacing w:line="278" w:lineRule="exact"/>
        <w:ind w:left="1454" w:right="1454"/>
        <w:jc w:val="center"/>
        <w:rPr>
          <w:sz w:val="22"/>
          <w:szCs w:val="22"/>
        </w:rPr>
      </w:pPr>
    </w:p>
    <w:p w:rsidR="00503A77" w:rsidRPr="006E2A87" w:rsidRDefault="00503A77" w:rsidP="00503A77">
      <w:pPr>
        <w:tabs>
          <w:tab w:val="left" w:pos="840"/>
          <w:tab w:val="left" w:pos="1701"/>
        </w:tabs>
        <w:jc w:val="both"/>
        <w:rPr>
          <w:sz w:val="22"/>
          <w:szCs w:val="22"/>
          <w:lang w:val="sr-Cyrl-CS"/>
        </w:rPr>
      </w:pPr>
      <w:r w:rsidRPr="006E2A87">
        <w:rPr>
          <w:sz w:val="22"/>
          <w:szCs w:val="22"/>
          <w:lang w:val="sr-Cyrl-CS"/>
        </w:rPr>
        <w:t xml:space="preserve">За јавну набавку </w:t>
      </w:r>
      <w:r w:rsidRPr="006E2A87">
        <w:rPr>
          <w:rStyle w:val="FontStyle69"/>
          <w:color w:val="auto"/>
          <w:sz w:val="22"/>
          <w:szCs w:val="22"/>
          <w:lang w:val="sr-Cyrl-CS" w:eastAsia="sr-Cyrl-CS"/>
        </w:rPr>
        <w:t xml:space="preserve">мале вредности </w:t>
      </w:r>
      <w:r w:rsidRPr="00AE645C">
        <w:rPr>
          <w:rFonts w:eastAsia="TimesNewRomanPS-BoldMT"/>
          <w:bCs/>
          <w:sz w:val="22"/>
          <w:szCs w:val="22"/>
          <w:lang w:val="sr-Cyrl-CS"/>
        </w:rPr>
        <w:t>радова:</w:t>
      </w:r>
      <w:r>
        <w:rPr>
          <w:rFonts w:eastAsia="TimesNewRomanPS-BoldMT"/>
          <w:b/>
          <w:bCs/>
          <w:sz w:val="22"/>
          <w:szCs w:val="22"/>
          <w:lang w:val="sr-Cyrl-CS"/>
        </w:rPr>
        <w:t xml:space="preserve"> </w:t>
      </w:r>
      <w:r>
        <w:rPr>
          <w:b/>
          <w:sz w:val="22"/>
          <w:szCs w:val="22"/>
          <w:lang w:val="sr-Cyrl-CS"/>
        </w:rPr>
        <w:t>СЕРВИСИРАЊЕ И БАЖДАРЕЊЕ ВАГЕ</w:t>
      </w:r>
      <w:r w:rsidRPr="00BF33E7">
        <w:rPr>
          <w:b/>
          <w:bCs/>
          <w:sz w:val="22"/>
          <w:szCs w:val="22"/>
          <w:lang w:val="sr-Cyrl-CS"/>
        </w:rPr>
        <w:t>,</w:t>
      </w:r>
      <w:r>
        <w:rPr>
          <w:b/>
          <w:bCs/>
          <w:sz w:val="22"/>
          <w:szCs w:val="22"/>
          <w:lang w:val="sr-Cyrl-CS"/>
        </w:rPr>
        <w:t xml:space="preserve"> </w:t>
      </w:r>
      <w:r w:rsidRPr="00BF33E7">
        <w:rPr>
          <w:rStyle w:val="FontStyle68"/>
          <w:bCs/>
          <w:sz w:val="22"/>
          <w:szCs w:val="22"/>
          <w:lang w:val="sr-Cyrl-CS" w:eastAsia="sr-Cyrl-CS"/>
        </w:rPr>
        <w:t xml:space="preserve">ЈН </w:t>
      </w:r>
      <w:r>
        <w:rPr>
          <w:rStyle w:val="FontStyle68"/>
          <w:bCs/>
          <w:sz w:val="22"/>
          <w:szCs w:val="22"/>
          <w:lang w:val="sr-Cyrl-CS" w:eastAsia="sr-Cyrl-CS"/>
        </w:rPr>
        <w:t>број 2</w:t>
      </w:r>
      <w:r w:rsidR="0017690E">
        <w:rPr>
          <w:rStyle w:val="FontStyle68"/>
          <w:bCs/>
          <w:sz w:val="22"/>
          <w:szCs w:val="22"/>
          <w:lang w:val="en-US" w:eastAsia="sr-Cyrl-CS"/>
        </w:rPr>
        <w:t>93</w:t>
      </w:r>
      <w:r w:rsidRPr="00BF33E7">
        <w:rPr>
          <w:rStyle w:val="FontStyle68"/>
          <w:bCs/>
          <w:sz w:val="22"/>
          <w:szCs w:val="22"/>
          <w:lang w:val="sr-Cyrl-CS" w:eastAsia="sr-Cyrl-CS"/>
        </w:rPr>
        <w:t>/15</w:t>
      </w:r>
      <w:r w:rsidRPr="006E2A87">
        <w:rPr>
          <w:rStyle w:val="FontStyle69"/>
          <w:b/>
          <w:color w:val="auto"/>
          <w:sz w:val="22"/>
          <w:szCs w:val="22"/>
          <w:lang w:val="sr-Cyrl-CS" w:eastAsia="sr-Cyrl-CS"/>
        </w:rPr>
        <w:t xml:space="preserve"> </w:t>
      </w:r>
      <w:r w:rsidRPr="006E2A87">
        <w:rPr>
          <w:sz w:val="22"/>
          <w:szCs w:val="22"/>
          <w:lang w:val="sr-Cyrl-CS"/>
        </w:rPr>
        <w:t>за потребе Министарства унутрашњих послова, дајем следећу</w:t>
      </w:r>
    </w:p>
    <w:p w:rsidR="00503A77" w:rsidRPr="00217332" w:rsidRDefault="00503A77" w:rsidP="00503A77">
      <w:pPr>
        <w:shd w:val="clear" w:color="auto" w:fill="FFFFFF"/>
        <w:spacing w:before="278"/>
        <w:ind w:left="10"/>
        <w:jc w:val="center"/>
        <w:rPr>
          <w:b/>
          <w:sz w:val="22"/>
          <w:szCs w:val="22"/>
        </w:rPr>
      </w:pPr>
      <w:r w:rsidRPr="00217332">
        <w:rPr>
          <w:b/>
          <w:bCs/>
          <w:spacing w:val="-2"/>
          <w:sz w:val="22"/>
          <w:szCs w:val="22"/>
          <w:lang w:val="sr-Cyrl-CS"/>
        </w:rPr>
        <w:t>И  З  Ј  А  В  У</w:t>
      </w:r>
    </w:p>
    <w:p w:rsidR="00503A77" w:rsidRPr="00217332" w:rsidRDefault="00503A77" w:rsidP="00503A77">
      <w:pPr>
        <w:shd w:val="clear" w:color="auto" w:fill="FFFFFF"/>
        <w:tabs>
          <w:tab w:val="left" w:leader="underscore" w:pos="2645"/>
        </w:tabs>
        <w:spacing w:before="542" w:line="274" w:lineRule="exact"/>
        <w:jc w:val="both"/>
        <w:rPr>
          <w:sz w:val="22"/>
          <w:szCs w:val="22"/>
          <w:lang w:val="sr-Cyrl-CS"/>
        </w:rPr>
      </w:pPr>
      <w:r w:rsidRPr="00217332">
        <w:rPr>
          <w:bCs/>
          <w:sz w:val="22"/>
          <w:szCs w:val="22"/>
        </w:rPr>
        <w:t xml:space="preserve">______________________________________ </w:t>
      </w:r>
      <w:r w:rsidRPr="00217332">
        <w:rPr>
          <w:sz w:val="22"/>
          <w:szCs w:val="22"/>
        </w:rPr>
        <w:t xml:space="preserve">, </w:t>
      </w:r>
      <w:r w:rsidRPr="00217332">
        <w:rPr>
          <w:sz w:val="22"/>
          <w:szCs w:val="22"/>
          <w:lang w:val="sr-Cyrl-CS"/>
        </w:rPr>
        <w:t>изјављујем да сам сагласан, да ћу у случају да ми буде додељен</w:t>
      </w:r>
      <w:r w:rsidRPr="00217332">
        <w:rPr>
          <w:sz w:val="22"/>
          <w:szCs w:val="22"/>
        </w:rPr>
        <w:t xml:space="preserve"> </w:t>
      </w:r>
      <w:r w:rsidRPr="00217332">
        <w:rPr>
          <w:sz w:val="22"/>
          <w:szCs w:val="22"/>
          <w:lang w:val="sr-Cyrl-CS"/>
        </w:rPr>
        <w:t xml:space="preserve">Уговор, приликом потписивања Уговора, на име средства финансијског обезбеђења Уговора, доставити уредно потписану и </w:t>
      </w:r>
      <w:r w:rsidRPr="0008128D">
        <w:rPr>
          <w:b/>
          <w:sz w:val="22"/>
          <w:szCs w:val="22"/>
          <w:lang w:val="sr-Cyrl-CS"/>
        </w:rPr>
        <w:t xml:space="preserve">регистровану </w:t>
      </w:r>
      <w:r w:rsidRPr="0008128D">
        <w:rPr>
          <w:b/>
          <w:sz w:val="22"/>
          <w:szCs w:val="22"/>
          <w:lang w:val="sr-Cyrl-CS" w:eastAsia="sr-Cyrl-CS"/>
        </w:rPr>
        <w:t>бланко соло меницу без протеста, као средство обезбеђења за отклањање кварова у гарантном року</w:t>
      </w:r>
      <w:r w:rsidRPr="00217332">
        <w:rPr>
          <w:sz w:val="22"/>
          <w:szCs w:val="22"/>
          <w:lang w:val="sr-Cyrl-CS"/>
        </w:rPr>
        <w:t xml:space="preserve">, са меничним овлашћењем за попуну у висини од </w:t>
      </w:r>
      <w:r w:rsidRPr="00217332">
        <w:rPr>
          <w:sz w:val="22"/>
          <w:szCs w:val="22"/>
        </w:rPr>
        <w:t xml:space="preserve">10% </w:t>
      </w:r>
      <w:r w:rsidRPr="00217332">
        <w:rPr>
          <w:sz w:val="22"/>
          <w:szCs w:val="22"/>
          <w:lang w:val="sr-Cyrl-CS"/>
        </w:rPr>
        <w:t xml:space="preserve">од уговорене вредности, без ПДВ-а, са клаузулом „без протеста“ и „по виђењу“. </w:t>
      </w:r>
    </w:p>
    <w:p w:rsidR="00503A77" w:rsidRPr="00217332" w:rsidRDefault="00503A77" w:rsidP="00503A77">
      <w:pPr>
        <w:shd w:val="clear" w:color="auto" w:fill="FFFFFF"/>
        <w:tabs>
          <w:tab w:val="left" w:leader="underscore" w:pos="2645"/>
        </w:tabs>
        <w:spacing w:line="274" w:lineRule="exact"/>
        <w:jc w:val="both"/>
        <w:rPr>
          <w:sz w:val="22"/>
          <w:szCs w:val="22"/>
        </w:rPr>
      </w:pPr>
    </w:p>
    <w:p w:rsidR="00503A77" w:rsidRPr="00217332" w:rsidRDefault="00503A77" w:rsidP="00503A77">
      <w:pPr>
        <w:shd w:val="clear" w:color="auto" w:fill="FFFFFF"/>
        <w:spacing w:line="274" w:lineRule="exact"/>
        <w:ind w:left="10" w:right="5" w:firstLine="509"/>
        <w:jc w:val="both"/>
        <w:rPr>
          <w:sz w:val="22"/>
          <w:szCs w:val="22"/>
          <w:lang w:val="sr-Cyrl-CS"/>
        </w:rPr>
      </w:pPr>
      <w:r w:rsidRPr="00217332">
        <w:rPr>
          <w:spacing w:val="-1"/>
          <w:sz w:val="22"/>
          <w:szCs w:val="22"/>
          <w:lang w:val="sr-Cyrl-CS"/>
        </w:rPr>
        <w:t xml:space="preserve">Уз меницу доставићу копију картона депонованих потписа који је издат од стране </w:t>
      </w:r>
      <w:r w:rsidRPr="00217332">
        <w:rPr>
          <w:sz w:val="22"/>
          <w:szCs w:val="22"/>
          <w:lang w:val="sr-Cyrl-CS"/>
        </w:rPr>
        <w:t xml:space="preserve">пословне банке која је наведена у меничном овлашћењу </w:t>
      </w:r>
      <w:r w:rsidRPr="00217332">
        <w:rPr>
          <w:sz w:val="22"/>
          <w:szCs w:val="22"/>
        </w:rPr>
        <w:t xml:space="preserve">- </w:t>
      </w:r>
      <w:r w:rsidRPr="00217332">
        <w:rPr>
          <w:sz w:val="22"/>
          <w:szCs w:val="22"/>
          <w:lang w:val="sr-Cyrl-CS"/>
        </w:rPr>
        <w:t>писму.</w:t>
      </w:r>
    </w:p>
    <w:p w:rsidR="00503A77" w:rsidRPr="00217332" w:rsidRDefault="00503A77" w:rsidP="00503A77">
      <w:pPr>
        <w:shd w:val="clear" w:color="auto" w:fill="FFFFFF"/>
        <w:spacing w:line="274" w:lineRule="exact"/>
        <w:ind w:left="10" w:right="5" w:firstLine="509"/>
        <w:jc w:val="both"/>
        <w:rPr>
          <w:sz w:val="22"/>
          <w:szCs w:val="22"/>
        </w:rPr>
      </w:pPr>
    </w:p>
    <w:p w:rsidR="00503A77" w:rsidRPr="00217332" w:rsidRDefault="00503A77" w:rsidP="00503A77">
      <w:pPr>
        <w:shd w:val="clear" w:color="auto" w:fill="FFFFFF"/>
        <w:spacing w:line="274" w:lineRule="exact"/>
        <w:ind w:firstLine="514"/>
        <w:jc w:val="both"/>
        <w:rPr>
          <w:sz w:val="22"/>
          <w:szCs w:val="22"/>
          <w:lang w:val="sr-Cyrl-CS"/>
        </w:rPr>
      </w:pPr>
      <w:r w:rsidRPr="00217332">
        <w:rPr>
          <w:sz w:val="22"/>
          <w:szCs w:val="22"/>
          <w:lang w:val="sr-Cyrl-CS"/>
        </w:rPr>
        <w:t>Меница за отклањање кварова у гарантном року мора да важи још 3</w:t>
      </w:r>
      <w:r w:rsidRPr="00217332">
        <w:rPr>
          <w:sz w:val="22"/>
          <w:szCs w:val="22"/>
        </w:rPr>
        <w:t xml:space="preserve">0 </w:t>
      </w:r>
      <w:r w:rsidRPr="00217332">
        <w:rPr>
          <w:sz w:val="22"/>
          <w:szCs w:val="22"/>
          <w:lang w:val="sr-Cyrl-CS"/>
        </w:rPr>
        <w:t>(тридесет) дана од дана истека гарантног рока.</w:t>
      </w:r>
    </w:p>
    <w:p w:rsidR="00503A77" w:rsidRPr="00217332" w:rsidRDefault="00503A77" w:rsidP="00503A77">
      <w:pPr>
        <w:shd w:val="clear" w:color="auto" w:fill="FFFFFF"/>
        <w:spacing w:line="274" w:lineRule="exact"/>
        <w:ind w:firstLine="514"/>
        <w:jc w:val="both"/>
        <w:rPr>
          <w:sz w:val="22"/>
          <w:szCs w:val="22"/>
          <w:lang w:val="sr-Cyrl-CS"/>
        </w:rPr>
      </w:pPr>
    </w:p>
    <w:p w:rsidR="00503A77" w:rsidRPr="00217332" w:rsidRDefault="00503A77" w:rsidP="00503A77">
      <w:pPr>
        <w:shd w:val="clear" w:color="auto" w:fill="FFFFFF"/>
        <w:spacing w:line="274" w:lineRule="exact"/>
        <w:ind w:left="10" w:right="5" w:firstLine="504"/>
        <w:jc w:val="both"/>
        <w:rPr>
          <w:sz w:val="22"/>
          <w:szCs w:val="22"/>
        </w:rPr>
      </w:pPr>
      <w:r w:rsidRPr="00217332">
        <w:rPr>
          <w:sz w:val="22"/>
          <w:szCs w:val="22"/>
          <w:lang w:val="sr-Cyrl-CS"/>
        </w:rPr>
        <w:t xml:space="preserve">Изјављујем да сам сагласан да Наручилац може наплатити менице за случају </w:t>
      </w:r>
      <w:r w:rsidRPr="00217332">
        <w:rPr>
          <w:spacing w:val="-1"/>
          <w:sz w:val="22"/>
          <w:szCs w:val="22"/>
          <w:lang w:val="sr-Cyrl-CS"/>
        </w:rPr>
        <w:t>неизвршавања или несавесног и/или неблаговременог извршења Уговором преузетих обавеза.</w:t>
      </w:r>
    </w:p>
    <w:p w:rsidR="00503A77" w:rsidRPr="006E2A87" w:rsidRDefault="00503A77" w:rsidP="00503A77">
      <w:pPr>
        <w:shd w:val="clear" w:color="auto" w:fill="FFFFFF"/>
        <w:spacing w:before="274" w:line="274" w:lineRule="exact"/>
        <w:ind w:left="5" w:right="86" w:firstLine="566"/>
        <w:jc w:val="both"/>
        <w:rPr>
          <w:sz w:val="22"/>
          <w:szCs w:val="22"/>
          <w:lang w:val="sr-Cyrl-CS"/>
        </w:rPr>
      </w:pPr>
    </w:p>
    <w:p w:rsidR="00503A77" w:rsidRPr="006E2A87" w:rsidRDefault="00503A77" w:rsidP="00503A77">
      <w:pPr>
        <w:shd w:val="clear" w:color="auto" w:fill="FFFFFF"/>
        <w:tabs>
          <w:tab w:val="left" w:leader="underscore" w:pos="3269"/>
          <w:tab w:val="left" w:pos="5549"/>
        </w:tabs>
        <w:spacing w:before="1382"/>
        <w:ind w:left="514"/>
        <w:rPr>
          <w:sz w:val="22"/>
          <w:szCs w:val="22"/>
        </w:rPr>
      </w:pPr>
      <w:r w:rsidRPr="006E2A87">
        <w:rPr>
          <w:bCs/>
          <w:sz w:val="22"/>
          <w:szCs w:val="22"/>
          <w:lang w:val="sr-Cyrl-CS"/>
        </w:rPr>
        <w:t xml:space="preserve">У </w:t>
      </w:r>
      <w:r w:rsidRPr="006E2A87">
        <w:rPr>
          <w:bCs/>
          <w:sz w:val="22"/>
          <w:szCs w:val="22"/>
          <w:lang w:val="sr-Cyrl-CS"/>
        </w:rPr>
        <w:tab/>
        <w:t xml:space="preserve">                         </w:t>
      </w:r>
      <w:r w:rsidRPr="006E2A87">
        <w:rPr>
          <w:bCs/>
          <w:sz w:val="22"/>
          <w:szCs w:val="22"/>
        </w:rPr>
        <w:tab/>
      </w:r>
      <w:r w:rsidRPr="006E2A87">
        <w:rPr>
          <w:b/>
          <w:bCs/>
          <w:spacing w:val="-2"/>
          <w:sz w:val="22"/>
          <w:szCs w:val="22"/>
          <w:lang w:val="sr-Cyrl-CS"/>
        </w:rPr>
        <w:t>Потпис овлашћеног лица понуђача</w:t>
      </w:r>
    </w:p>
    <w:p w:rsidR="00503A77" w:rsidRPr="006E2A87" w:rsidRDefault="00503A77" w:rsidP="00503A77">
      <w:pPr>
        <w:shd w:val="clear" w:color="auto" w:fill="FFFFFF"/>
        <w:tabs>
          <w:tab w:val="left" w:leader="underscore" w:pos="3178"/>
          <w:tab w:val="left" w:pos="4378"/>
          <w:tab w:val="left" w:pos="5549"/>
        </w:tabs>
        <w:spacing w:before="274"/>
        <w:ind w:left="514"/>
        <w:rPr>
          <w:sz w:val="22"/>
          <w:szCs w:val="22"/>
        </w:rPr>
      </w:pPr>
      <w:r w:rsidRPr="006E2A87">
        <w:rPr>
          <w:bCs/>
          <w:spacing w:val="-2"/>
          <w:sz w:val="22"/>
          <w:szCs w:val="22"/>
          <w:lang w:val="sr-Cyrl-CS"/>
        </w:rPr>
        <w:t xml:space="preserve">Дана: </w:t>
      </w:r>
      <w:r w:rsidRPr="006E2A87">
        <w:rPr>
          <w:bCs/>
          <w:sz w:val="22"/>
          <w:szCs w:val="22"/>
          <w:lang w:val="sr-Cyrl-CS"/>
        </w:rPr>
        <w:tab/>
      </w:r>
      <w:r w:rsidRPr="006E2A87">
        <w:rPr>
          <w:bCs/>
          <w:sz w:val="22"/>
          <w:szCs w:val="22"/>
          <w:lang w:val="sr-Cyrl-CS"/>
        </w:rPr>
        <w:tab/>
      </w:r>
      <w:r w:rsidRPr="006E2A87">
        <w:rPr>
          <w:b/>
          <w:bCs/>
          <w:sz w:val="22"/>
          <w:szCs w:val="22"/>
          <w:lang w:val="sr-Cyrl-CS"/>
        </w:rPr>
        <w:t>М.П.</w:t>
      </w:r>
      <w:r w:rsidRPr="006E2A87">
        <w:rPr>
          <w:b/>
          <w:bCs/>
          <w:sz w:val="22"/>
          <w:szCs w:val="22"/>
          <w:lang w:val="sr-Cyrl-CS"/>
        </w:rPr>
        <w:tab/>
        <w:t>_______________________________</w:t>
      </w:r>
    </w:p>
    <w:p w:rsidR="00503A77" w:rsidRPr="006E2A87" w:rsidRDefault="00503A77" w:rsidP="00503A77">
      <w:pPr>
        <w:shd w:val="clear" w:color="auto" w:fill="FFFFFF"/>
        <w:ind w:left="5856"/>
        <w:rPr>
          <w:sz w:val="22"/>
          <w:szCs w:val="22"/>
        </w:rPr>
      </w:pPr>
    </w:p>
    <w:p w:rsidR="00503A77" w:rsidRPr="006E2A87" w:rsidRDefault="00503A77" w:rsidP="00503A77">
      <w:pPr>
        <w:shd w:val="clear" w:color="auto" w:fill="FFFFFF"/>
        <w:ind w:left="5856"/>
        <w:rPr>
          <w:sz w:val="22"/>
          <w:szCs w:val="22"/>
        </w:rPr>
      </w:pPr>
    </w:p>
    <w:p w:rsidR="00503A77" w:rsidRPr="006E2A87" w:rsidRDefault="00503A77" w:rsidP="00503A77">
      <w:pPr>
        <w:shd w:val="clear" w:color="auto" w:fill="FFFFFF"/>
        <w:ind w:left="5856"/>
        <w:rPr>
          <w:sz w:val="22"/>
          <w:szCs w:val="22"/>
        </w:rPr>
      </w:pPr>
    </w:p>
    <w:p w:rsidR="00503A77" w:rsidRPr="006E2A87" w:rsidRDefault="00503A77" w:rsidP="00503A77">
      <w:pPr>
        <w:shd w:val="clear" w:color="auto" w:fill="FFFFFF"/>
        <w:ind w:left="5856"/>
        <w:rPr>
          <w:sz w:val="22"/>
          <w:szCs w:val="22"/>
        </w:rPr>
      </w:pPr>
    </w:p>
    <w:p w:rsidR="00503A77" w:rsidRPr="006E2A87" w:rsidRDefault="00503A77" w:rsidP="00503A77">
      <w:pPr>
        <w:shd w:val="clear" w:color="auto" w:fill="FFFFFF"/>
        <w:ind w:left="5856"/>
        <w:rPr>
          <w:sz w:val="22"/>
          <w:szCs w:val="22"/>
        </w:rPr>
      </w:pPr>
    </w:p>
    <w:p w:rsidR="00503A77" w:rsidRPr="006E2A87" w:rsidRDefault="00503A77" w:rsidP="00503A77">
      <w:pPr>
        <w:shd w:val="clear" w:color="auto" w:fill="FFFFFF"/>
        <w:ind w:left="5856"/>
        <w:rPr>
          <w:sz w:val="22"/>
          <w:szCs w:val="22"/>
        </w:rPr>
      </w:pPr>
    </w:p>
    <w:p w:rsidR="00503A77" w:rsidRPr="006E2A87" w:rsidRDefault="00503A77" w:rsidP="00503A77">
      <w:pPr>
        <w:shd w:val="clear" w:color="auto" w:fill="FFFFFF"/>
        <w:spacing w:line="274" w:lineRule="exact"/>
        <w:ind w:left="542"/>
        <w:rPr>
          <w:b/>
          <w:sz w:val="22"/>
          <w:szCs w:val="22"/>
        </w:rPr>
      </w:pPr>
      <w:r w:rsidRPr="006E2A87">
        <w:rPr>
          <w:b/>
          <w:bCs/>
          <w:sz w:val="22"/>
          <w:szCs w:val="22"/>
          <w:lang w:val="sr-Cyrl-CS"/>
        </w:rPr>
        <w:t>Напомене:</w:t>
      </w:r>
    </w:p>
    <w:p w:rsidR="00503A77" w:rsidRPr="006E2A87" w:rsidRDefault="00503A77" w:rsidP="00503A77">
      <w:pPr>
        <w:shd w:val="clear" w:color="auto" w:fill="FFFFFF"/>
        <w:spacing w:line="274" w:lineRule="exact"/>
        <w:ind w:firstLine="514"/>
        <w:jc w:val="both"/>
        <w:rPr>
          <w:sz w:val="22"/>
          <w:szCs w:val="22"/>
          <w:lang w:eastAsia="sr-Cyrl-CS"/>
        </w:rPr>
      </w:pPr>
      <w:r w:rsidRPr="006E2A87">
        <w:rPr>
          <w:i/>
          <w:iCs/>
          <w:sz w:val="22"/>
          <w:szCs w:val="22"/>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Pr="006E2A87">
        <w:rPr>
          <w:sz w:val="22"/>
          <w:szCs w:val="22"/>
          <w:lang w:eastAsia="sr-Cyrl-CS"/>
        </w:rPr>
        <w:t xml:space="preserve">                </w:t>
      </w:r>
    </w:p>
    <w:p w:rsidR="00503A77" w:rsidRPr="006E2A87" w:rsidRDefault="00503A77" w:rsidP="00503A77">
      <w:pPr>
        <w:jc w:val="center"/>
        <w:rPr>
          <w:sz w:val="22"/>
          <w:szCs w:val="22"/>
        </w:rPr>
      </w:pPr>
    </w:p>
    <w:p w:rsidR="00503A77" w:rsidRDefault="00503A77" w:rsidP="00503A77">
      <w:pPr>
        <w:jc w:val="both"/>
        <w:rPr>
          <w:sz w:val="22"/>
          <w:szCs w:val="22"/>
        </w:rPr>
      </w:pPr>
    </w:p>
    <w:p w:rsidR="00503A77" w:rsidRDefault="00503A77" w:rsidP="00C65C1A">
      <w:pPr>
        <w:rPr>
          <w:sz w:val="22"/>
          <w:szCs w:val="22"/>
          <w:lang w:val="sr-Cyrl-RS"/>
        </w:rPr>
      </w:pPr>
    </w:p>
    <w:p w:rsidR="00503A77" w:rsidRDefault="00503A77" w:rsidP="00C65C1A">
      <w:pPr>
        <w:rPr>
          <w:sz w:val="22"/>
          <w:szCs w:val="22"/>
          <w:lang w:val="sr-Cyrl-RS"/>
        </w:rPr>
      </w:pPr>
    </w:p>
    <w:p w:rsidR="00503A77" w:rsidRDefault="00503A77" w:rsidP="00C65C1A">
      <w:pPr>
        <w:rPr>
          <w:sz w:val="22"/>
          <w:szCs w:val="22"/>
          <w:lang w:val="sr-Cyrl-RS"/>
        </w:rPr>
      </w:pPr>
    </w:p>
    <w:p w:rsidR="00503A77" w:rsidRDefault="00503A77" w:rsidP="00C65C1A">
      <w:pPr>
        <w:rPr>
          <w:sz w:val="22"/>
          <w:szCs w:val="22"/>
          <w:lang w:val="sr-Cyrl-RS"/>
        </w:rPr>
      </w:pPr>
    </w:p>
    <w:p w:rsidR="00503A77" w:rsidRDefault="00503A77" w:rsidP="00C65C1A">
      <w:pPr>
        <w:rPr>
          <w:sz w:val="22"/>
          <w:szCs w:val="22"/>
          <w:lang w:val="sr-Cyrl-RS"/>
        </w:rPr>
      </w:pPr>
    </w:p>
    <w:p w:rsidR="00503A77" w:rsidRDefault="00503A77" w:rsidP="00C65C1A">
      <w:pPr>
        <w:rPr>
          <w:sz w:val="22"/>
          <w:szCs w:val="22"/>
          <w:lang w:val="sr-Cyrl-RS"/>
        </w:rPr>
      </w:pPr>
    </w:p>
    <w:p w:rsidR="008033AA" w:rsidRPr="00273039" w:rsidRDefault="008033AA" w:rsidP="008033AA">
      <w:pPr>
        <w:jc w:val="center"/>
        <w:rPr>
          <w:b/>
          <w:sz w:val="22"/>
          <w:szCs w:val="22"/>
        </w:rPr>
      </w:pPr>
      <w:r w:rsidRPr="00273039">
        <w:rPr>
          <w:b/>
          <w:sz w:val="22"/>
          <w:szCs w:val="22"/>
        </w:rPr>
        <w:lastRenderedPageBreak/>
        <w:t>XV</w:t>
      </w:r>
      <w:r w:rsidR="00503A77" w:rsidRPr="00273039">
        <w:rPr>
          <w:b/>
          <w:sz w:val="22"/>
          <w:szCs w:val="22"/>
        </w:rPr>
        <w:t>I</w:t>
      </w:r>
      <w:r w:rsidRPr="00273039">
        <w:rPr>
          <w:b/>
          <w:sz w:val="22"/>
          <w:szCs w:val="22"/>
        </w:rPr>
        <w:t xml:space="preserve"> МОДЕЛ МЕНИЧНОГ ОВЛАШЋЕЊА</w:t>
      </w:r>
    </w:p>
    <w:p w:rsidR="00095258" w:rsidRPr="005903B4" w:rsidRDefault="00095258" w:rsidP="00095258">
      <w:pPr>
        <w:jc w:val="center"/>
        <w:rPr>
          <w:b/>
          <w:smallCaps/>
          <w:color w:val="000000"/>
          <w:sz w:val="22"/>
          <w:szCs w:val="22"/>
        </w:rPr>
      </w:pPr>
    </w:p>
    <w:p w:rsidR="00095258" w:rsidRPr="00671D8B" w:rsidRDefault="00095258" w:rsidP="00095258">
      <w:pPr>
        <w:jc w:val="both"/>
        <w:rPr>
          <w:sz w:val="22"/>
          <w:szCs w:val="22"/>
        </w:rPr>
      </w:pPr>
      <w:r w:rsidRPr="00671D8B">
        <w:rPr>
          <w:sz w:val="22"/>
          <w:szCs w:val="22"/>
        </w:rPr>
        <w:t>На основу одред</w:t>
      </w:r>
      <w:r w:rsidRPr="00671D8B">
        <w:rPr>
          <w:sz w:val="22"/>
          <w:szCs w:val="22"/>
          <w:lang w:val="sr-Cyrl-CS"/>
        </w:rPr>
        <w:t>аба</w:t>
      </w:r>
      <w:r w:rsidRPr="00671D8B">
        <w:rPr>
          <w:sz w:val="22"/>
          <w:szCs w:val="22"/>
        </w:rPr>
        <w:t xml:space="preserve"> Закона о меници („Сл. лист ФНРЈ“ бр. 104/46 i 18/58; „Сл. лист СФРЈ“ бр. 16/65, 54/70 и 57/89; „Сл. лист СРЈ“ бр. 46/96) и Закона о платном промету („Службени гласник РС“ број 31/2011)</w:t>
      </w:r>
    </w:p>
    <w:p w:rsidR="00095258" w:rsidRPr="005903B4" w:rsidRDefault="00095258" w:rsidP="00095258">
      <w:pPr>
        <w:rPr>
          <w:sz w:val="22"/>
          <w:szCs w:val="22"/>
        </w:rPr>
      </w:pPr>
    </w:p>
    <w:tbl>
      <w:tblPr>
        <w:tblW w:w="0" w:type="auto"/>
        <w:tblLook w:val="01E0" w:firstRow="1" w:lastRow="1" w:firstColumn="1" w:lastColumn="1" w:noHBand="0" w:noVBand="0"/>
      </w:tblPr>
      <w:tblGrid>
        <w:gridCol w:w="1548"/>
        <w:gridCol w:w="8730"/>
      </w:tblGrid>
      <w:tr w:rsidR="00095258" w:rsidRPr="005903B4" w:rsidTr="00095258">
        <w:tc>
          <w:tcPr>
            <w:tcW w:w="1548" w:type="dxa"/>
            <w:shd w:val="clear" w:color="auto" w:fill="auto"/>
            <w:hideMark/>
          </w:tcPr>
          <w:p w:rsidR="00095258" w:rsidRPr="005903B4" w:rsidRDefault="00095258" w:rsidP="001761B6">
            <w:pPr>
              <w:rPr>
                <w:b/>
                <w:lang w:val="sr-Cyrl-CS"/>
              </w:rPr>
            </w:pPr>
            <w:r w:rsidRPr="005903B4">
              <w:rPr>
                <w:b/>
                <w:sz w:val="22"/>
                <w:szCs w:val="22"/>
                <w:lang w:val="sr-Cyrl-CS"/>
              </w:rPr>
              <w:t>ДУЖНИК:</w:t>
            </w:r>
          </w:p>
        </w:tc>
        <w:tc>
          <w:tcPr>
            <w:tcW w:w="8730" w:type="dxa"/>
            <w:shd w:val="clear" w:color="auto" w:fill="auto"/>
          </w:tcPr>
          <w:p w:rsidR="00095258" w:rsidRPr="005903B4" w:rsidRDefault="00095258" w:rsidP="001761B6">
            <w:pPr>
              <w:rPr>
                <w:b/>
                <w:lang w:val="sr-Cyrl-CS"/>
              </w:rPr>
            </w:pPr>
            <w:r w:rsidRPr="005903B4">
              <w:rPr>
                <w:b/>
                <w:sz w:val="22"/>
                <w:szCs w:val="22"/>
                <w:lang w:val="sr-Cyrl-CS"/>
              </w:rPr>
              <w:t>Пун назив и седиште:__________________________________________________</w:t>
            </w:r>
          </w:p>
          <w:p w:rsidR="00095258" w:rsidRPr="005903B4" w:rsidRDefault="00095258" w:rsidP="001761B6">
            <w:pPr>
              <w:rPr>
                <w:b/>
                <w:lang w:val="sr-Cyrl-CS"/>
              </w:rPr>
            </w:pPr>
            <w:r w:rsidRPr="005903B4">
              <w:rPr>
                <w:b/>
                <w:sz w:val="22"/>
                <w:szCs w:val="22"/>
                <w:lang w:val="sr-Cyrl-CS"/>
              </w:rPr>
              <w:t>ПИБ</w:t>
            </w:r>
            <w:r w:rsidRPr="005903B4">
              <w:rPr>
                <w:b/>
                <w:sz w:val="22"/>
                <w:szCs w:val="22"/>
                <w:lang w:val="sr-Latn-CS"/>
              </w:rPr>
              <w:t>:</w:t>
            </w:r>
            <w:r w:rsidRPr="005903B4">
              <w:rPr>
                <w:b/>
                <w:sz w:val="22"/>
                <w:szCs w:val="22"/>
                <w:lang w:val="sr-Cyrl-CS"/>
              </w:rPr>
              <w:t xml:space="preserve"> </w:t>
            </w:r>
            <w:r w:rsidRPr="005903B4">
              <w:rPr>
                <w:b/>
                <w:sz w:val="22"/>
                <w:szCs w:val="22"/>
                <w:lang w:val="sr-Latn-CS"/>
              </w:rPr>
              <w:t>_________________</w:t>
            </w:r>
            <w:r w:rsidRPr="005903B4">
              <w:rPr>
                <w:b/>
                <w:sz w:val="22"/>
                <w:szCs w:val="22"/>
                <w:lang w:val="sr-Cyrl-CS"/>
              </w:rPr>
              <w:t>______  Матични број:___________________________</w:t>
            </w:r>
          </w:p>
          <w:p w:rsidR="00095258" w:rsidRPr="005903B4" w:rsidRDefault="00095258" w:rsidP="001761B6">
            <w:pPr>
              <w:rPr>
                <w:b/>
                <w:lang w:val="sr-Cyrl-CS"/>
              </w:rPr>
            </w:pPr>
            <w:r w:rsidRPr="005903B4">
              <w:rPr>
                <w:b/>
                <w:sz w:val="22"/>
                <w:szCs w:val="22"/>
                <w:lang w:val="sr-Cyrl-CS"/>
              </w:rPr>
              <w:t>Текући рачун:____________________код: _____________________(назив банке),</w:t>
            </w:r>
          </w:p>
        </w:tc>
      </w:tr>
      <w:tr w:rsidR="00095258" w:rsidRPr="005903B4" w:rsidTr="00095258">
        <w:tc>
          <w:tcPr>
            <w:tcW w:w="10278" w:type="dxa"/>
            <w:gridSpan w:val="2"/>
            <w:shd w:val="clear" w:color="auto" w:fill="auto"/>
          </w:tcPr>
          <w:p w:rsidR="00095258" w:rsidRPr="005903B4" w:rsidRDefault="00095258" w:rsidP="001761B6">
            <w:pPr>
              <w:rPr>
                <w:b/>
                <w:lang w:val="sr-Cyrl-CS"/>
              </w:rPr>
            </w:pPr>
          </w:p>
          <w:p w:rsidR="00095258" w:rsidRPr="005903B4" w:rsidRDefault="00095258" w:rsidP="001761B6">
            <w:pPr>
              <w:jc w:val="center"/>
              <w:rPr>
                <w:b/>
                <w:lang w:val="sr-Cyrl-CS"/>
              </w:rPr>
            </w:pPr>
            <w:r w:rsidRPr="005903B4">
              <w:rPr>
                <w:b/>
                <w:sz w:val="22"/>
                <w:szCs w:val="22"/>
                <w:lang w:val="sr-Cyrl-CS"/>
              </w:rPr>
              <w:t>И з д а ј е</w:t>
            </w:r>
          </w:p>
        </w:tc>
      </w:tr>
    </w:tbl>
    <w:p w:rsidR="00095258" w:rsidRPr="005903B4" w:rsidRDefault="00095258" w:rsidP="00095258">
      <w:pPr>
        <w:rPr>
          <w:b/>
          <w:sz w:val="22"/>
          <w:szCs w:val="22"/>
          <w:lang w:val="sr-Cyrl-CS"/>
        </w:rPr>
      </w:pPr>
    </w:p>
    <w:p w:rsidR="00095258" w:rsidRPr="005903B4" w:rsidRDefault="00095258" w:rsidP="00095258">
      <w:pPr>
        <w:jc w:val="center"/>
        <w:rPr>
          <w:b/>
          <w:sz w:val="22"/>
          <w:szCs w:val="22"/>
          <w:lang w:val="sr-Cyrl-CS"/>
        </w:rPr>
      </w:pPr>
      <w:r w:rsidRPr="005903B4">
        <w:rPr>
          <w:b/>
          <w:sz w:val="22"/>
          <w:szCs w:val="22"/>
          <w:lang w:val="sr-Cyrl-CS"/>
        </w:rPr>
        <w:t>МЕНИЧНО ПИСМО – ОВЛАШЋЕЊЕ</w:t>
      </w:r>
    </w:p>
    <w:p w:rsidR="00095258" w:rsidRPr="005903B4" w:rsidRDefault="00095258" w:rsidP="00095258">
      <w:pPr>
        <w:jc w:val="center"/>
        <w:rPr>
          <w:b/>
          <w:sz w:val="22"/>
          <w:szCs w:val="22"/>
          <w:lang w:val="sr-Cyrl-CS"/>
        </w:rPr>
      </w:pPr>
      <w:r w:rsidRPr="005903B4">
        <w:rPr>
          <w:b/>
          <w:sz w:val="22"/>
          <w:szCs w:val="22"/>
          <w:lang w:val="sr-Cyrl-CS"/>
        </w:rPr>
        <w:t>ЗА КОРИСНИКА БЛАНКО, СОЛО МЕНИЦА</w:t>
      </w:r>
    </w:p>
    <w:p w:rsidR="00095258" w:rsidRPr="005903B4" w:rsidRDefault="00095258" w:rsidP="00095258">
      <w:pPr>
        <w:jc w:val="center"/>
        <w:rPr>
          <w:b/>
          <w:sz w:val="22"/>
          <w:szCs w:val="22"/>
          <w:lang w:val="sr-Cyrl-CS"/>
        </w:rPr>
      </w:pPr>
    </w:p>
    <w:tbl>
      <w:tblPr>
        <w:tblW w:w="0" w:type="auto"/>
        <w:tblLook w:val="01E0" w:firstRow="1" w:lastRow="1" w:firstColumn="1" w:lastColumn="1" w:noHBand="0" w:noVBand="0"/>
      </w:tblPr>
      <w:tblGrid>
        <w:gridCol w:w="1591"/>
        <w:gridCol w:w="8687"/>
      </w:tblGrid>
      <w:tr w:rsidR="00095258" w:rsidRPr="005903B4" w:rsidTr="00095258">
        <w:trPr>
          <w:trHeight w:val="700"/>
        </w:trPr>
        <w:tc>
          <w:tcPr>
            <w:tcW w:w="1591" w:type="dxa"/>
            <w:shd w:val="clear" w:color="auto" w:fill="auto"/>
            <w:hideMark/>
          </w:tcPr>
          <w:p w:rsidR="00095258" w:rsidRPr="005903B4" w:rsidRDefault="00095258" w:rsidP="001761B6">
            <w:pPr>
              <w:rPr>
                <w:b/>
                <w:lang w:val="sr-Cyrl-CS"/>
              </w:rPr>
            </w:pPr>
            <w:r w:rsidRPr="005903B4">
              <w:rPr>
                <w:b/>
                <w:sz w:val="22"/>
                <w:szCs w:val="22"/>
                <w:lang w:val="sr-Cyrl-CS"/>
              </w:rPr>
              <w:t>КОРИСНИК:</w:t>
            </w:r>
          </w:p>
          <w:p w:rsidR="00095258" w:rsidRPr="005903B4" w:rsidRDefault="00095258" w:rsidP="001761B6">
            <w:pPr>
              <w:rPr>
                <w:b/>
                <w:lang w:val="sr-Cyrl-CS"/>
              </w:rPr>
            </w:pPr>
            <w:r w:rsidRPr="005903B4">
              <w:rPr>
                <w:b/>
                <w:sz w:val="22"/>
                <w:szCs w:val="22"/>
                <w:lang w:val="sr-Cyrl-CS"/>
              </w:rPr>
              <w:t>(поверилац)</w:t>
            </w:r>
          </w:p>
        </w:tc>
        <w:tc>
          <w:tcPr>
            <w:tcW w:w="8687" w:type="dxa"/>
            <w:shd w:val="clear" w:color="auto" w:fill="auto"/>
          </w:tcPr>
          <w:p w:rsidR="00095258" w:rsidRPr="005903B4" w:rsidRDefault="00095258" w:rsidP="001761B6">
            <w:pPr>
              <w:rPr>
                <w:b/>
                <w:lang w:val="sr-Cyrl-CS"/>
              </w:rPr>
            </w:pPr>
            <w:r w:rsidRPr="005903B4">
              <w:rPr>
                <w:b/>
                <w:sz w:val="22"/>
                <w:szCs w:val="22"/>
                <w:lang w:val="sr-Cyrl-CS"/>
              </w:rPr>
              <w:t>___________________________________________________________________</w:t>
            </w:r>
          </w:p>
          <w:p w:rsidR="00095258" w:rsidRPr="005903B4" w:rsidRDefault="00095258" w:rsidP="001761B6">
            <w:pPr>
              <w:rPr>
                <w:b/>
                <w:lang w:val="sr-Cyrl-CS"/>
              </w:rPr>
            </w:pPr>
            <w:r w:rsidRPr="005903B4">
              <w:rPr>
                <w:b/>
                <w:sz w:val="22"/>
                <w:szCs w:val="22"/>
                <w:lang w:val="sr-Cyrl-CS"/>
              </w:rPr>
              <w:t xml:space="preserve">                                            пун назив и седиште</w:t>
            </w:r>
          </w:p>
          <w:p w:rsidR="00095258" w:rsidRPr="005903B4" w:rsidRDefault="00095258" w:rsidP="001761B6">
            <w:pPr>
              <w:rPr>
                <w:b/>
                <w:lang w:val="sr-Cyrl-CS"/>
              </w:rPr>
            </w:pPr>
          </w:p>
        </w:tc>
      </w:tr>
    </w:tbl>
    <w:p w:rsidR="00095258" w:rsidRPr="005903B4" w:rsidRDefault="00095258" w:rsidP="00095258">
      <w:pPr>
        <w:rPr>
          <w:b/>
          <w:sz w:val="22"/>
          <w:szCs w:val="22"/>
          <w:lang w:val="sr-Cyrl-CS"/>
        </w:rPr>
      </w:pPr>
    </w:p>
    <w:p w:rsidR="00095258" w:rsidRPr="005903B4" w:rsidRDefault="00095258" w:rsidP="00095258">
      <w:pPr>
        <w:jc w:val="both"/>
        <w:rPr>
          <w:sz w:val="22"/>
          <w:szCs w:val="22"/>
          <w:lang w:val="sr-Cyrl-CS"/>
        </w:rPr>
      </w:pPr>
      <w:r w:rsidRPr="005903B4">
        <w:rPr>
          <w:sz w:val="22"/>
          <w:szCs w:val="22"/>
          <w:lang w:val="sr-Cyrl-CS"/>
        </w:rPr>
        <w:t xml:space="preserve">Предајемо Вам </w:t>
      </w:r>
      <w:r w:rsidRPr="008D333E">
        <w:rPr>
          <w:b/>
          <w:sz w:val="22"/>
          <w:szCs w:val="22"/>
          <w:lang w:val="sr-Cyrl-CS"/>
        </w:rPr>
        <w:t>2 (две) сопствене бланко, соло менице</w:t>
      </w:r>
      <w:r w:rsidRPr="005903B4">
        <w:rPr>
          <w:sz w:val="22"/>
          <w:szCs w:val="22"/>
          <w:lang w:val="sr-Cyrl-CS"/>
        </w:rPr>
        <w:t xml:space="preserve"> са серијским бројем ___________________</w:t>
      </w:r>
    </w:p>
    <w:p w:rsidR="00095258" w:rsidRPr="005903B4" w:rsidRDefault="00095258" w:rsidP="00095258">
      <w:pPr>
        <w:jc w:val="both"/>
        <w:rPr>
          <w:sz w:val="22"/>
          <w:szCs w:val="22"/>
          <w:lang w:val="sr-Cyrl-CS"/>
        </w:rPr>
      </w:pPr>
      <w:r w:rsidRPr="005903B4">
        <w:rPr>
          <w:sz w:val="22"/>
          <w:szCs w:val="22"/>
          <w:lang w:val="sr-Cyrl-CS"/>
        </w:rPr>
        <w:t>и овлашћујемо______________________________________________________ (пун назив и седиште</w:t>
      </w:r>
    </w:p>
    <w:p w:rsidR="00095258" w:rsidRPr="005903B4" w:rsidRDefault="00095258" w:rsidP="00095258">
      <w:pPr>
        <w:jc w:val="both"/>
        <w:rPr>
          <w:sz w:val="22"/>
          <w:szCs w:val="22"/>
          <w:lang w:val="sr-Cyrl-CS"/>
        </w:rPr>
      </w:pPr>
      <w:r w:rsidRPr="005903B4">
        <w:rPr>
          <w:sz w:val="22"/>
          <w:szCs w:val="22"/>
          <w:lang w:val="sr-Cyrl-CS"/>
        </w:rPr>
        <w:t xml:space="preserve">корисника), као Повериоца, да предате менице може попунити до износа 10% уговорене вредности Уговора без ПДВ-а, а највише до  ___________ динара, као средство финансијског обезбеђења </w:t>
      </w:r>
      <w:r w:rsidRPr="008D333E">
        <w:rPr>
          <w:b/>
          <w:sz w:val="22"/>
          <w:szCs w:val="22"/>
          <w:lang w:val="sr-Cyrl-CS"/>
        </w:rPr>
        <w:t>за добро извршење посла</w:t>
      </w:r>
      <w:r>
        <w:rPr>
          <w:b/>
          <w:sz w:val="22"/>
          <w:szCs w:val="22"/>
          <w:lang w:val="sr-Cyrl-CS"/>
        </w:rPr>
        <w:t>,</w:t>
      </w:r>
      <w:r w:rsidRPr="008D333E">
        <w:rPr>
          <w:b/>
          <w:sz w:val="22"/>
          <w:szCs w:val="22"/>
          <w:lang w:val="sr-Cyrl-CS"/>
        </w:rPr>
        <w:t xml:space="preserve"> </w:t>
      </w:r>
      <w:r w:rsidRPr="007134C3">
        <w:rPr>
          <w:b/>
          <w:sz w:val="22"/>
          <w:szCs w:val="22"/>
          <w:lang w:val="sr-Cyrl-CS"/>
        </w:rPr>
        <w:t>евентуално плаћање уговорне казне и отклањање кварова у гарантном року</w:t>
      </w:r>
      <w:r>
        <w:rPr>
          <w:b/>
          <w:sz w:val="22"/>
          <w:szCs w:val="22"/>
          <w:lang w:val="sr-Cyrl-CS"/>
        </w:rPr>
        <w:t>,</w:t>
      </w:r>
      <w:r w:rsidRPr="005903B4">
        <w:rPr>
          <w:sz w:val="22"/>
          <w:szCs w:val="22"/>
          <w:lang w:val="sr-Cyrl-CS"/>
        </w:rPr>
        <w:t xml:space="preserve"> а све у складу са одредбама чл. ______ (по Уговору о _________________________________________ (навести предмет уговора) бр._________ од __________ године (заведен код Наручиоца-Повериоца), наплативу најкасније 30-тог дана након последњег дана рока испоруке.</w:t>
      </w:r>
    </w:p>
    <w:p w:rsidR="00095258" w:rsidRPr="005903B4" w:rsidRDefault="00095258" w:rsidP="00095258">
      <w:pPr>
        <w:jc w:val="both"/>
        <w:rPr>
          <w:sz w:val="22"/>
          <w:szCs w:val="22"/>
          <w:lang w:val="sr-Cyrl-CS"/>
        </w:rPr>
      </w:pPr>
      <w:r w:rsidRPr="005903B4">
        <w:rPr>
          <w:sz w:val="22"/>
          <w:szCs w:val="22"/>
          <w:lang w:val="sr-Cyrl-CS"/>
        </w:rPr>
        <w:t xml:space="preserve">Овлашћујемо _________________________________________ (пун назив и седиште Повериоца), као Повериоца да у складу са одредбама предметног Уговора бр._________ од __________ године (заведен код Наручиоца-Повериоца), за наплату доспелих хартија од вредности – меница, </w:t>
      </w:r>
      <w:r w:rsidRPr="005903B4">
        <w:rPr>
          <w:b/>
          <w:sz w:val="22"/>
          <w:szCs w:val="22"/>
          <w:lang w:val="sr-Cyrl-CS"/>
        </w:rPr>
        <w:t>безусловно и неопозиво, без протеста и трошкова</w:t>
      </w:r>
      <w:r w:rsidRPr="005903B4">
        <w:rPr>
          <w:sz w:val="22"/>
          <w:szCs w:val="22"/>
          <w:lang w:val="sr-Cyrl-CS"/>
        </w:rPr>
        <w:t xml:space="preserve">, вансудски ИНИЦИРА наплату – издавањем налога за наплату на терет рачуна Дужника код банака а у корист рачуна Повериоца____________________________ (пун назив и седиште Повериоца). </w:t>
      </w:r>
    </w:p>
    <w:p w:rsidR="00095258" w:rsidRPr="005903B4" w:rsidRDefault="00095258" w:rsidP="00095258">
      <w:pPr>
        <w:jc w:val="both"/>
        <w:rPr>
          <w:sz w:val="22"/>
          <w:szCs w:val="22"/>
          <w:lang w:val="sr-Cyrl-CS"/>
        </w:rPr>
      </w:pPr>
      <w:r w:rsidRPr="005903B4">
        <w:rPr>
          <w:sz w:val="22"/>
          <w:szCs w:val="22"/>
          <w:lang w:val="sr-Cyrl-CS"/>
        </w:rPr>
        <w:t xml:space="preserve">Овим изричито и безусловно </w:t>
      </w:r>
      <w:r w:rsidRPr="005903B4">
        <w:rPr>
          <w:b/>
          <w:sz w:val="22"/>
          <w:szCs w:val="22"/>
          <w:lang w:val="sr-Cyrl-CS"/>
        </w:rPr>
        <w:t>ОВЛАШЋУЈЕМО</w:t>
      </w:r>
      <w:r w:rsidRPr="005903B4">
        <w:rPr>
          <w:sz w:val="22"/>
          <w:szCs w:val="22"/>
          <w:lang w:val="sr-Cyrl-CS"/>
        </w:rPr>
        <w:t xml:space="preserve">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и на сторнирање задужења по овом основу за наплату.</w:t>
      </w:r>
    </w:p>
    <w:p w:rsidR="00095258" w:rsidRPr="005903B4" w:rsidRDefault="00095258" w:rsidP="00095258">
      <w:pPr>
        <w:jc w:val="both"/>
        <w:rPr>
          <w:sz w:val="22"/>
          <w:szCs w:val="22"/>
          <w:lang w:val="sr-Cyrl-CS"/>
        </w:rPr>
      </w:pPr>
      <w:r w:rsidRPr="005903B4">
        <w:rPr>
          <w:sz w:val="22"/>
          <w:szCs w:val="22"/>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r w:rsidRPr="005903B4">
        <w:rPr>
          <w:sz w:val="22"/>
          <w:szCs w:val="22"/>
          <w:lang w:val="ru-RU"/>
        </w:rPr>
        <w:t>Меница је потписана од стране овлашћеног лица за заступање Дужника ( прилог: оверена копија картона депонованих потписа овлашћених лица за располагање средтвима на рачуну)</w:t>
      </w:r>
    </w:p>
    <w:p w:rsidR="00095258" w:rsidRPr="005903B4" w:rsidRDefault="00095258" w:rsidP="00095258">
      <w:pPr>
        <w:jc w:val="both"/>
        <w:rPr>
          <w:sz w:val="22"/>
          <w:szCs w:val="22"/>
          <w:lang w:val="ru-RU"/>
        </w:rPr>
      </w:pPr>
      <w:r w:rsidRPr="005903B4">
        <w:rPr>
          <w:sz w:val="22"/>
          <w:szCs w:val="22"/>
          <w:lang w:val="ru-RU"/>
        </w:rPr>
        <w:t>Ово менично писмо – овлашћење сачињено је у 2 (два) истоветна</w:t>
      </w:r>
      <w:r w:rsidRPr="005903B4">
        <w:rPr>
          <w:b/>
          <w:sz w:val="22"/>
          <w:szCs w:val="22"/>
          <w:lang w:val="ru-RU"/>
        </w:rPr>
        <w:t xml:space="preserve"> </w:t>
      </w:r>
      <w:r w:rsidRPr="005903B4">
        <w:rPr>
          <w:sz w:val="22"/>
          <w:szCs w:val="22"/>
          <w:lang w:val="ru-RU"/>
        </w:rPr>
        <w:t>примерка, од којих је 1 (један) примерак за Повериоца, а 1 (један) задржава Дужник.</w:t>
      </w:r>
    </w:p>
    <w:p w:rsidR="00095258" w:rsidRPr="005903B4" w:rsidRDefault="00095258" w:rsidP="00095258">
      <w:pPr>
        <w:ind w:firstLine="720"/>
        <w:jc w:val="both"/>
        <w:rPr>
          <w:bCs/>
          <w:color w:val="000000"/>
          <w:sz w:val="22"/>
          <w:szCs w:val="22"/>
          <w:lang w:val="sr-Cyrl-CS"/>
        </w:rPr>
      </w:pPr>
      <w:r w:rsidRPr="005903B4">
        <w:rPr>
          <w:bCs/>
          <w:color w:val="000000"/>
          <w:sz w:val="22"/>
          <w:szCs w:val="22"/>
          <w:lang w:val="sr-Cyrl-CS"/>
        </w:rPr>
        <w:tab/>
        <w:t xml:space="preserve">                                                                   </w:t>
      </w:r>
      <w:r w:rsidRPr="005903B4">
        <w:rPr>
          <w:bCs/>
          <w:color w:val="000000"/>
          <w:sz w:val="22"/>
          <w:szCs w:val="22"/>
        </w:rPr>
        <w:tab/>
      </w:r>
      <w:r w:rsidRPr="005903B4">
        <w:rPr>
          <w:b/>
          <w:bCs/>
          <w:color w:val="000000"/>
          <w:spacing w:val="-2"/>
          <w:sz w:val="22"/>
          <w:szCs w:val="22"/>
          <w:lang w:val="sr-Cyrl-CS"/>
        </w:rPr>
        <w:t>Потпис овлашћеног лица понуђача</w:t>
      </w:r>
    </w:p>
    <w:p w:rsidR="00095258" w:rsidRPr="005903B4" w:rsidRDefault="00095258" w:rsidP="00095258">
      <w:pPr>
        <w:shd w:val="clear" w:color="auto" w:fill="FFFFFF"/>
        <w:tabs>
          <w:tab w:val="left" w:leader="underscore" w:pos="3178"/>
          <w:tab w:val="left" w:pos="4378"/>
        </w:tabs>
        <w:spacing w:before="274"/>
        <w:ind w:left="514"/>
        <w:rPr>
          <w:sz w:val="22"/>
          <w:szCs w:val="22"/>
        </w:rPr>
      </w:pPr>
      <w:r w:rsidRPr="005903B4">
        <w:rPr>
          <w:bCs/>
          <w:color w:val="000000"/>
          <w:spacing w:val="-2"/>
          <w:sz w:val="22"/>
          <w:szCs w:val="22"/>
          <w:lang w:val="sr-Cyrl-CS"/>
        </w:rPr>
        <w:t>Да</w:t>
      </w:r>
      <w:r>
        <w:rPr>
          <w:bCs/>
          <w:color w:val="000000"/>
          <w:spacing w:val="-2"/>
          <w:sz w:val="22"/>
          <w:szCs w:val="22"/>
          <w:lang w:val="sr-Cyrl-CS"/>
        </w:rPr>
        <w:t>н</w:t>
      </w:r>
      <w:r w:rsidRPr="005903B4">
        <w:rPr>
          <w:bCs/>
          <w:color w:val="000000"/>
          <w:spacing w:val="-2"/>
          <w:sz w:val="22"/>
          <w:szCs w:val="22"/>
          <w:lang w:val="sr-Cyrl-CS"/>
        </w:rPr>
        <w:t xml:space="preserve">а: </w:t>
      </w:r>
      <w:r w:rsidRPr="005903B4">
        <w:rPr>
          <w:bCs/>
          <w:color w:val="000000"/>
          <w:sz w:val="22"/>
          <w:szCs w:val="22"/>
          <w:lang w:val="sr-Cyrl-CS"/>
        </w:rPr>
        <w:tab/>
      </w:r>
      <w:r w:rsidRPr="005903B4">
        <w:rPr>
          <w:bCs/>
          <w:color w:val="000000"/>
          <w:sz w:val="22"/>
          <w:szCs w:val="22"/>
          <w:lang w:val="sr-Cyrl-CS"/>
        </w:rPr>
        <w:tab/>
      </w:r>
      <w:r w:rsidRPr="005903B4">
        <w:rPr>
          <w:b/>
          <w:bCs/>
          <w:color w:val="000000"/>
          <w:sz w:val="22"/>
          <w:szCs w:val="22"/>
          <w:lang w:val="sr-Cyrl-CS"/>
        </w:rPr>
        <w:t>М.П.              ____________________________</w:t>
      </w:r>
    </w:p>
    <w:p w:rsidR="00095258" w:rsidRPr="005903B4" w:rsidRDefault="00095258" w:rsidP="00095258">
      <w:pPr>
        <w:jc w:val="both"/>
        <w:rPr>
          <w:rFonts w:ascii="Arial Narrow" w:hAnsi="Arial Narrow"/>
          <w:b/>
          <w:smallCaps/>
          <w:sz w:val="22"/>
          <w:szCs w:val="22"/>
          <w:highlight w:val="yellow"/>
          <w:lang w:val="sr-Cyrl-CS"/>
        </w:rPr>
      </w:pPr>
    </w:p>
    <w:p w:rsidR="00095258" w:rsidRPr="00095258" w:rsidRDefault="00095258" w:rsidP="004878F0">
      <w:pPr>
        <w:autoSpaceDE w:val="0"/>
        <w:autoSpaceDN w:val="0"/>
        <w:adjustRightInd w:val="0"/>
        <w:jc w:val="both"/>
        <w:rPr>
          <w:sz w:val="22"/>
          <w:szCs w:val="22"/>
          <w:lang w:val="sr-Cyrl-RS"/>
        </w:rPr>
      </w:pPr>
      <w:r w:rsidRPr="005903B4">
        <w:rPr>
          <w:b/>
          <w:sz w:val="22"/>
          <w:szCs w:val="22"/>
          <w:lang w:val="sr-Cyrl-CS"/>
        </w:rPr>
        <w:t>Напомена</w:t>
      </w:r>
      <w:r w:rsidRPr="005903B4">
        <w:rPr>
          <w:sz w:val="22"/>
          <w:szCs w:val="22"/>
          <w:lang w:val="sr-Cyrl-CS"/>
        </w:rPr>
        <w:t>:</w:t>
      </w:r>
      <w:r w:rsidRPr="005903B4">
        <w:rPr>
          <w:b/>
          <w:i/>
          <w:sz w:val="22"/>
          <w:szCs w:val="22"/>
          <w:lang w:val="sr-Cyrl-CS"/>
        </w:rPr>
        <w:t>Модел меничног овлашћења понуђачи ће користити као форму коју ће доставити уз меницу и картон депонованих потписа. Понуђач је у обавези да ово менично овлашћење само потпише и печатира као доказ да је сагласан са истим.</w:t>
      </w:r>
      <w:r w:rsidRPr="005903B4">
        <w:rPr>
          <w:b/>
          <w:i/>
          <w:iCs/>
          <w:color w:val="000000"/>
          <w:sz w:val="22"/>
          <w:szCs w:val="22"/>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Pr>
          <w:b/>
          <w:i/>
          <w:iCs/>
          <w:color w:val="000000"/>
          <w:sz w:val="22"/>
          <w:szCs w:val="22"/>
          <w:lang w:val="sr-Cyrl-CS"/>
        </w:rPr>
        <w:t>.</w:t>
      </w:r>
    </w:p>
    <w:sectPr w:rsidR="00095258" w:rsidRPr="00095258" w:rsidSect="00C65C1A">
      <w:footerReference w:type="even" r:id="rId19"/>
      <w:footerReference w:type="default" r:id="rId20"/>
      <w:pgSz w:w="11905" w:h="16837"/>
      <w:pgMar w:top="864" w:right="864" w:bottom="864" w:left="86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81" w:rsidRDefault="004B5D81">
      <w:r>
        <w:separator/>
      </w:r>
    </w:p>
  </w:endnote>
  <w:endnote w:type="continuationSeparator" w:id="0">
    <w:p w:rsidR="004B5D81" w:rsidRDefault="004B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292">
    <w:altName w:val="Times New Roman"/>
    <w:charset w:val="EE"/>
    <w:family w:val="auto"/>
    <w:pitch w:val="variable"/>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EE"/>
    <w:family w:val="auto"/>
    <w:pitch w:val="variable"/>
  </w:font>
  <w:font w:name="Garamond">
    <w:panose1 w:val="020204040303010108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8A" w:rsidRPr="003201B7" w:rsidRDefault="00F2328A" w:rsidP="00783240">
    <w:pPr>
      <w:pStyle w:val="Footer"/>
      <w:jc w:val="center"/>
      <w:rPr>
        <w:rStyle w:val="FontStyle68"/>
        <w:b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8133"/>
      <w:docPartObj>
        <w:docPartGallery w:val="Page Numbers (Bottom of Page)"/>
        <w:docPartUnique/>
      </w:docPartObj>
    </w:sdtPr>
    <w:sdtEndPr/>
    <w:sdtContent>
      <w:p w:rsidR="00F2328A" w:rsidRDefault="00F2328A">
        <w:pPr>
          <w:pStyle w:val="Footer"/>
          <w:jc w:val="right"/>
        </w:pPr>
        <w:r w:rsidRPr="00C524D7">
          <w:rPr>
            <w:sz w:val="20"/>
            <w:szCs w:val="20"/>
          </w:rPr>
          <w:fldChar w:fldCharType="begin"/>
        </w:r>
        <w:r w:rsidRPr="00C524D7">
          <w:rPr>
            <w:sz w:val="20"/>
            <w:szCs w:val="20"/>
          </w:rPr>
          <w:instrText xml:space="preserve"> PAGE   \* MERGEFORMAT </w:instrText>
        </w:r>
        <w:r w:rsidRPr="00C524D7">
          <w:rPr>
            <w:sz w:val="20"/>
            <w:szCs w:val="20"/>
          </w:rPr>
          <w:fldChar w:fldCharType="separate"/>
        </w:r>
        <w:r w:rsidR="00950A3A">
          <w:rPr>
            <w:noProof/>
            <w:sz w:val="20"/>
            <w:szCs w:val="20"/>
          </w:rPr>
          <w:t>4</w:t>
        </w:r>
        <w:r w:rsidRPr="00C524D7">
          <w:rPr>
            <w:sz w:val="20"/>
            <w:szCs w:val="20"/>
          </w:rPr>
          <w:fldChar w:fldCharType="end"/>
        </w:r>
      </w:p>
    </w:sdtContent>
  </w:sdt>
  <w:p w:rsidR="00F2328A" w:rsidRDefault="00F2328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8A" w:rsidRPr="009521B3" w:rsidRDefault="00F2328A" w:rsidP="00783240">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F2328A" w:rsidRPr="009521B3" w:rsidRDefault="00F2328A">
    <w:pPr>
      <w:pStyle w:val="Footer"/>
      <w:rPr>
        <w:sz w:val="23"/>
        <w:szCs w:val="23"/>
      </w:rPr>
    </w:pPr>
  </w:p>
  <w:p w:rsidR="00F2328A" w:rsidRPr="009521B3" w:rsidRDefault="00F2328A">
    <w:pPr>
      <w:rPr>
        <w:sz w:val="23"/>
        <w:szCs w:val="23"/>
      </w:rPr>
    </w:pPr>
  </w:p>
  <w:p w:rsidR="00F2328A" w:rsidRPr="009521B3" w:rsidRDefault="00F2328A">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8A" w:rsidRPr="00752164" w:rsidRDefault="00F2328A" w:rsidP="00783240">
    <w:pPr>
      <w:pStyle w:val="Footer"/>
      <w:jc w:val="right"/>
      <w:rPr>
        <w:sz w:val="20"/>
        <w:szCs w:val="20"/>
      </w:rPr>
    </w:pPr>
    <w:r w:rsidRPr="00752164">
      <w:rPr>
        <w:bCs/>
        <w:sz w:val="20"/>
        <w:szCs w:val="20"/>
      </w:rPr>
      <w:fldChar w:fldCharType="begin"/>
    </w:r>
    <w:r w:rsidRPr="00752164">
      <w:rPr>
        <w:bCs/>
        <w:sz w:val="20"/>
        <w:szCs w:val="20"/>
      </w:rPr>
      <w:instrText xml:space="preserve"> PAGE </w:instrText>
    </w:r>
    <w:r w:rsidRPr="00752164">
      <w:rPr>
        <w:bCs/>
        <w:sz w:val="20"/>
        <w:szCs w:val="20"/>
      </w:rPr>
      <w:fldChar w:fldCharType="separate"/>
    </w:r>
    <w:r w:rsidR="00950A3A">
      <w:rPr>
        <w:bCs/>
        <w:noProof/>
        <w:sz w:val="20"/>
        <w:szCs w:val="20"/>
      </w:rPr>
      <w:t>17</w:t>
    </w:r>
    <w:r w:rsidRPr="00752164">
      <w:rPr>
        <w:bCs/>
        <w:sz w:val="20"/>
        <w:szCs w:val="20"/>
      </w:rPr>
      <w:fldChar w:fldCharType="end"/>
    </w:r>
    <w:r w:rsidRPr="00752164">
      <w:rPr>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8A" w:rsidRDefault="00F2328A">
    <w:pPr>
      <w:pStyle w:val="Footer"/>
      <w:jc w:val="center"/>
    </w:pPr>
    <w:r>
      <w:fldChar w:fldCharType="begin"/>
    </w:r>
    <w:r>
      <w:instrText xml:space="preserve"> PAGE   \* MERGEFORMAT </w:instrText>
    </w:r>
    <w:r>
      <w:fldChar w:fldCharType="separate"/>
    </w:r>
    <w:r>
      <w:rPr>
        <w:noProof/>
      </w:rPr>
      <w:t>1</w:t>
    </w:r>
    <w:r>
      <w:rPr>
        <w:noProof/>
      </w:rPr>
      <w:fldChar w:fldCharType="end"/>
    </w:r>
  </w:p>
  <w:p w:rsidR="00F2328A" w:rsidRDefault="00F2328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8A" w:rsidRPr="003201B7" w:rsidRDefault="00F2328A" w:rsidP="00BE6BB0">
    <w:pPr>
      <w:pStyle w:val="Footer"/>
      <w:rPr>
        <w:rStyle w:val="FontStyle68"/>
        <w:b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080851"/>
      <w:docPartObj>
        <w:docPartGallery w:val="Page Numbers (Bottom of Page)"/>
        <w:docPartUnique/>
      </w:docPartObj>
    </w:sdtPr>
    <w:sdtEndPr>
      <w:rPr>
        <w:noProof/>
        <w:sz w:val="20"/>
        <w:szCs w:val="20"/>
      </w:rPr>
    </w:sdtEndPr>
    <w:sdtContent>
      <w:p w:rsidR="00F2328A" w:rsidRPr="001806C0" w:rsidRDefault="00F2328A">
        <w:pPr>
          <w:pStyle w:val="Footer"/>
          <w:jc w:val="right"/>
          <w:rPr>
            <w:sz w:val="20"/>
            <w:szCs w:val="20"/>
          </w:rPr>
        </w:pPr>
        <w:r w:rsidRPr="001806C0">
          <w:rPr>
            <w:sz w:val="20"/>
            <w:szCs w:val="20"/>
          </w:rPr>
          <w:fldChar w:fldCharType="begin"/>
        </w:r>
        <w:r w:rsidRPr="001806C0">
          <w:rPr>
            <w:sz w:val="20"/>
            <w:szCs w:val="20"/>
          </w:rPr>
          <w:instrText xml:space="preserve"> PAGE   \* MERGEFORMAT </w:instrText>
        </w:r>
        <w:r w:rsidRPr="001806C0">
          <w:rPr>
            <w:sz w:val="20"/>
            <w:szCs w:val="20"/>
          </w:rPr>
          <w:fldChar w:fldCharType="separate"/>
        </w:r>
        <w:r w:rsidR="00950A3A">
          <w:rPr>
            <w:noProof/>
            <w:sz w:val="20"/>
            <w:szCs w:val="20"/>
          </w:rPr>
          <w:t>36</w:t>
        </w:r>
        <w:r w:rsidRPr="001806C0">
          <w:rPr>
            <w:sz w:val="20"/>
            <w:szCs w:val="20"/>
          </w:rPr>
          <w:fldChar w:fldCharType="end"/>
        </w:r>
      </w:p>
    </w:sdtContent>
  </w:sdt>
  <w:p w:rsidR="00F2328A" w:rsidRPr="00BB2766" w:rsidRDefault="00F2328A" w:rsidP="00BE6BB0">
    <w:pPr>
      <w:pStyle w:val="Footer"/>
      <w:rPr>
        <w:rStyle w:val="FontStyle68"/>
        <w:b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8A" w:rsidRPr="003201B7" w:rsidRDefault="00F2328A" w:rsidP="00783240">
    <w:pPr>
      <w:pStyle w:val="Footer"/>
      <w:rPr>
        <w:rStyle w:val="FontStyle68"/>
        <w:b w:val="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8A" w:rsidRPr="001806C0" w:rsidRDefault="00F2328A" w:rsidP="00C524D7">
    <w:pPr>
      <w:pStyle w:val="Footer"/>
      <w:pBdr>
        <w:top w:val="single" w:sz="4" w:space="15" w:color="D9D9D9"/>
      </w:pBdr>
      <w:jc w:val="right"/>
      <w:rPr>
        <w:sz w:val="20"/>
        <w:szCs w:val="20"/>
      </w:rPr>
    </w:pPr>
    <w:r w:rsidRPr="001806C0">
      <w:rPr>
        <w:sz w:val="20"/>
        <w:szCs w:val="20"/>
      </w:rPr>
      <w:fldChar w:fldCharType="begin"/>
    </w:r>
    <w:r w:rsidRPr="001806C0">
      <w:rPr>
        <w:sz w:val="20"/>
        <w:szCs w:val="20"/>
      </w:rPr>
      <w:instrText xml:space="preserve"> PAGE   \* MERGEFORMAT </w:instrText>
    </w:r>
    <w:r w:rsidRPr="001806C0">
      <w:rPr>
        <w:sz w:val="20"/>
        <w:szCs w:val="20"/>
      </w:rPr>
      <w:fldChar w:fldCharType="separate"/>
    </w:r>
    <w:r w:rsidR="00950A3A">
      <w:rPr>
        <w:noProof/>
        <w:sz w:val="20"/>
        <w:szCs w:val="20"/>
      </w:rPr>
      <w:t>40</w:t>
    </w:r>
    <w:r w:rsidRPr="001806C0">
      <w:rPr>
        <w:sz w:val="20"/>
        <w:szCs w:val="20"/>
      </w:rPr>
      <w:fldChar w:fldCharType="end"/>
    </w:r>
  </w:p>
  <w:p w:rsidR="00F2328A" w:rsidRDefault="00F2328A">
    <w:pPr>
      <w:pStyle w:val="Style6"/>
      <w:widowControl/>
      <w:spacing w:line="240" w:lineRule="auto"/>
      <w:rPr>
        <w:rStyle w:val="FontStyle68"/>
        <w:bCs/>
        <w:szCs w:val="20"/>
        <w:lang w:val="sr-Cyrl-CS" w:eastAsia="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81" w:rsidRDefault="004B5D81">
      <w:r>
        <w:separator/>
      </w:r>
    </w:p>
  </w:footnote>
  <w:footnote w:type="continuationSeparator" w:id="0">
    <w:p w:rsidR="004B5D81" w:rsidRDefault="004B5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8A" w:rsidRPr="009521B3" w:rsidRDefault="00F2328A" w:rsidP="00783240">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F2328A" w:rsidRPr="009521B3" w:rsidRDefault="00F2328A">
    <w:pPr>
      <w:pStyle w:val="Header"/>
      <w:rPr>
        <w:sz w:val="19"/>
        <w:szCs w:val="19"/>
      </w:rPr>
    </w:pPr>
  </w:p>
  <w:p w:rsidR="00F2328A" w:rsidRPr="009521B3" w:rsidRDefault="00F2328A">
    <w:pPr>
      <w:rPr>
        <w:sz w:val="23"/>
        <w:szCs w:val="23"/>
      </w:rPr>
    </w:pPr>
  </w:p>
  <w:p w:rsidR="00F2328A" w:rsidRPr="009521B3" w:rsidRDefault="00F2328A">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68BD2C"/>
    <w:lvl w:ilvl="0">
      <w:numFmt w:val="bullet"/>
      <w:lvlText w:val="*"/>
      <w:lvlJc w:val="left"/>
    </w:lvl>
  </w:abstractNum>
  <w:abstractNum w:abstractNumId="1">
    <w:nsid w:val="0893175C"/>
    <w:multiLevelType w:val="singleLevel"/>
    <w:tmpl w:val="08FE3CE0"/>
    <w:lvl w:ilvl="0">
      <w:start w:val="8"/>
      <w:numFmt w:val="decimal"/>
      <w:lvlText w:val="%1."/>
      <w:legacy w:legacy="1" w:legacySpace="0" w:legacyIndent="240"/>
      <w:lvlJc w:val="left"/>
      <w:rPr>
        <w:rFonts w:ascii="Times New Roman" w:hAnsi="Times New Roman" w:cs="Times New Roman" w:hint="default"/>
      </w:rPr>
    </w:lvl>
  </w:abstractNum>
  <w:abstractNum w:abstractNumId="2">
    <w:nsid w:val="12544EE8"/>
    <w:multiLevelType w:val="hybridMultilevel"/>
    <w:tmpl w:val="488EEE0A"/>
    <w:lvl w:ilvl="0" w:tplc="3E105C74">
      <w:start w:val="8"/>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pStyle w:val="Heading4"/>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pStyle w:val="Heading6"/>
      <w:lvlText w:val=""/>
      <w:lvlJc w:val="left"/>
      <w:pPr>
        <w:tabs>
          <w:tab w:val="num" w:pos="4665"/>
        </w:tabs>
        <w:ind w:left="4665" w:hanging="360"/>
      </w:pPr>
      <w:rPr>
        <w:rFonts w:ascii="Wingdings" w:hAnsi="Wingdings" w:hint="default"/>
      </w:rPr>
    </w:lvl>
    <w:lvl w:ilvl="6" w:tplc="081A0001" w:tentative="1">
      <w:start w:val="1"/>
      <w:numFmt w:val="bullet"/>
      <w:pStyle w:val="Heading7"/>
      <w:lvlText w:val=""/>
      <w:lvlJc w:val="left"/>
      <w:pPr>
        <w:tabs>
          <w:tab w:val="num" w:pos="5385"/>
        </w:tabs>
        <w:ind w:left="5385" w:hanging="360"/>
      </w:pPr>
      <w:rPr>
        <w:rFonts w:ascii="Symbol" w:hAnsi="Symbol" w:hint="default"/>
      </w:rPr>
    </w:lvl>
    <w:lvl w:ilvl="7" w:tplc="081A0003" w:tentative="1">
      <w:start w:val="1"/>
      <w:numFmt w:val="bullet"/>
      <w:pStyle w:val="Heading8"/>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3">
    <w:nsid w:val="13CE0CB8"/>
    <w:multiLevelType w:val="singleLevel"/>
    <w:tmpl w:val="5B1CC086"/>
    <w:lvl w:ilvl="0">
      <w:start w:val="1"/>
      <w:numFmt w:val="decimal"/>
      <w:lvlText w:val="%1."/>
      <w:legacy w:legacy="1" w:legacySpace="0" w:legacyIndent="245"/>
      <w:lvlJc w:val="left"/>
      <w:rPr>
        <w:rFonts w:ascii="Times New Roman" w:hAnsi="Times New Roman" w:cs="Times New Roman" w:hint="default"/>
      </w:rPr>
    </w:lvl>
  </w:abstractNum>
  <w:abstractNum w:abstractNumId="4">
    <w:nsid w:val="142E556D"/>
    <w:multiLevelType w:val="multilevel"/>
    <w:tmpl w:val="1E1A47D6"/>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7A666D5"/>
    <w:multiLevelType w:val="singleLevel"/>
    <w:tmpl w:val="89061716"/>
    <w:lvl w:ilvl="0">
      <w:start w:val="2"/>
      <w:numFmt w:val="decimal"/>
      <w:lvlText w:val="%1."/>
      <w:legacy w:legacy="1" w:legacySpace="0" w:legacyIndent="250"/>
      <w:lvlJc w:val="left"/>
      <w:rPr>
        <w:rFonts w:ascii="Times New Roman" w:hAnsi="Times New Roman" w:cs="Times New Roman" w:hint="default"/>
      </w:rPr>
    </w:lvl>
  </w:abstractNum>
  <w:abstractNum w:abstractNumId="6">
    <w:nsid w:val="20397171"/>
    <w:multiLevelType w:val="singleLevel"/>
    <w:tmpl w:val="A690765C"/>
    <w:lvl w:ilvl="0">
      <w:start w:val="1"/>
      <w:numFmt w:val="decimal"/>
      <w:lvlText w:val="%1."/>
      <w:legacy w:legacy="1" w:legacySpace="0" w:legacyIndent="250"/>
      <w:lvlJc w:val="left"/>
      <w:rPr>
        <w:rFonts w:ascii="Times New Roman" w:hAnsi="Times New Roman" w:cs="Times New Roman" w:hint="default"/>
      </w:rPr>
    </w:lvl>
  </w:abstractNum>
  <w:abstractNum w:abstractNumId="7">
    <w:nsid w:val="222E7C98"/>
    <w:multiLevelType w:val="singleLevel"/>
    <w:tmpl w:val="381A8E9C"/>
    <w:lvl w:ilvl="0">
      <w:start w:val="14"/>
      <w:numFmt w:val="decimal"/>
      <w:lvlText w:val="%1."/>
      <w:legacy w:legacy="1" w:legacySpace="0" w:legacyIndent="360"/>
      <w:lvlJc w:val="left"/>
      <w:rPr>
        <w:rFonts w:ascii="Times New Roman" w:hAnsi="Times New Roman" w:cs="Times New Roman" w:hint="default"/>
      </w:rPr>
    </w:lvl>
  </w:abstractNum>
  <w:abstractNum w:abstractNumId="8">
    <w:nsid w:val="25E922A9"/>
    <w:multiLevelType w:val="hybridMultilevel"/>
    <w:tmpl w:val="E7B22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45ADF"/>
    <w:multiLevelType w:val="singleLevel"/>
    <w:tmpl w:val="E6A03AEA"/>
    <w:lvl w:ilvl="0">
      <w:start w:val="2"/>
      <w:numFmt w:val="decimal"/>
      <w:lvlText w:val="%1."/>
      <w:legacy w:legacy="1" w:legacySpace="0" w:legacyIndent="245"/>
      <w:lvlJc w:val="left"/>
      <w:rPr>
        <w:rFonts w:ascii="Times New Roman" w:hAnsi="Times New Roman" w:cs="Times New Roman" w:hint="default"/>
      </w:rPr>
    </w:lvl>
  </w:abstractNum>
  <w:abstractNum w:abstractNumId="10">
    <w:nsid w:val="3056024E"/>
    <w:multiLevelType w:val="hybridMultilevel"/>
    <w:tmpl w:val="3E52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13344"/>
    <w:multiLevelType w:val="singleLevel"/>
    <w:tmpl w:val="E40AFECE"/>
    <w:lvl w:ilvl="0">
      <w:start w:val="7"/>
      <w:numFmt w:val="decimal"/>
      <w:lvlText w:val="%1."/>
      <w:legacy w:legacy="1" w:legacySpace="0" w:legacyIndent="240"/>
      <w:lvlJc w:val="left"/>
      <w:rPr>
        <w:rFonts w:ascii="Times New Roman" w:hAnsi="Times New Roman" w:cs="Times New Roman" w:hint="default"/>
      </w:rPr>
    </w:lvl>
  </w:abstractNum>
  <w:abstractNum w:abstractNumId="12">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13">
    <w:nsid w:val="361B5E1B"/>
    <w:multiLevelType w:val="singleLevel"/>
    <w:tmpl w:val="EF0EAEFC"/>
    <w:lvl w:ilvl="0">
      <w:start w:val="6"/>
      <w:numFmt w:val="decimal"/>
      <w:lvlText w:val="%1."/>
      <w:legacy w:legacy="1" w:legacySpace="0" w:legacyIndent="235"/>
      <w:lvlJc w:val="left"/>
      <w:rPr>
        <w:rFonts w:ascii="Times New Roman" w:hAnsi="Times New Roman" w:cs="Times New Roman" w:hint="default"/>
      </w:rPr>
    </w:lvl>
  </w:abstractNum>
  <w:abstractNum w:abstractNumId="14">
    <w:nsid w:val="37C425DB"/>
    <w:multiLevelType w:val="multilevel"/>
    <w:tmpl w:val="20DAB38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8710AA3"/>
    <w:multiLevelType w:val="singleLevel"/>
    <w:tmpl w:val="6204C23C"/>
    <w:lvl w:ilvl="0">
      <w:start w:val="10"/>
      <w:numFmt w:val="decimal"/>
      <w:lvlText w:val="%1."/>
      <w:legacy w:legacy="1" w:legacySpace="0" w:legacyIndent="355"/>
      <w:lvlJc w:val="left"/>
      <w:rPr>
        <w:rFonts w:ascii="Times New Roman" w:hAnsi="Times New Roman" w:cs="Times New Roman" w:hint="default"/>
      </w:rPr>
    </w:lvl>
  </w:abstractNum>
  <w:abstractNum w:abstractNumId="16">
    <w:nsid w:val="3AD52DB1"/>
    <w:multiLevelType w:val="singleLevel"/>
    <w:tmpl w:val="3DE28042"/>
    <w:lvl w:ilvl="0">
      <w:start w:val="5"/>
      <w:numFmt w:val="decimal"/>
      <w:lvlText w:val="%1."/>
      <w:legacy w:legacy="1" w:legacySpace="0" w:legacyIndent="240"/>
      <w:lvlJc w:val="left"/>
      <w:rPr>
        <w:rFonts w:ascii="Times New Roman" w:hAnsi="Times New Roman" w:cs="Times New Roman" w:hint="default"/>
      </w:rPr>
    </w:lvl>
  </w:abstractNum>
  <w:abstractNum w:abstractNumId="17">
    <w:nsid w:val="3BC94762"/>
    <w:multiLevelType w:val="multilevel"/>
    <w:tmpl w:val="439872DC"/>
    <w:lvl w:ilvl="0">
      <w:start w:val="1"/>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DB9313F"/>
    <w:multiLevelType w:val="hybridMultilevel"/>
    <w:tmpl w:val="E4F8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9C3753"/>
    <w:multiLevelType w:val="hybridMultilevel"/>
    <w:tmpl w:val="51209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FD3F65"/>
    <w:multiLevelType w:val="singleLevel"/>
    <w:tmpl w:val="70CA71C8"/>
    <w:lvl w:ilvl="0">
      <w:start w:val="4"/>
      <w:numFmt w:val="decimal"/>
      <w:lvlText w:val="%1."/>
      <w:legacy w:legacy="1" w:legacySpace="0" w:legacyIndent="240"/>
      <w:lvlJc w:val="left"/>
      <w:rPr>
        <w:rFonts w:ascii="Times New Roman" w:hAnsi="Times New Roman" w:cs="Times New Roman" w:hint="default"/>
      </w:rPr>
    </w:lvl>
  </w:abstractNum>
  <w:abstractNum w:abstractNumId="21">
    <w:nsid w:val="48AD6A7E"/>
    <w:multiLevelType w:val="singleLevel"/>
    <w:tmpl w:val="E40AFECE"/>
    <w:lvl w:ilvl="0">
      <w:start w:val="7"/>
      <w:numFmt w:val="decimal"/>
      <w:lvlText w:val="%1."/>
      <w:legacy w:legacy="1" w:legacySpace="0" w:legacyIndent="240"/>
      <w:lvlJc w:val="left"/>
      <w:rPr>
        <w:rFonts w:ascii="Times New Roman" w:hAnsi="Times New Roman" w:cs="Times New Roman" w:hint="default"/>
      </w:rPr>
    </w:lvl>
  </w:abstractNum>
  <w:abstractNum w:abstractNumId="22">
    <w:nsid w:val="4E8931EE"/>
    <w:multiLevelType w:val="singleLevel"/>
    <w:tmpl w:val="4872AE28"/>
    <w:lvl w:ilvl="0">
      <w:start w:val="15"/>
      <w:numFmt w:val="decimal"/>
      <w:lvlText w:val="%1."/>
      <w:legacy w:legacy="1" w:legacySpace="0" w:legacyIndent="360"/>
      <w:lvlJc w:val="left"/>
      <w:rPr>
        <w:rFonts w:ascii="Times New Roman" w:hAnsi="Times New Roman" w:cs="Times New Roman" w:hint="default"/>
      </w:rPr>
    </w:lvl>
  </w:abstractNum>
  <w:abstractNum w:abstractNumId="23">
    <w:nsid w:val="5469154D"/>
    <w:multiLevelType w:val="singleLevel"/>
    <w:tmpl w:val="B0568552"/>
    <w:lvl w:ilvl="0">
      <w:start w:val="2"/>
      <w:numFmt w:val="decimal"/>
      <w:lvlText w:val="%1."/>
      <w:legacy w:legacy="1" w:legacySpace="0" w:legacyIndent="240"/>
      <w:lvlJc w:val="left"/>
      <w:rPr>
        <w:rFonts w:ascii="Times New Roman" w:hAnsi="Times New Roman" w:cs="Times New Roman" w:hint="default"/>
      </w:rPr>
    </w:lvl>
  </w:abstractNum>
  <w:abstractNum w:abstractNumId="24">
    <w:nsid w:val="582675DE"/>
    <w:multiLevelType w:val="singleLevel"/>
    <w:tmpl w:val="08FE3CE0"/>
    <w:lvl w:ilvl="0">
      <w:start w:val="8"/>
      <w:numFmt w:val="decimal"/>
      <w:lvlText w:val="%1."/>
      <w:legacy w:legacy="1" w:legacySpace="0" w:legacyIndent="240"/>
      <w:lvlJc w:val="left"/>
      <w:rPr>
        <w:rFonts w:ascii="Times New Roman" w:hAnsi="Times New Roman" w:cs="Times New Roman" w:hint="default"/>
      </w:rPr>
    </w:lvl>
  </w:abstractNum>
  <w:abstractNum w:abstractNumId="25">
    <w:nsid w:val="587F4AF2"/>
    <w:multiLevelType w:val="hybridMultilevel"/>
    <w:tmpl w:val="A2BEDAF2"/>
    <w:lvl w:ilvl="0" w:tplc="04090001">
      <w:start w:val="1"/>
      <w:numFmt w:val="bullet"/>
      <w:lvlText w:val=""/>
      <w:lvlJc w:val="left"/>
      <w:pPr>
        <w:ind w:left="630" w:hanging="360"/>
      </w:pPr>
      <w:rPr>
        <w:rFonts w:ascii="Symbol" w:hAnsi="Symbol" w:hint="default"/>
        <w:b/>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5ABD5855"/>
    <w:multiLevelType w:val="hybridMultilevel"/>
    <w:tmpl w:val="C40CA1DA"/>
    <w:lvl w:ilvl="0" w:tplc="CC324BB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3F52BB"/>
    <w:multiLevelType w:val="singleLevel"/>
    <w:tmpl w:val="2752D53E"/>
    <w:lvl w:ilvl="0">
      <w:start w:val="16"/>
      <w:numFmt w:val="decimal"/>
      <w:lvlText w:val="%1."/>
      <w:legacy w:legacy="1" w:legacySpace="0" w:legacyIndent="370"/>
      <w:lvlJc w:val="left"/>
      <w:rPr>
        <w:rFonts w:ascii="Times New Roman" w:hAnsi="Times New Roman" w:cs="Times New Roman" w:hint="default"/>
      </w:rPr>
    </w:lvl>
  </w:abstractNum>
  <w:abstractNum w:abstractNumId="28">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29">
    <w:nsid w:val="6CEC6338"/>
    <w:multiLevelType w:val="singleLevel"/>
    <w:tmpl w:val="2C144716"/>
    <w:lvl w:ilvl="0">
      <w:start w:val="6"/>
      <w:numFmt w:val="decimal"/>
      <w:lvlText w:val="%1."/>
      <w:legacy w:legacy="1" w:legacySpace="0" w:legacyIndent="240"/>
      <w:lvlJc w:val="left"/>
      <w:rPr>
        <w:rFonts w:ascii="Times New Roman" w:hAnsi="Times New Roman" w:cs="Times New Roman" w:hint="default"/>
      </w:rPr>
    </w:lvl>
  </w:abstractNum>
  <w:abstractNum w:abstractNumId="30">
    <w:nsid w:val="6F6661B8"/>
    <w:multiLevelType w:val="singleLevel"/>
    <w:tmpl w:val="3AC2ADB4"/>
    <w:lvl w:ilvl="0">
      <w:start w:val="1"/>
      <w:numFmt w:val="decimal"/>
      <w:lvlText w:val="%1)"/>
      <w:legacy w:legacy="1" w:legacySpace="0" w:legacyIndent="514"/>
      <w:lvlJc w:val="left"/>
      <w:rPr>
        <w:rFonts w:ascii="Times New Roman" w:hAnsi="Times New Roman" w:cs="Times New Roman" w:hint="default"/>
      </w:rPr>
    </w:lvl>
  </w:abstractNum>
  <w:abstractNum w:abstractNumId="31">
    <w:nsid w:val="7DB54C65"/>
    <w:multiLevelType w:val="hybridMultilevel"/>
    <w:tmpl w:val="C624E508"/>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744DC5"/>
    <w:multiLevelType w:val="hybridMultilevel"/>
    <w:tmpl w:val="C30C212E"/>
    <w:lvl w:ilvl="0" w:tplc="5D027F2A">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4"/>
  </w:num>
  <w:num w:numId="3">
    <w:abstractNumId w:val="23"/>
  </w:num>
  <w:num w:numId="4">
    <w:abstractNumId w:val="20"/>
  </w:num>
  <w:num w:numId="5">
    <w:abstractNumId w:val="16"/>
  </w:num>
  <w:num w:numId="6">
    <w:abstractNumId w:val="29"/>
  </w:num>
  <w:num w:numId="7">
    <w:abstractNumId w:val="11"/>
  </w:num>
  <w:num w:numId="8">
    <w:abstractNumId w:val="24"/>
  </w:num>
  <w:num w:numId="9">
    <w:abstractNumId w:val="19"/>
  </w:num>
  <w:num w:numId="10">
    <w:abstractNumId w:val="26"/>
  </w:num>
  <w:num w:numId="11">
    <w:abstractNumId w:val="25"/>
  </w:num>
  <w:num w:numId="12">
    <w:abstractNumId w:val="3"/>
  </w:num>
  <w:num w:numId="13">
    <w:abstractNumId w:val="9"/>
  </w:num>
  <w:num w:numId="14">
    <w:abstractNumId w:val="0"/>
    <w:lvlOverride w:ilvl="0">
      <w:lvl w:ilvl="0">
        <w:numFmt w:val="bullet"/>
        <w:lvlText w:val="-"/>
        <w:legacy w:legacy="1" w:legacySpace="0" w:legacyIndent="173"/>
        <w:lvlJc w:val="left"/>
        <w:rPr>
          <w:rFonts w:ascii="Times New Roman" w:hAnsi="Times New Roman" w:hint="default"/>
        </w:rPr>
      </w:lvl>
    </w:lvlOverride>
  </w:num>
  <w:num w:numId="15">
    <w:abstractNumId w:val="0"/>
    <w:lvlOverride w:ilvl="0">
      <w:lvl w:ilvl="0">
        <w:numFmt w:val="bullet"/>
        <w:lvlText w:val="-"/>
        <w:legacy w:legacy="1" w:legacySpace="0" w:legacyIndent="149"/>
        <w:lvlJc w:val="left"/>
        <w:rPr>
          <w:rFonts w:ascii="Times New Roman" w:hAnsi="Times New Roman" w:hint="default"/>
        </w:rPr>
      </w:lvl>
    </w:lvlOverride>
  </w:num>
  <w:num w:numId="16">
    <w:abstractNumId w:val="13"/>
  </w:num>
  <w:num w:numId="17">
    <w:abstractNumId w:val="21"/>
  </w:num>
  <w:num w:numId="18">
    <w:abstractNumId w:val="1"/>
  </w:num>
  <w:num w:numId="19">
    <w:abstractNumId w:val="15"/>
  </w:num>
  <w:num w:numId="20">
    <w:abstractNumId w:val="0"/>
    <w:lvlOverride w:ilvl="0">
      <w:lvl w:ilvl="0">
        <w:numFmt w:val="bullet"/>
        <w:lvlText w:val="-"/>
        <w:legacy w:legacy="1" w:legacySpace="0" w:legacyIndent="144"/>
        <w:lvlJc w:val="left"/>
        <w:rPr>
          <w:rFonts w:ascii="Times New Roman" w:hAnsi="Times New Roman" w:hint="default"/>
        </w:rPr>
      </w:lvl>
    </w:lvlOverride>
  </w:num>
  <w:num w:numId="21">
    <w:abstractNumId w:val="7"/>
  </w:num>
  <w:num w:numId="22">
    <w:abstractNumId w:val="22"/>
  </w:num>
  <w:num w:numId="23">
    <w:abstractNumId w:val="28"/>
  </w:num>
  <w:num w:numId="24">
    <w:abstractNumId w:val="12"/>
  </w:num>
  <w:num w:numId="25">
    <w:abstractNumId w:val="12"/>
    <w:lvlOverride w:ilvl="0">
      <w:lvl w:ilvl="0">
        <w:start w:val="6"/>
        <w:numFmt w:val="decimal"/>
        <w:lvlText w:val="%1)"/>
        <w:legacy w:legacy="1" w:legacySpace="0" w:legacyIndent="278"/>
        <w:lvlJc w:val="left"/>
        <w:rPr>
          <w:rFonts w:ascii="Times New Roman" w:hAnsi="Times New Roman" w:cs="Times New Roman" w:hint="default"/>
          <w:b/>
        </w:rPr>
      </w:lvl>
    </w:lvlOverride>
  </w:num>
  <w:num w:numId="26">
    <w:abstractNumId w:val="27"/>
  </w:num>
  <w:num w:numId="27">
    <w:abstractNumId w:val="30"/>
  </w:num>
  <w:num w:numId="28">
    <w:abstractNumId w:val="30"/>
    <w:lvlOverride w:ilvl="0">
      <w:lvl w:ilvl="0">
        <w:start w:val="1"/>
        <w:numFmt w:val="decimal"/>
        <w:lvlText w:val="%1)"/>
        <w:legacy w:legacy="1" w:legacySpace="0" w:legacyIndent="513"/>
        <w:lvlJc w:val="left"/>
        <w:rPr>
          <w:rFonts w:ascii="Times New Roman" w:hAnsi="Times New Roman" w:cs="Times New Roman" w:hint="default"/>
        </w:rPr>
      </w:lvl>
    </w:lvlOverride>
  </w:num>
  <w:num w:numId="29">
    <w:abstractNumId w:val="10"/>
  </w:num>
  <w:num w:numId="30">
    <w:abstractNumId w:val="14"/>
  </w:num>
  <w:num w:numId="31">
    <w:abstractNumId w:val="32"/>
  </w:num>
  <w:num w:numId="32">
    <w:abstractNumId w:val="6"/>
  </w:num>
  <w:num w:numId="33">
    <w:abstractNumId w:val="5"/>
  </w:num>
  <w:num w:numId="3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8"/>
  </w:num>
  <w:num w:numId="37">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0B61"/>
    <w:rsid w:val="00000633"/>
    <w:rsid w:val="00006F1A"/>
    <w:rsid w:val="00011A9E"/>
    <w:rsid w:val="00014120"/>
    <w:rsid w:val="00015A4F"/>
    <w:rsid w:val="00023A56"/>
    <w:rsid w:val="0002402C"/>
    <w:rsid w:val="000246FA"/>
    <w:rsid w:val="00024E86"/>
    <w:rsid w:val="00025A1E"/>
    <w:rsid w:val="00026AEB"/>
    <w:rsid w:val="00031D5E"/>
    <w:rsid w:val="00036A7F"/>
    <w:rsid w:val="00036DB3"/>
    <w:rsid w:val="00041D05"/>
    <w:rsid w:val="00043376"/>
    <w:rsid w:val="00045052"/>
    <w:rsid w:val="000454FC"/>
    <w:rsid w:val="0005186A"/>
    <w:rsid w:val="00053314"/>
    <w:rsid w:val="0005417D"/>
    <w:rsid w:val="0006787E"/>
    <w:rsid w:val="00073DD0"/>
    <w:rsid w:val="0007622E"/>
    <w:rsid w:val="000762CD"/>
    <w:rsid w:val="00076403"/>
    <w:rsid w:val="000867F5"/>
    <w:rsid w:val="000916AA"/>
    <w:rsid w:val="00095258"/>
    <w:rsid w:val="00096B5A"/>
    <w:rsid w:val="000A14AE"/>
    <w:rsid w:val="000A2C3B"/>
    <w:rsid w:val="000A4A3D"/>
    <w:rsid w:val="000A54A8"/>
    <w:rsid w:val="000A596B"/>
    <w:rsid w:val="000A660D"/>
    <w:rsid w:val="000A66DF"/>
    <w:rsid w:val="000A67E3"/>
    <w:rsid w:val="000A6995"/>
    <w:rsid w:val="000B0F4E"/>
    <w:rsid w:val="000B25B4"/>
    <w:rsid w:val="000B2FDF"/>
    <w:rsid w:val="000B589F"/>
    <w:rsid w:val="000B5905"/>
    <w:rsid w:val="000B5E01"/>
    <w:rsid w:val="000B64B4"/>
    <w:rsid w:val="000B6E58"/>
    <w:rsid w:val="000C47C1"/>
    <w:rsid w:val="000D4729"/>
    <w:rsid w:val="000D5F57"/>
    <w:rsid w:val="000D65B5"/>
    <w:rsid w:val="000F2241"/>
    <w:rsid w:val="00100180"/>
    <w:rsid w:val="00101E33"/>
    <w:rsid w:val="00102AC2"/>
    <w:rsid w:val="00105705"/>
    <w:rsid w:val="00105CBE"/>
    <w:rsid w:val="001070F7"/>
    <w:rsid w:val="001077C0"/>
    <w:rsid w:val="001128C0"/>
    <w:rsid w:val="00113509"/>
    <w:rsid w:val="00113668"/>
    <w:rsid w:val="00114C89"/>
    <w:rsid w:val="0011508B"/>
    <w:rsid w:val="00115520"/>
    <w:rsid w:val="001177BA"/>
    <w:rsid w:val="0012356B"/>
    <w:rsid w:val="001246AB"/>
    <w:rsid w:val="001266E6"/>
    <w:rsid w:val="00126F56"/>
    <w:rsid w:val="001318E5"/>
    <w:rsid w:val="00132543"/>
    <w:rsid w:val="00133BA8"/>
    <w:rsid w:val="00134607"/>
    <w:rsid w:val="00135876"/>
    <w:rsid w:val="001360F4"/>
    <w:rsid w:val="001364A2"/>
    <w:rsid w:val="001364F0"/>
    <w:rsid w:val="00136D2E"/>
    <w:rsid w:val="00140041"/>
    <w:rsid w:val="00144A09"/>
    <w:rsid w:val="0015051D"/>
    <w:rsid w:val="00151863"/>
    <w:rsid w:val="001522D9"/>
    <w:rsid w:val="001553A2"/>
    <w:rsid w:val="00157B3F"/>
    <w:rsid w:val="00162E50"/>
    <w:rsid w:val="001634A9"/>
    <w:rsid w:val="00163B5F"/>
    <w:rsid w:val="00165149"/>
    <w:rsid w:val="001708EB"/>
    <w:rsid w:val="0017104B"/>
    <w:rsid w:val="0017111B"/>
    <w:rsid w:val="00171BD8"/>
    <w:rsid w:val="00172023"/>
    <w:rsid w:val="001760F0"/>
    <w:rsid w:val="0017690E"/>
    <w:rsid w:val="00176B4C"/>
    <w:rsid w:val="00180565"/>
    <w:rsid w:val="001806C0"/>
    <w:rsid w:val="00180B61"/>
    <w:rsid w:val="00186E9C"/>
    <w:rsid w:val="00186FFF"/>
    <w:rsid w:val="00190C5B"/>
    <w:rsid w:val="00193790"/>
    <w:rsid w:val="00193A6B"/>
    <w:rsid w:val="00193CB9"/>
    <w:rsid w:val="0019496B"/>
    <w:rsid w:val="001A2A35"/>
    <w:rsid w:val="001A3394"/>
    <w:rsid w:val="001A46F1"/>
    <w:rsid w:val="001B1CA7"/>
    <w:rsid w:val="001B28D1"/>
    <w:rsid w:val="001B2AF8"/>
    <w:rsid w:val="001B4045"/>
    <w:rsid w:val="001B5A07"/>
    <w:rsid w:val="001B67CD"/>
    <w:rsid w:val="001B72AE"/>
    <w:rsid w:val="001C726D"/>
    <w:rsid w:val="001D2527"/>
    <w:rsid w:val="001D6AD0"/>
    <w:rsid w:val="001E01B9"/>
    <w:rsid w:val="001E272B"/>
    <w:rsid w:val="001E3BBB"/>
    <w:rsid w:val="001E5D88"/>
    <w:rsid w:val="001E5DED"/>
    <w:rsid w:val="001E7978"/>
    <w:rsid w:val="001F1858"/>
    <w:rsid w:val="001F408F"/>
    <w:rsid w:val="001F625F"/>
    <w:rsid w:val="00201592"/>
    <w:rsid w:val="00203214"/>
    <w:rsid w:val="00205328"/>
    <w:rsid w:val="00205F4C"/>
    <w:rsid w:val="00210424"/>
    <w:rsid w:val="00210506"/>
    <w:rsid w:val="00210863"/>
    <w:rsid w:val="0021256B"/>
    <w:rsid w:val="002214D0"/>
    <w:rsid w:val="00223C18"/>
    <w:rsid w:val="00223DF6"/>
    <w:rsid w:val="002244DE"/>
    <w:rsid w:val="002421DB"/>
    <w:rsid w:val="002433C9"/>
    <w:rsid w:val="00247380"/>
    <w:rsid w:val="00247652"/>
    <w:rsid w:val="00254CEA"/>
    <w:rsid w:val="00255CFD"/>
    <w:rsid w:val="00255ED7"/>
    <w:rsid w:val="00256A0F"/>
    <w:rsid w:val="0025779A"/>
    <w:rsid w:val="00257F8C"/>
    <w:rsid w:val="002654F3"/>
    <w:rsid w:val="002674D2"/>
    <w:rsid w:val="00267ECE"/>
    <w:rsid w:val="002702D8"/>
    <w:rsid w:val="00273039"/>
    <w:rsid w:val="00275B04"/>
    <w:rsid w:val="00276166"/>
    <w:rsid w:val="00276168"/>
    <w:rsid w:val="002814D4"/>
    <w:rsid w:val="00281D2A"/>
    <w:rsid w:val="002837CC"/>
    <w:rsid w:val="002841AE"/>
    <w:rsid w:val="002876F2"/>
    <w:rsid w:val="00292C6E"/>
    <w:rsid w:val="00292D37"/>
    <w:rsid w:val="002A357A"/>
    <w:rsid w:val="002A5B47"/>
    <w:rsid w:val="002A7C43"/>
    <w:rsid w:val="002B1249"/>
    <w:rsid w:val="002B3C5E"/>
    <w:rsid w:val="002B5D72"/>
    <w:rsid w:val="002B75F0"/>
    <w:rsid w:val="002C0EB4"/>
    <w:rsid w:val="002C3EF3"/>
    <w:rsid w:val="002C6AD7"/>
    <w:rsid w:val="002C6B59"/>
    <w:rsid w:val="002D003D"/>
    <w:rsid w:val="002D0D14"/>
    <w:rsid w:val="002D23A7"/>
    <w:rsid w:val="002D607E"/>
    <w:rsid w:val="002E2F06"/>
    <w:rsid w:val="002E3D57"/>
    <w:rsid w:val="002E3F69"/>
    <w:rsid w:val="002E516D"/>
    <w:rsid w:val="002F25C8"/>
    <w:rsid w:val="002F3F92"/>
    <w:rsid w:val="002F4192"/>
    <w:rsid w:val="002F438E"/>
    <w:rsid w:val="002F6719"/>
    <w:rsid w:val="002F7D8F"/>
    <w:rsid w:val="00300F79"/>
    <w:rsid w:val="003035AC"/>
    <w:rsid w:val="00304250"/>
    <w:rsid w:val="0030489B"/>
    <w:rsid w:val="00304E27"/>
    <w:rsid w:val="0030737E"/>
    <w:rsid w:val="003123D2"/>
    <w:rsid w:val="00315848"/>
    <w:rsid w:val="0031707A"/>
    <w:rsid w:val="00317C0A"/>
    <w:rsid w:val="00320E22"/>
    <w:rsid w:val="0032138D"/>
    <w:rsid w:val="00322F34"/>
    <w:rsid w:val="003251BC"/>
    <w:rsid w:val="00325F15"/>
    <w:rsid w:val="0033074E"/>
    <w:rsid w:val="00330C07"/>
    <w:rsid w:val="0033409E"/>
    <w:rsid w:val="00337371"/>
    <w:rsid w:val="0034284C"/>
    <w:rsid w:val="00343103"/>
    <w:rsid w:val="0034631F"/>
    <w:rsid w:val="0034695D"/>
    <w:rsid w:val="003503E6"/>
    <w:rsid w:val="00356200"/>
    <w:rsid w:val="0035629F"/>
    <w:rsid w:val="00361653"/>
    <w:rsid w:val="00361A7D"/>
    <w:rsid w:val="00362BF2"/>
    <w:rsid w:val="00363C92"/>
    <w:rsid w:val="00364AAB"/>
    <w:rsid w:val="00364B2E"/>
    <w:rsid w:val="00365946"/>
    <w:rsid w:val="00366623"/>
    <w:rsid w:val="003666C6"/>
    <w:rsid w:val="00366FC0"/>
    <w:rsid w:val="003747D2"/>
    <w:rsid w:val="00375EC2"/>
    <w:rsid w:val="00377245"/>
    <w:rsid w:val="00377501"/>
    <w:rsid w:val="00381B75"/>
    <w:rsid w:val="00382600"/>
    <w:rsid w:val="003846A8"/>
    <w:rsid w:val="00385B9B"/>
    <w:rsid w:val="00385FED"/>
    <w:rsid w:val="00386231"/>
    <w:rsid w:val="003863FF"/>
    <w:rsid w:val="003868BB"/>
    <w:rsid w:val="003902FE"/>
    <w:rsid w:val="003910E2"/>
    <w:rsid w:val="0039187C"/>
    <w:rsid w:val="00394126"/>
    <w:rsid w:val="00394262"/>
    <w:rsid w:val="00394EC2"/>
    <w:rsid w:val="0039568F"/>
    <w:rsid w:val="003968FD"/>
    <w:rsid w:val="003A041B"/>
    <w:rsid w:val="003A3E8A"/>
    <w:rsid w:val="003A6866"/>
    <w:rsid w:val="003B33DF"/>
    <w:rsid w:val="003B7A7F"/>
    <w:rsid w:val="003C1248"/>
    <w:rsid w:val="003C1D90"/>
    <w:rsid w:val="003C43B0"/>
    <w:rsid w:val="003C60C3"/>
    <w:rsid w:val="003C6A21"/>
    <w:rsid w:val="003C70F4"/>
    <w:rsid w:val="003D2561"/>
    <w:rsid w:val="003D2EF3"/>
    <w:rsid w:val="003E2C44"/>
    <w:rsid w:val="003E2E95"/>
    <w:rsid w:val="003E3328"/>
    <w:rsid w:val="003E7432"/>
    <w:rsid w:val="003E7AAB"/>
    <w:rsid w:val="003F46B1"/>
    <w:rsid w:val="003F4D00"/>
    <w:rsid w:val="003F5D2D"/>
    <w:rsid w:val="003F6389"/>
    <w:rsid w:val="0040323B"/>
    <w:rsid w:val="004034E9"/>
    <w:rsid w:val="0040422B"/>
    <w:rsid w:val="004054E5"/>
    <w:rsid w:val="0040555A"/>
    <w:rsid w:val="00406266"/>
    <w:rsid w:val="00407978"/>
    <w:rsid w:val="00411956"/>
    <w:rsid w:val="0041634A"/>
    <w:rsid w:val="00421931"/>
    <w:rsid w:val="00421C85"/>
    <w:rsid w:val="00421E8C"/>
    <w:rsid w:val="00430CB2"/>
    <w:rsid w:val="0043380C"/>
    <w:rsid w:val="00433ACC"/>
    <w:rsid w:val="00434DC6"/>
    <w:rsid w:val="004352A9"/>
    <w:rsid w:val="00435428"/>
    <w:rsid w:val="00436DDB"/>
    <w:rsid w:val="004409EA"/>
    <w:rsid w:val="00441FAF"/>
    <w:rsid w:val="00443BE6"/>
    <w:rsid w:val="00443D42"/>
    <w:rsid w:val="0044487C"/>
    <w:rsid w:val="00447945"/>
    <w:rsid w:val="00450B6B"/>
    <w:rsid w:val="00452284"/>
    <w:rsid w:val="00452F68"/>
    <w:rsid w:val="00453B84"/>
    <w:rsid w:val="00456260"/>
    <w:rsid w:val="00461D81"/>
    <w:rsid w:val="0046220D"/>
    <w:rsid w:val="004633D3"/>
    <w:rsid w:val="00463CC9"/>
    <w:rsid w:val="00463D3B"/>
    <w:rsid w:val="004676AD"/>
    <w:rsid w:val="00467C15"/>
    <w:rsid w:val="004710C5"/>
    <w:rsid w:val="004734C0"/>
    <w:rsid w:val="004740A5"/>
    <w:rsid w:val="0047476C"/>
    <w:rsid w:val="004755BA"/>
    <w:rsid w:val="0047588A"/>
    <w:rsid w:val="00475B4F"/>
    <w:rsid w:val="00480CEF"/>
    <w:rsid w:val="00483A6D"/>
    <w:rsid w:val="004860BC"/>
    <w:rsid w:val="004864EE"/>
    <w:rsid w:val="004870CE"/>
    <w:rsid w:val="004876C4"/>
    <w:rsid w:val="004878F0"/>
    <w:rsid w:val="00487DEF"/>
    <w:rsid w:val="00491FC2"/>
    <w:rsid w:val="0049264C"/>
    <w:rsid w:val="004A0566"/>
    <w:rsid w:val="004A1786"/>
    <w:rsid w:val="004A264F"/>
    <w:rsid w:val="004A2952"/>
    <w:rsid w:val="004A2C5A"/>
    <w:rsid w:val="004A3C2F"/>
    <w:rsid w:val="004A596B"/>
    <w:rsid w:val="004B329A"/>
    <w:rsid w:val="004B5D81"/>
    <w:rsid w:val="004B6182"/>
    <w:rsid w:val="004C0586"/>
    <w:rsid w:val="004C5245"/>
    <w:rsid w:val="004C5A95"/>
    <w:rsid w:val="004C5DDD"/>
    <w:rsid w:val="004C746D"/>
    <w:rsid w:val="004D0C36"/>
    <w:rsid w:val="004D0E45"/>
    <w:rsid w:val="004D18E7"/>
    <w:rsid w:val="004D24B1"/>
    <w:rsid w:val="004D40D3"/>
    <w:rsid w:val="004D68C4"/>
    <w:rsid w:val="004D7949"/>
    <w:rsid w:val="004E0FA8"/>
    <w:rsid w:val="004E22B9"/>
    <w:rsid w:val="004E2C66"/>
    <w:rsid w:val="004E3CB7"/>
    <w:rsid w:val="004E3F1E"/>
    <w:rsid w:val="004E5376"/>
    <w:rsid w:val="004E656E"/>
    <w:rsid w:val="004F07A0"/>
    <w:rsid w:val="004F28DB"/>
    <w:rsid w:val="004F3884"/>
    <w:rsid w:val="004F5062"/>
    <w:rsid w:val="004F6BE8"/>
    <w:rsid w:val="005025F8"/>
    <w:rsid w:val="00503A77"/>
    <w:rsid w:val="00505C76"/>
    <w:rsid w:val="00505E9E"/>
    <w:rsid w:val="00507332"/>
    <w:rsid w:val="00507A5B"/>
    <w:rsid w:val="00507E0A"/>
    <w:rsid w:val="00514C45"/>
    <w:rsid w:val="00516C44"/>
    <w:rsid w:val="00520165"/>
    <w:rsid w:val="0052082C"/>
    <w:rsid w:val="0052304A"/>
    <w:rsid w:val="00524189"/>
    <w:rsid w:val="005242E2"/>
    <w:rsid w:val="0052648E"/>
    <w:rsid w:val="00526D1F"/>
    <w:rsid w:val="00531782"/>
    <w:rsid w:val="005318CB"/>
    <w:rsid w:val="005332D9"/>
    <w:rsid w:val="00534054"/>
    <w:rsid w:val="00535B4D"/>
    <w:rsid w:val="00535CA5"/>
    <w:rsid w:val="00537689"/>
    <w:rsid w:val="005401FF"/>
    <w:rsid w:val="0054786C"/>
    <w:rsid w:val="00552169"/>
    <w:rsid w:val="00553E33"/>
    <w:rsid w:val="00554060"/>
    <w:rsid w:val="00556F8C"/>
    <w:rsid w:val="00557F76"/>
    <w:rsid w:val="00560355"/>
    <w:rsid w:val="0056036F"/>
    <w:rsid w:val="005608B2"/>
    <w:rsid w:val="005740D7"/>
    <w:rsid w:val="0057612A"/>
    <w:rsid w:val="00581FCD"/>
    <w:rsid w:val="005821A3"/>
    <w:rsid w:val="0058350E"/>
    <w:rsid w:val="005838C2"/>
    <w:rsid w:val="00586A67"/>
    <w:rsid w:val="00594CBF"/>
    <w:rsid w:val="005969F8"/>
    <w:rsid w:val="005A1D2D"/>
    <w:rsid w:val="005A45A1"/>
    <w:rsid w:val="005A4983"/>
    <w:rsid w:val="005A7AEC"/>
    <w:rsid w:val="005B0486"/>
    <w:rsid w:val="005B079C"/>
    <w:rsid w:val="005B07CA"/>
    <w:rsid w:val="005B18C6"/>
    <w:rsid w:val="005B2BE3"/>
    <w:rsid w:val="005B33ED"/>
    <w:rsid w:val="005B44D0"/>
    <w:rsid w:val="005B5C30"/>
    <w:rsid w:val="005B6BE2"/>
    <w:rsid w:val="005B7039"/>
    <w:rsid w:val="005B74FC"/>
    <w:rsid w:val="005B7A0A"/>
    <w:rsid w:val="005C37AE"/>
    <w:rsid w:val="005C434B"/>
    <w:rsid w:val="005C5DB6"/>
    <w:rsid w:val="005D21CC"/>
    <w:rsid w:val="005D46D6"/>
    <w:rsid w:val="005D4C18"/>
    <w:rsid w:val="005D4F27"/>
    <w:rsid w:val="005D5130"/>
    <w:rsid w:val="005D5F71"/>
    <w:rsid w:val="005E18F5"/>
    <w:rsid w:val="005E1EBA"/>
    <w:rsid w:val="005E2E01"/>
    <w:rsid w:val="005E55D0"/>
    <w:rsid w:val="005E63BB"/>
    <w:rsid w:val="005E7174"/>
    <w:rsid w:val="005F0F99"/>
    <w:rsid w:val="005F1919"/>
    <w:rsid w:val="005F2A95"/>
    <w:rsid w:val="005F61F8"/>
    <w:rsid w:val="00601777"/>
    <w:rsid w:val="00606714"/>
    <w:rsid w:val="0060719E"/>
    <w:rsid w:val="006076BC"/>
    <w:rsid w:val="00607F9F"/>
    <w:rsid w:val="0061232A"/>
    <w:rsid w:val="006142D0"/>
    <w:rsid w:val="006150C7"/>
    <w:rsid w:val="00616780"/>
    <w:rsid w:val="00617086"/>
    <w:rsid w:val="0062109D"/>
    <w:rsid w:val="00621A9A"/>
    <w:rsid w:val="00622063"/>
    <w:rsid w:val="006224B7"/>
    <w:rsid w:val="00623BB7"/>
    <w:rsid w:val="006259B1"/>
    <w:rsid w:val="0062688F"/>
    <w:rsid w:val="00626EF1"/>
    <w:rsid w:val="00633EDC"/>
    <w:rsid w:val="0063520B"/>
    <w:rsid w:val="00637E26"/>
    <w:rsid w:val="006425C1"/>
    <w:rsid w:val="0064288B"/>
    <w:rsid w:val="006444D2"/>
    <w:rsid w:val="00644A32"/>
    <w:rsid w:val="006460FE"/>
    <w:rsid w:val="006478A4"/>
    <w:rsid w:val="00647CC1"/>
    <w:rsid w:val="00652554"/>
    <w:rsid w:val="00657D9F"/>
    <w:rsid w:val="006605BE"/>
    <w:rsid w:val="006619F8"/>
    <w:rsid w:val="00665BC3"/>
    <w:rsid w:val="0066781F"/>
    <w:rsid w:val="006718CE"/>
    <w:rsid w:val="00671C99"/>
    <w:rsid w:val="00674A71"/>
    <w:rsid w:val="006806AF"/>
    <w:rsid w:val="00681961"/>
    <w:rsid w:val="00684580"/>
    <w:rsid w:val="0068491C"/>
    <w:rsid w:val="0068692A"/>
    <w:rsid w:val="0068776A"/>
    <w:rsid w:val="00691653"/>
    <w:rsid w:val="00691B23"/>
    <w:rsid w:val="00693369"/>
    <w:rsid w:val="00696B84"/>
    <w:rsid w:val="00697F0C"/>
    <w:rsid w:val="006A0819"/>
    <w:rsid w:val="006A0BB5"/>
    <w:rsid w:val="006A24C5"/>
    <w:rsid w:val="006A2EFA"/>
    <w:rsid w:val="006A4A7D"/>
    <w:rsid w:val="006A555F"/>
    <w:rsid w:val="006A71E4"/>
    <w:rsid w:val="006B0116"/>
    <w:rsid w:val="006B10EF"/>
    <w:rsid w:val="006B7C2D"/>
    <w:rsid w:val="006C330E"/>
    <w:rsid w:val="006C6FFF"/>
    <w:rsid w:val="006D0502"/>
    <w:rsid w:val="006D3457"/>
    <w:rsid w:val="006D376E"/>
    <w:rsid w:val="006D66A4"/>
    <w:rsid w:val="006E0382"/>
    <w:rsid w:val="006E1374"/>
    <w:rsid w:val="006E1499"/>
    <w:rsid w:val="006E294E"/>
    <w:rsid w:val="006E2A87"/>
    <w:rsid w:val="006E365D"/>
    <w:rsid w:val="006E37BA"/>
    <w:rsid w:val="006E7974"/>
    <w:rsid w:val="006F04C1"/>
    <w:rsid w:val="006F0736"/>
    <w:rsid w:val="006F267E"/>
    <w:rsid w:val="006F3C3C"/>
    <w:rsid w:val="006F56EC"/>
    <w:rsid w:val="006F6B10"/>
    <w:rsid w:val="007004B9"/>
    <w:rsid w:val="007037D5"/>
    <w:rsid w:val="00705466"/>
    <w:rsid w:val="00705690"/>
    <w:rsid w:val="00707E89"/>
    <w:rsid w:val="00711BDF"/>
    <w:rsid w:val="007135ED"/>
    <w:rsid w:val="00713EA8"/>
    <w:rsid w:val="00714059"/>
    <w:rsid w:val="007158AE"/>
    <w:rsid w:val="00723547"/>
    <w:rsid w:val="00724077"/>
    <w:rsid w:val="00725E80"/>
    <w:rsid w:val="00726C7B"/>
    <w:rsid w:val="00727776"/>
    <w:rsid w:val="00730B74"/>
    <w:rsid w:val="00731C5E"/>
    <w:rsid w:val="007331FC"/>
    <w:rsid w:val="007332DF"/>
    <w:rsid w:val="007411C5"/>
    <w:rsid w:val="007433F7"/>
    <w:rsid w:val="00743777"/>
    <w:rsid w:val="0074724E"/>
    <w:rsid w:val="00747298"/>
    <w:rsid w:val="00750F1F"/>
    <w:rsid w:val="00752164"/>
    <w:rsid w:val="00762855"/>
    <w:rsid w:val="00764F8E"/>
    <w:rsid w:val="007705AC"/>
    <w:rsid w:val="0077128F"/>
    <w:rsid w:val="00772CA1"/>
    <w:rsid w:val="007808B5"/>
    <w:rsid w:val="007825CB"/>
    <w:rsid w:val="00783240"/>
    <w:rsid w:val="00784C40"/>
    <w:rsid w:val="0078669B"/>
    <w:rsid w:val="00787045"/>
    <w:rsid w:val="007911BD"/>
    <w:rsid w:val="007935AB"/>
    <w:rsid w:val="007957D8"/>
    <w:rsid w:val="00795F23"/>
    <w:rsid w:val="00795F2A"/>
    <w:rsid w:val="00796A6B"/>
    <w:rsid w:val="007A364D"/>
    <w:rsid w:val="007A4E9A"/>
    <w:rsid w:val="007B25FB"/>
    <w:rsid w:val="007B46D2"/>
    <w:rsid w:val="007B4970"/>
    <w:rsid w:val="007C0C8C"/>
    <w:rsid w:val="007C15D3"/>
    <w:rsid w:val="007C16D4"/>
    <w:rsid w:val="007C2FDE"/>
    <w:rsid w:val="007C3E98"/>
    <w:rsid w:val="007C4C82"/>
    <w:rsid w:val="007D2F67"/>
    <w:rsid w:val="007D2FE9"/>
    <w:rsid w:val="007D48E6"/>
    <w:rsid w:val="007D5C92"/>
    <w:rsid w:val="007D7474"/>
    <w:rsid w:val="007E47E3"/>
    <w:rsid w:val="007E7B29"/>
    <w:rsid w:val="007F04E5"/>
    <w:rsid w:val="007F4165"/>
    <w:rsid w:val="007F612C"/>
    <w:rsid w:val="00801107"/>
    <w:rsid w:val="008033AA"/>
    <w:rsid w:val="00811796"/>
    <w:rsid w:val="00812D1E"/>
    <w:rsid w:val="00814036"/>
    <w:rsid w:val="0081608A"/>
    <w:rsid w:val="00816AF5"/>
    <w:rsid w:val="00816B02"/>
    <w:rsid w:val="00817B7D"/>
    <w:rsid w:val="008228AB"/>
    <w:rsid w:val="00823455"/>
    <w:rsid w:val="008241D5"/>
    <w:rsid w:val="00830F80"/>
    <w:rsid w:val="00832DB8"/>
    <w:rsid w:val="00845ED5"/>
    <w:rsid w:val="008462C2"/>
    <w:rsid w:val="00846CAC"/>
    <w:rsid w:val="00850826"/>
    <w:rsid w:val="00850EFB"/>
    <w:rsid w:val="00850FC8"/>
    <w:rsid w:val="00851BA9"/>
    <w:rsid w:val="00852DD6"/>
    <w:rsid w:val="0085587D"/>
    <w:rsid w:val="00855945"/>
    <w:rsid w:val="0085695D"/>
    <w:rsid w:val="00856B50"/>
    <w:rsid w:val="00856B9D"/>
    <w:rsid w:val="008606CD"/>
    <w:rsid w:val="008627CC"/>
    <w:rsid w:val="008631CD"/>
    <w:rsid w:val="00867E1D"/>
    <w:rsid w:val="00871A63"/>
    <w:rsid w:val="008723A2"/>
    <w:rsid w:val="00874CD9"/>
    <w:rsid w:val="00875B4A"/>
    <w:rsid w:val="0087648B"/>
    <w:rsid w:val="0089237F"/>
    <w:rsid w:val="00892CA9"/>
    <w:rsid w:val="008937C0"/>
    <w:rsid w:val="00894EFB"/>
    <w:rsid w:val="00897A95"/>
    <w:rsid w:val="008A5A5B"/>
    <w:rsid w:val="008B2A4B"/>
    <w:rsid w:val="008B31AD"/>
    <w:rsid w:val="008B4A8B"/>
    <w:rsid w:val="008B6586"/>
    <w:rsid w:val="008C148F"/>
    <w:rsid w:val="008C1AD6"/>
    <w:rsid w:val="008C36DD"/>
    <w:rsid w:val="008C5AA1"/>
    <w:rsid w:val="008C7463"/>
    <w:rsid w:val="008D6DE9"/>
    <w:rsid w:val="008D7047"/>
    <w:rsid w:val="008E08F2"/>
    <w:rsid w:val="008E2594"/>
    <w:rsid w:val="008E44A6"/>
    <w:rsid w:val="008E55AF"/>
    <w:rsid w:val="008F2684"/>
    <w:rsid w:val="008F68EE"/>
    <w:rsid w:val="008F699E"/>
    <w:rsid w:val="009006E2"/>
    <w:rsid w:val="00900B93"/>
    <w:rsid w:val="00904EBD"/>
    <w:rsid w:val="00905581"/>
    <w:rsid w:val="00913049"/>
    <w:rsid w:val="00913796"/>
    <w:rsid w:val="00916883"/>
    <w:rsid w:val="0091729C"/>
    <w:rsid w:val="00920669"/>
    <w:rsid w:val="009217BF"/>
    <w:rsid w:val="00922B9E"/>
    <w:rsid w:val="00923351"/>
    <w:rsid w:val="00931029"/>
    <w:rsid w:val="009370D7"/>
    <w:rsid w:val="0093788E"/>
    <w:rsid w:val="00940329"/>
    <w:rsid w:val="00940B49"/>
    <w:rsid w:val="00946494"/>
    <w:rsid w:val="00950A3A"/>
    <w:rsid w:val="00950F8F"/>
    <w:rsid w:val="009520C8"/>
    <w:rsid w:val="00955365"/>
    <w:rsid w:val="0095579E"/>
    <w:rsid w:val="00960121"/>
    <w:rsid w:val="00960A42"/>
    <w:rsid w:val="00964875"/>
    <w:rsid w:val="00970F8B"/>
    <w:rsid w:val="009731FA"/>
    <w:rsid w:val="009738E0"/>
    <w:rsid w:val="00975191"/>
    <w:rsid w:val="009816FB"/>
    <w:rsid w:val="00981BEB"/>
    <w:rsid w:val="00985269"/>
    <w:rsid w:val="00986B72"/>
    <w:rsid w:val="00987E4D"/>
    <w:rsid w:val="00992D8E"/>
    <w:rsid w:val="00997545"/>
    <w:rsid w:val="0099770E"/>
    <w:rsid w:val="009A2959"/>
    <w:rsid w:val="009A337C"/>
    <w:rsid w:val="009A376B"/>
    <w:rsid w:val="009A4CC9"/>
    <w:rsid w:val="009A5138"/>
    <w:rsid w:val="009A7397"/>
    <w:rsid w:val="009A7F9D"/>
    <w:rsid w:val="009B3EE0"/>
    <w:rsid w:val="009B427C"/>
    <w:rsid w:val="009B4EE8"/>
    <w:rsid w:val="009C03FA"/>
    <w:rsid w:val="009C1EF6"/>
    <w:rsid w:val="009C57BC"/>
    <w:rsid w:val="009C74BC"/>
    <w:rsid w:val="009D0CB0"/>
    <w:rsid w:val="009D2EFE"/>
    <w:rsid w:val="009D3563"/>
    <w:rsid w:val="009D42CD"/>
    <w:rsid w:val="009D4823"/>
    <w:rsid w:val="009D51B4"/>
    <w:rsid w:val="009D591E"/>
    <w:rsid w:val="009D68D1"/>
    <w:rsid w:val="009E43A2"/>
    <w:rsid w:val="009E58B1"/>
    <w:rsid w:val="009E7129"/>
    <w:rsid w:val="009E75D4"/>
    <w:rsid w:val="009F0DBA"/>
    <w:rsid w:val="009F2BC6"/>
    <w:rsid w:val="009F4BEA"/>
    <w:rsid w:val="00A00013"/>
    <w:rsid w:val="00A04082"/>
    <w:rsid w:val="00A06569"/>
    <w:rsid w:val="00A07E24"/>
    <w:rsid w:val="00A12BD3"/>
    <w:rsid w:val="00A15800"/>
    <w:rsid w:val="00A17F71"/>
    <w:rsid w:val="00A20CA2"/>
    <w:rsid w:val="00A21BF8"/>
    <w:rsid w:val="00A22CE7"/>
    <w:rsid w:val="00A259A6"/>
    <w:rsid w:val="00A25C56"/>
    <w:rsid w:val="00A32030"/>
    <w:rsid w:val="00A325E3"/>
    <w:rsid w:val="00A32797"/>
    <w:rsid w:val="00A3388A"/>
    <w:rsid w:val="00A33903"/>
    <w:rsid w:val="00A37805"/>
    <w:rsid w:val="00A37C58"/>
    <w:rsid w:val="00A45229"/>
    <w:rsid w:val="00A4593A"/>
    <w:rsid w:val="00A4627D"/>
    <w:rsid w:val="00A505EB"/>
    <w:rsid w:val="00A50CC3"/>
    <w:rsid w:val="00A5332E"/>
    <w:rsid w:val="00A53B97"/>
    <w:rsid w:val="00A547A8"/>
    <w:rsid w:val="00A54E2A"/>
    <w:rsid w:val="00A603AA"/>
    <w:rsid w:val="00A662F6"/>
    <w:rsid w:val="00A72598"/>
    <w:rsid w:val="00A72FA7"/>
    <w:rsid w:val="00A8107C"/>
    <w:rsid w:val="00A85AB5"/>
    <w:rsid w:val="00A868D4"/>
    <w:rsid w:val="00A913A8"/>
    <w:rsid w:val="00A9213D"/>
    <w:rsid w:val="00A92963"/>
    <w:rsid w:val="00A92E28"/>
    <w:rsid w:val="00A94A8A"/>
    <w:rsid w:val="00A96179"/>
    <w:rsid w:val="00AA63C6"/>
    <w:rsid w:val="00AB35DB"/>
    <w:rsid w:val="00AB425F"/>
    <w:rsid w:val="00AB479F"/>
    <w:rsid w:val="00AB5118"/>
    <w:rsid w:val="00AC0A84"/>
    <w:rsid w:val="00AC1BEC"/>
    <w:rsid w:val="00AC1FE0"/>
    <w:rsid w:val="00AC2BF9"/>
    <w:rsid w:val="00AC2EA7"/>
    <w:rsid w:val="00AD32A1"/>
    <w:rsid w:val="00AD3712"/>
    <w:rsid w:val="00AD4BBA"/>
    <w:rsid w:val="00AE2072"/>
    <w:rsid w:val="00AE33AD"/>
    <w:rsid w:val="00AE34C6"/>
    <w:rsid w:val="00AE4D35"/>
    <w:rsid w:val="00AE5A81"/>
    <w:rsid w:val="00AE6C92"/>
    <w:rsid w:val="00AF2985"/>
    <w:rsid w:val="00AF3454"/>
    <w:rsid w:val="00AF3A7E"/>
    <w:rsid w:val="00AF5BE2"/>
    <w:rsid w:val="00AF769C"/>
    <w:rsid w:val="00B00EB7"/>
    <w:rsid w:val="00B01000"/>
    <w:rsid w:val="00B019B9"/>
    <w:rsid w:val="00B0295B"/>
    <w:rsid w:val="00B04900"/>
    <w:rsid w:val="00B04D86"/>
    <w:rsid w:val="00B075A3"/>
    <w:rsid w:val="00B1077B"/>
    <w:rsid w:val="00B122FF"/>
    <w:rsid w:val="00B14E6D"/>
    <w:rsid w:val="00B20402"/>
    <w:rsid w:val="00B22FEF"/>
    <w:rsid w:val="00B24515"/>
    <w:rsid w:val="00B26862"/>
    <w:rsid w:val="00B27B3C"/>
    <w:rsid w:val="00B27BC5"/>
    <w:rsid w:val="00B31ACC"/>
    <w:rsid w:val="00B333D9"/>
    <w:rsid w:val="00B34D4F"/>
    <w:rsid w:val="00B35925"/>
    <w:rsid w:val="00B36234"/>
    <w:rsid w:val="00B369A2"/>
    <w:rsid w:val="00B36FB6"/>
    <w:rsid w:val="00B42823"/>
    <w:rsid w:val="00B4346A"/>
    <w:rsid w:val="00B44F51"/>
    <w:rsid w:val="00B46589"/>
    <w:rsid w:val="00B519E5"/>
    <w:rsid w:val="00B5622D"/>
    <w:rsid w:val="00B61E4F"/>
    <w:rsid w:val="00B6585C"/>
    <w:rsid w:val="00B679D8"/>
    <w:rsid w:val="00B67AA9"/>
    <w:rsid w:val="00B709F9"/>
    <w:rsid w:val="00B7204B"/>
    <w:rsid w:val="00B72B24"/>
    <w:rsid w:val="00B740E2"/>
    <w:rsid w:val="00B74957"/>
    <w:rsid w:val="00B8186F"/>
    <w:rsid w:val="00B81E1C"/>
    <w:rsid w:val="00B82A3A"/>
    <w:rsid w:val="00B83C97"/>
    <w:rsid w:val="00B83D58"/>
    <w:rsid w:val="00B865EB"/>
    <w:rsid w:val="00B86631"/>
    <w:rsid w:val="00B9068F"/>
    <w:rsid w:val="00B938B9"/>
    <w:rsid w:val="00B94357"/>
    <w:rsid w:val="00B96D1B"/>
    <w:rsid w:val="00BA27EE"/>
    <w:rsid w:val="00BA2EB6"/>
    <w:rsid w:val="00BA3161"/>
    <w:rsid w:val="00BA420E"/>
    <w:rsid w:val="00BA72C6"/>
    <w:rsid w:val="00BB10A1"/>
    <w:rsid w:val="00BB124A"/>
    <w:rsid w:val="00BB1E60"/>
    <w:rsid w:val="00BC1B5C"/>
    <w:rsid w:val="00BC2758"/>
    <w:rsid w:val="00BC34B9"/>
    <w:rsid w:val="00BC7795"/>
    <w:rsid w:val="00BD0B77"/>
    <w:rsid w:val="00BD425B"/>
    <w:rsid w:val="00BE31EA"/>
    <w:rsid w:val="00BE3483"/>
    <w:rsid w:val="00BE376B"/>
    <w:rsid w:val="00BE6BB0"/>
    <w:rsid w:val="00BE7D09"/>
    <w:rsid w:val="00BF022B"/>
    <w:rsid w:val="00BF7E28"/>
    <w:rsid w:val="00C003A3"/>
    <w:rsid w:val="00C00A0A"/>
    <w:rsid w:val="00C00E34"/>
    <w:rsid w:val="00C019F5"/>
    <w:rsid w:val="00C04164"/>
    <w:rsid w:val="00C05AB0"/>
    <w:rsid w:val="00C12660"/>
    <w:rsid w:val="00C135E3"/>
    <w:rsid w:val="00C136B7"/>
    <w:rsid w:val="00C142C8"/>
    <w:rsid w:val="00C15454"/>
    <w:rsid w:val="00C1715E"/>
    <w:rsid w:val="00C174ED"/>
    <w:rsid w:val="00C202FE"/>
    <w:rsid w:val="00C209D8"/>
    <w:rsid w:val="00C214F1"/>
    <w:rsid w:val="00C216B9"/>
    <w:rsid w:val="00C253E6"/>
    <w:rsid w:val="00C26BC8"/>
    <w:rsid w:val="00C2713B"/>
    <w:rsid w:val="00C30D1B"/>
    <w:rsid w:val="00C30D86"/>
    <w:rsid w:val="00C31D8C"/>
    <w:rsid w:val="00C3358A"/>
    <w:rsid w:val="00C35106"/>
    <w:rsid w:val="00C3626C"/>
    <w:rsid w:val="00C36F37"/>
    <w:rsid w:val="00C43712"/>
    <w:rsid w:val="00C46AAF"/>
    <w:rsid w:val="00C46C0C"/>
    <w:rsid w:val="00C470B6"/>
    <w:rsid w:val="00C51E36"/>
    <w:rsid w:val="00C524D7"/>
    <w:rsid w:val="00C578D2"/>
    <w:rsid w:val="00C65C1A"/>
    <w:rsid w:val="00C6605C"/>
    <w:rsid w:val="00C720B3"/>
    <w:rsid w:val="00C73AFC"/>
    <w:rsid w:val="00C74721"/>
    <w:rsid w:val="00C7532F"/>
    <w:rsid w:val="00C755DB"/>
    <w:rsid w:val="00C774DE"/>
    <w:rsid w:val="00C803A4"/>
    <w:rsid w:val="00C803D5"/>
    <w:rsid w:val="00C826F2"/>
    <w:rsid w:val="00C82B64"/>
    <w:rsid w:val="00C91D68"/>
    <w:rsid w:val="00C92E11"/>
    <w:rsid w:val="00C9552B"/>
    <w:rsid w:val="00C95ED9"/>
    <w:rsid w:val="00C95F7D"/>
    <w:rsid w:val="00CA2189"/>
    <w:rsid w:val="00CA4BF9"/>
    <w:rsid w:val="00CA6BD2"/>
    <w:rsid w:val="00CA7067"/>
    <w:rsid w:val="00CA7D10"/>
    <w:rsid w:val="00CB0D9D"/>
    <w:rsid w:val="00CB1850"/>
    <w:rsid w:val="00CB1AEA"/>
    <w:rsid w:val="00CB4ED5"/>
    <w:rsid w:val="00CB50BF"/>
    <w:rsid w:val="00CC0CEE"/>
    <w:rsid w:val="00CD064E"/>
    <w:rsid w:val="00CD13FB"/>
    <w:rsid w:val="00CD1E96"/>
    <w:rsid w:val="00CD433C"/>
    <w:rsid w:val="00CD4B44"/>
    <w:rsid w:val="00CD5EE3"/>
    <w:rsid w:val="00CE19B0"/>
    <w:rsid w:val="00CE336F"/>
    <w:rsid w:val="00CE4A5A"/>
    <w:rsid w:val="00CE4D95"/>
    <w:rsid w:val="00CE6970"/>
    <w:rsid w:val="00CE78AA"/>
    <w:rsid w:val="00CE7E49"/>
    <w:rsid w:val="00CF20D4"/>
    <w:rsid w:val="00CF7797"/>
    <w:rsid w:val="00D00F4D"/>
    <w:rsid w:val="00D0326F"/>
    <w:rsid w:val="00D05C51"/>
    <w:rsid w:val="00D05F8E"/>
    <w:rsid w:val="00D07864"/>
    <w:rsid w:val="00D1534C"/>
    <w:rsid w:val="00D2458C"/>
    <w:rsid w:val="00D25651"/>
    <w:rsid w:val="00D3359F"/>
    <w:rsid w:val="00D35AA0"/>
    <w:rsid w:val="00D377BD"/>
    <w:rsid w:val="00D41DCA"/>
    <w:rsid w:val="00D4266E"/>
    <w:rsid w:val="00D439DE"/>
    <w:rsid w:val="00D46C7C"/>
    <w:rsid w:val="00D475EC"/>
    <w:rsid w:val="00D50626"/>
    <w:rsid w:val="00D50F25"/>
    <w:rsid w:val="00D54083"/>
    <w:rsid w:val="00D5575A"/>
    <w:rsid w:val="00D55774"/>
    <w:rsid w:val="00D55E20"/>
    <w:rsid w:val="00D5661B"/>
    <w:rsid w:val="00D578CB"/>
    <w:rsid w:val="00D6436A"/>
    <w:rsid w:val="00D651DA"/>
    <w:rsid w:val="00D660DC"/>
    <w:rsid w:val="00D675A6"/>
    <w:rsid w:val="00D75303"/>
    <w:rsid w:val="00D75481"/>
    <w:rsid w:val="00D771EF"/>
    <w:rsid w:val="00D8517C"/>
    <w:rsid w:val="00D90CB4"/>
    <w:rsid w:val="00D91038"/>
    <w:rsid w:val="00D91A34"/>
    <w:rsid w:val="00D91D72"/>
    <w:rsid w:val="00D91FD9"/>
    <w:rsid w:val="00D94EDA"/>
    <w:rsid w:val="00D97543"/>
    <w:rsid w:val="00DA110B"/>
    <w:rsid w:val="00DA20EF"/>
    <w:rsid w:val="00DA2490"/>
    <w:rsid w:val="00DA2E7D"/>
    <w:rsid w:val="00DA550E"/>
    <w:rsid w:val="00DA5FD3"/>
    <w:rsid w:val="00DB0398"/>
    <w:rsid w:val="00DB1233"/>
    <w:rsid w:val="00DB49EC"/>
    <w:rsid w:val="00DB68D9"/>
    <w:rsid w:val="00DB6CA0"/>
    <w:rsid w:val="00DC170A"/>
    <w:rsid w:val="00DC20F4"/>
    <w:rsid w:val="00DC5FCC"/>
    <w:rsid w:val="00DC6537"/>
    <w:rsid w:val="00DC6FA5"/>
    <w:rsid w:val="00DD12A0"/>
    <w:rsid w:val="00DD43A0"/>
    <w:rsid w:val="00DD5083"/>
    <w:rsid w:val="00DD701F"/>
    <w:rsid w:val="00DE21EC"/>
    <w:rsid w:val="00DE42F4"/>
    <w:rsid w:val="00DE5D8B"/>
    <w:rsid w:val="00DF0BE8"/>
    <w:rsid w:val="00DF0FF0"/>
    <w:rsid w:val="00DF1015"/>
    <w:rsid w:val="00DF1F27"/>
    <w:rsid w:val="00DF2E28"/>
    <w:rsid w:val="00DF7122"/>
    <w:rsid w:val="00E00772"/>
    <w:rsid w:val="00E02FDC"/>
    <w:rsid w:val="00E05BE5"/>
    <w:rsid w:val="00E07D9D"/>
    <w:rsid w:val="00E12133"/>
    <w:rsid w:val="00E13F72"/>
    <w:rsid w:val="00E15BED"/>
    <w:rsid w:val="00E15DE7"/>
    <w:rsid w:val="00E1618F"/>
    <w:rsid w:val="00E16EEF"/>
    <w:rsid w:val="00E171E9"/>
    <w:rsid w:val="00E204E9"/>
    <w:rsid w:val="00E2104C"/>
    <w:rsid w:val="00E231BE"/>
    <w:rsid w:val="00E24D1D"/>
    <w:rsid w:val="00E277DC"/>
    <w:rsid w:val="00E304BE"/>
    <w:rsid w:val="00E32162"/>
    <w:rsid w:val="00E3246C"/>
    <w:rsid w:val="00E32C79"/>
    <w:rsid w:val="00E334F8"/>
    <w:rsid w:val="00E34DA1"/>
    <w:rsid w:val="00E37F49"/>
    <w:rsid w:val="00E409E4"/>
    <w:rsid w:val="00E42443"/>
    <w:rsid w:val="00E4284B"/>
    <w:rsid w:val="00E449F5"/>
    <w:rsid w:val="00E44B2D"/>
    <w:rsid w:val="00E46082"/>
    <w:rsid w:val="00E4775B"/>
    <w:rsid w:val="00E507B0"/>
    <w:rsid w:val="00E5083E"/>
    <w:rsid w:val="00E52640"/>
    <w:rsid w:val="00E53987"/>
    <w:rsid w:val="00E574C6"/>
    <w:rsid w:val="00E62662"/>
    <w:rsid w:val="00E62BF2"/>
    <w:rsid w:val="00E64DAD"/>
    <w:rsid w:val="00E6550E"/>
    <w:rsid w:val="00E66D03"/>
    <w:rsid w:val="00E66D94"/>
    <w:rsid w:val="00E747F0"/>
    <w:rsid w:val="00E77CF7"/>
    <w:rsid w:val="00E81F65"/>
    <w:rsid w:val="00E86A77"/>
    <w:rsid w:val="00E86D41"/>
    <w:rsid w:val="00E951F7"/>
    <w:rsid w:val="00E95417"/>
    <w:rsid w:val="00E96CFE"/>
    <w:rsid w:val="00E96DC0"/>
    <w:rsid w:val="00E978BC"/>
    <w:rsid w:val="00E97AB6"/>
    <w:rsid w:val="00E97CF5"/>
    <w:rsid w:val="00EA0512"/>
    <w:rsid w:val="00EA1080"/>
    <w:rsid w:val="00EA23BD"/>
    <w:rsid w:val="00EA3645"/>
    <w:rsid w:val="00EA41E3"/>
    <w:rsid w:val="00EA4E1F"/>
    <w:rsid w:val="00EA4FB3"/>
    <w:rsid w:val="00EB11B9"/>
    <w:rsid w:val="00EB294F"/>
    <w:rsid w:val="00EB4F77"/>
    <w:rsid w:val="00EB76F6"/>
    <w:rsid w:val="00EC18A7"/>
    <w:rsid w:val="00EC2298"/>
    <w:rsid w:val="00EC2A1E"/>
    <w:rsid w:val="00EC4740"/>
    <w:rsid w:val="00EC6263"/>
    <w:rsid w:val="00ED0C42"/>
    <w:rsid w:val="00ED24DF"/>
    <w:rsid w:val="00ED31AE"/>
    <w:rsid w:val="00EE238F"/>
    <w:rsid w:val="00EE4372"/>
    <w:rsid w:val="00EE5B45"/>
    <w:rsid w:val="00EE6A85"/>
    <w:rsid w:val="00EE74FC"/>
    <w:rsid w:val="00EE7DED"/>
    <w:rsid w:val="00EF123B"/>
    <w:rsid w:val="00EF3589"/>
    <w:rsid w:val="00EF35DA"/>
    <w:rsid w:val="00EF6050"/>
    <w:rsid w:val="00EF67D0"/>
    <w:rsid w:val="00F03676"/>
    <w:rsid w:val="00F040AF"/>
    <w:rsid w:val="00F052E8"/>
    <w:rsid w:val="00F059C4"/>
    <w:rsid w:val="00F110EB"/>
    <w:rsid w:val="00F12F6B"/>
    <w:rsid w:val="00F14E11"/>
    <w:rsid w:val="00F15BDD"/>
    <w:rsid w:val="00F203ED"/>
    <w:rsid w:val="00F2328A"/>
    <w:rsid w:val="00F27176"/>
    <w:rsid w:val="00F31198"/>
    <w:rsid w:val="00F3313A"/>
    <w:rsid w:val="00F36DDC"/>
    <w:rsid w:val="00F37A14"/>
    <w:rsid w:val="00F429F2"/>
    <w:rsid w:val="00F42D99"/>
    <w:rsid w:val="00F45DA0"/>
    <w:rsid w:val="00F50E02"/>
    <w:rsid w:val="00F55DDB"/>
    <w:rsid w:val="00F5686A"/>
    <w:rsid w:val="00F6030F"/>
    <w:rsid w:val="00F603B8"/>
    <w:rsid w:val="00F608F3"/>
    <w:rsid w:val="00F635EE"/>
    <w:rsid w:val="00F64A17"/>
    <w:rsid w:val="00F70E2B"/>
    <w:rsid w:val="00F71154"/>
    <w:rsid w:val="00F7199B"/>
    <w:rsid w:val="00F72667"/>
    <w:rsid w:val="00F729A0"/>
    <w:rsid w:val="00F72A09"/>
    <w:rsid w:val="00F74CD2"/>
    <w:rsid w:val="00F75FF6"/>
    <w:rsid w:val="00F77081"/>
    <w:rsid w:val="00F82127"/>
    <w:rsid w:val="00F83588"/>
    <w:rsid w:val="00F9442F"/>
    <w:rsid w:val="00F94F13"/>
    <w:rsid w:val="00F95125"/>
    <w:rsid w:val="00F95D79"/>
    <w:rsid w:val="00F95F5C"/>
    <w:rsid w:val="00F966B8"/>
    <w:rsid w:val="00F97B4A"/>
    <w:rsid w:val="00FA04A4"/>
    <w:rsid w:val="00FA0FD9"/>
    <w:rsid w:val="00FA4A46"/>
    <w:rsid w:val="00FA79DA"/>
    <w:rsid w:val="00FA7A81"/>
    <w:rsid w:val="00FB29D7"/>
    <w:rsid w:val="00FB5291"/>
    <w:rsid w:val="00FB5E26"/>
    <w:rsid w:val="00FB6467"/>
    <w:rsid w:val="00FB6944"/>
    <w:rsid w:val="00FB6F46"/>
    <w:rsid w:val="00FC3B3A"/>
    <w:rsid w:val="00FC4E4B"/>
    <w:rsid w:val="00FD6FDE"/>
    <w:rsid w:val="00FD701F"/>
    <w:rsid w:val="00FD71D2"/>
    <w:rsid w:val="00FD7B34"/>
    <w:rsid w:val="00FE0393"/>
    <w:rsid w:val="00FE0689"/>
    <w:rsid w:val="00FE2C05"/>
    <w:rsid w:val="00FE340B"/>
    <w:rsid w:val="00FE4D88"/>
    <w:rsid w:val="00FE4FB3"/>
    <w:rsid w:val="00FE5325"/>
    <w:rsid w:val="00FE6EF6"/>
    <w:rsid w:val="00FF2AE7"/>
    <w:rsid w:val="00FF3A7A"/>
    <w:rsid w:val="00FF444B"/>
    <w:rsid w:val="00FF5585"/>
    <w:rsid w:val="00FF57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2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80B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0B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80B61"/>
    <w:pPr>
      <w:keepNext/>
      <w:spacing w:before="240" w:after="60"/>
      <w:outlineLvl w:val="2"/>
    </w:pPr>
    <w:rPr>
      <w:rFonts w:ascii="Arial" w:hAnsi="Arial" w:cs="Arial"/>
      <w:b/>
      <w:bCs/>
      <w:sz w:val="26"/>
      <w:szCs w:val="26"/>
    </w:rPr>
  </w:style>
  <w:style w:type="paragraph" w:styleId="Heading4">
    <w:name w:val="heading 4"/>
    <w:basedOn w:val="Normal"/>
    <w:next w:val="BodyText"/>
    <w:link w:val="Heading4Char"/>
    <w:qFormat/>
    <w:rsid w:val="00180B61"/>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Normal"/>
    <w:link w:val="Heading5Char"/>
    <w:qFormat/>
    <w:rsid w:val="00180B61"/>
    <w:pPr>
      <w:keepNext/>
      <w:tabs>
        <w:tab w:val="left" w:pos="1701"/>
      </w:tabs>
      <w:jc w:val="both"/>
      <w:outlineLvl w:val="4"/>
    </w:pPr>
    <w:rPr>
      <w:b/>
      <w:bCs/>
      <w:sz w:val="26"/>
      <w:szCs w:val="20"/>
      <w:lang w:val="en-US"/>
    </w:rPr>
  </w:style>
  <w:style w:type="paragraph" w:styleId="Heading6">
    <w:name w:val="heading 6"/>
    <w:basedOn w:val="Normal"/>
    <w:next w:val="BodyText"/>
    <w:link w:val="Heading6Char"/>
    <w:qFormat/>
    <w:rsid w:val="00180B61"/>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180B61"/>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180B61"/>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Normal"/>
    <w:link w:val="Heading9Char"/>
    <w:qFormat/>
    <w:rsid w:val="00180B6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B61"/>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80B61"/>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180B61"/>
    <w:rPr>
      <w:rFonts w:ascii="Arial" w:eastAsia="Times New Roman" w:hAnsi="Arial" w:cs="Arial"/>
      <w:b/>
      <w:bCs/>
      <w:sz w:val="26"/>
      <w:szCs w:val="26"/>
      <w:lang w:val="en-GB"/>
    </w:rPr>
  </w:style>
  <w:style w:type="character" w:customStyle="1" w:styleId="Heading4Char">
    <w:name w:val="Heading 4 Char"/>
    <w:basedOn w:val="DefaultParagraphFont"/>
    <w:link w:val="Heading4"/>
    <w:rsid w:val="00180B61"/>
    <w:rPr>
      <w:rFonts w:ascii="Book Antiqua" w:eastAsia="Times New Roman" w:hAnsi="Book Antiqua" w:cs="Times New Roman"/>
      <w:b/>
      <w:bCs/>
      <w:color w:val="000000"/>
      <w:kern w:val="1"/>
      <w:sz w:val="28"/>
      <w:szCs w:val="24"/>
      <w:u w:val="single"/>
      <w:lang w:val="en-GB" w:eastAsia="ar-SA"/>
    </w:rPr>
  </w:style>
  <w:style w:type="character" w:customStyle="1" w:styleId="Heading5Char">
    <w:name w:val="Heading 5 Char"/>
    <w:basedOn w:val="DefaultParagraphFont"/>
    <w:link w:val="Heading5"/>
    <w:rsid w:val="00180B61"/>
    <w:rPr>
      <w:rFonts w:ascii="Times New Roman" w:eastAsia="Times New Roman" w:hAnsi="Times New Roman" w:cs="Times New Roman"/>
      <w:b/>
      <w:bCs/>
      <w:sz w:val="26"/>
      <w:szCs w:val="20"/>
      <w:lang w:val="en-US"/>
    </w:rPr>
  </w:style>
  <w:style w:type="character" w:customStyle="1" w:styleId="Heading6Char">
    <w:name w:val="Heading 6 Char"/>
    <w:basedOn w:val="DefaultParagraphFont"/>
    <w:link w:val="Heading6"/>
    <w:rsid w:val="00180B61"/>
    <w:rPr>
      <w:rFonts w:ascii="Book Antiqua" w:eastAsia="Times New Roman" w:hAnsi="Book Antiqua" w:cs="Times New Roman"/>
      <w:color w:val="000000"/>
      <w:kern w:val="1"/>
      <w:sz w:val="28"/>
      <w:szCs w:val="24"/>
      <w:lang w:val="en-GB" w:eastAsia="ar-SA"/>
    </w:rPr>
  </w:style>
  <w:style w:type="character" w:customStyle="1" w:styleId="Heading7Char">
    <w:name w:val="Heading 7 Char"/>
    <w:basedOn w:val="DefaultParagraphFont"/>
    <w:link w:val="Heading7"/>
    <w:rsid w:val="00180B61"/>
    <w:rPr>
      <w:rFonts w:ascii="Book Antiqua" w:eastAsia="Times New Roman" w:hAnsi="Book Antiqua" w:cs="Arial"/>
      <w:b/>
      <w:bCs/>
      <w:color w:val="000000"/>
      <w:kern w:val="1"/>
      <w:sz w:val="24"/>
      <w:szCs w:val="24"/>
      <w:lang w:val="en-GB" w:eastAsia="ar-SA"/>
    </w:rPr>
  </w:style>
  <w:style w:type="character" w:customStyle="1" w:styleId="Heading8Char">
    <w:name w:val="Heading 8 Char"/>
    <w:basedOn w:val="DefaultParagraphFont"/>
    <w:link w:val="Heading8"/>
    <w:rsid w:val="00180B61"/>
    <w:rPr>
      <w:rFonts w:ascii="Times New Roman" w:eastAsia="Times New Roman" w:hAnsi="Times New Roman" w:cs="Times New Roman"/>
      <w:b/>
      <w:color w:val="000000"/>
      <w:kern w:val="1"/>
      <w:sz w:val="24"/>
      <w:szCs w:val="24"/>
      <w:lang w:val="en-GB" w:eastAsia="ar-SA"/>
    </w:rPr>
  </w:style>
  <w:style w:type="character" w:customStyle="1" w:styleId="Heading9Char">
    <w:name w:val="Heading 9 Char"/>
    <w:basedOn w:val="DefaultParagraphFont"/>
    <w:link w:val="Heading9"/>
    <w:rsid w:val="00180B61"/>
    <w:rPr>
      <w:rFonts w:ascii="Cambria" w:eastAsia="Times New Roman" w:hAnsi="Cambria" w:cs="Times New Roman"/>
      <w:lang w:val="en-GB"/>
    </w:rPr>
  </w:style>
  <w:style w:type="paragraph" w:styleId="Header">
    <w:name w:val="header"/>
    <w:basedOn w:val="Normal"/>
    <w:link w:val="HeaderChar"/>
    <w:rsid w:val="00180B61"/>
    <w:pPr>
      <w:tabs>
        <w:tab w:val="center" w:pos="4320"/>
        <w:tab w:val="right" w:pos="8640"/>
      </w:tabs>
    </w:pPr>
    <w:rPr>
      <w:sz w:val="20"/>
      <w:szCs w:val="20"/>
      <w:lang w:val="en-US"/>
    </w:rPr>
  </w:style>
  <w:style w:type="character" w:customStyle="1" w:styleId="HeaderChar">
    <w:name w:val="Header Char"/>
    <w:basedOn w:val="DefaultParagraphFont"/>
    <w:link w:val="Header"/>
    <w:rsid w:val="00180B61"/>
    <w:rPr>
      <w:rFonts w:ascii="Times New Roman" w:eastAsia="Times New Roman" w:hAnsi="Times New Roman" w:cs="Times New Roman"/>
      <w:sz w:val="20"/>
      <w:szCs w:val="20"/>
      <w:lang w:val="en-US"/>
    </w:rPr>
  </w:style>
  <w:style w:type="paragraph" w:styleId="BodyText2">
    <w:name w:val="Body Text 2"/>
    <w:basedOn w:val="Normal"/>
    <w:link w:val="BodyText2Char"/>
    <w:rsid w:val="00180B61"/>
    <w:pPr>
      <w:tabs>
        <w:tab w:val="left" w:pos="1701"/>
      </w:tabs>
      <w:jc w:val="both"/>
    </w:pPr>
    <w:rPr>
      <w:sz w:val="26"/>
      <w:szCs w:val="20"/>
      <w:lang w:val="sr-Cyrl-CS"/>
    </w:rPr>
  </w:style>
  <w:style w:type="character" w:customStyle="1" w:styleId="BodyText2Char">
    <w:name w:val="Body Text 2 Char"/>
    <w:basedOn w:val="DefaultParagraphFont"/>
    <w:link w:val="BodyText2"/>
    <w:rsid w:val="00180B61"/>
    <w:rPr>
      <w:rFonts w:ascii="Times New Roman" w:eastAsia="Times New Roman" w:hAnsi="Times New Roman" w:cs="Times New Roman"/>
      <w:sz w:val="26"/>
      <w:szCs w:val="20"/>
      <w:lang w:val="sr-Cyrl-CS"/>
    </w:rPr>
  </w:style>
  <w:style w:type="character" w:styleId="PageNumber">
    <w:name w:val="page number"/>
    <w:basedOn w:val="DefaultParagraphFont"/>
    <w:rsid w:val="00180B61"/>
  </w:style>
  <w:style w:type="paragraph" w:styleId="Footer">
    <w:name w:val="footer"/>
    <w:basedOn w:val="Normal"/>
    <w:link w:val="FooterChar"/>
    <w:rsid w:val="00180B61"/>
    <w:pPr>
      <w:tabs>
        <w:tab w:val="center" w:pos="4536"/>
        <w:tab w:val="right" w:pos="9072"/>
      </w:tabs>
    </w:pPr>
  </w:style>
  <w:style w:type="character" w:customStyle="1" w:styleId="FooterChar">
    <w:name w:val="Footer Char"/>
    <w:basedOn w:val="DefaultParagraphFont"/>
    <w:link w:val="Footer"/>
    <w:rsid w:val="00180B61"/>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80B61"/>
    <w:pPr>
      <w:spacing w:after="120"/>
      <w:ind w:left="283"/>
    </w:pPr>
  </w:style>
  <w:style w:type="character" w:customStyle="1" w:styleId="BodyTextIndentChar">
    <w:name w:val="Body Text Indent Char"/>
    <w:basedOn w:val="DefaultParagraphFont"/>
    <w:link w:val="BodyTextIndent"/>
    <w:rsid w:val="00180B61"/>
    <w:rPr>
      <w:rFonts w:ascii="Times New Roman" w:eastAsia="Times New Roman" w:hAnsi="Times New Roman" w:cs="Times New Roman"/>
      <w:sz w:val="24"/>
      <w:szCs w:val="24"/>
      <w:lang w:val="en-GB"/>
    </w:rPr>
  </w:style>
  <w:style w:type="table" w:styleId="TableGrid">
    <w:name w:val="Table Grid"/>
    <w:basedOn w:val="TableNormal"/>
    <w:uiPriority w:val="59"/>
    <w:rsid w:val="00180B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80B61"/>
    <w:rPr>
      <w:color w:val="0000FF"/>
      <w:u w:val="single"/>
    </w:rPr>
  </w:style>
  <w:style w:type="paragraph" w:styleId="BodyText">
    <w:name w:val="Body Text"/>
    <w:basedOn w:val="Normal"/>
    <w:link w:val="BodyTextChar"/>
    <w:rsid w:val="00180B61"/>
    <w:pPr>
      <w:spacing w:after="120"/>
    </w:pPr>
  </w:style>
  <w:style w:type="character" w:customStyle="1" w:styleId="BodyTextChar">
    <w:name w:val="Body Text Char"/>
    <w:basedOn w:val="DefaultParagraphFont"/>
    <w:link w:val="BodyText"/>
    <w:rsid w:val="00180B61"/>
    <w:rPr>
      <w:rFonts w:ascii="Times New Roman" w:eastAsia="Times New Roman" w:hAnsi="Times New Roman" w:cs="Times New Roman"/>
      <w:sz w:val="24"/>
      <w:szCs w:val="24"/>
      <w:lang w:val="en-GB"/>
    </w:rPr>
  </w:style>
  <w:style w:type="paragraph" w:styleId="BodyText3">
    <w:name w:val="Body Text 3"/>
    <w:basedOn w:val="Normal"/>
    <w:link w:val="BodyText3Char"/>
    <w:rsid w:val="00180B61"/>
    <w:pPr>
      <w:spacing w:after="120"/>
    </w:pPr>
    <w:rPr>
      <w:sz w:val="16"/>
      <w:szCs w:val="16"/>
    </w:rPr>
  </w:style>
  <w:style w:type="character" w:customStyle="1" w:styleId="BodyText3Char">
    <w:name w:val="Body Text 3 Char"/>
    <w:basedOn w:val="DefaultParagraphFont"/>
    <w:link w:val="BodyText3"/>
    <w:rsid w:val="00180B61"/>
    <w:rPr>
      <w:rFonts w:ascii="Times New Roman" w:eastAsia="Times New Roman" w:hAnsi="Times New Roman" w:cs="Times New Roman"/>
      <w:sz w:val="16"/>
      <w:szCs w:val="16"/>
      <w:lang w:val="en-GB"/>
    </w:rPr>
  </w:style>
  <w:style w:type="character" w:styleId="FollowedHyperlink">
    <w:name w:val="FollowedHyperlink"/>
    <w:unhideWhenUsed/>
    <w:rsid w:val="00180B61"/>
    <w:rPr>
      <w:color w:val="800080"/>
      <w:u w:val="single"/>
    </w:rPr>
  </w:style>
  <w:style w:type="paragraph" w:customStyle="1" w:styleId="xl66">
    <w:name w:val="xl66"/>
    <w:basedOn w:val="Normal"/>
    <w:rsid w:val="00180B61"/>
    <w:pPr>
      <w:spacing w:before="100" w:beforeAutospacing="1" w:after="100" w:afterAutospacing="1"/>
    </w:pPr>
    <w:rPr>
      <w:rFonts w:ascii="Arial" w:hAnsi="Arial" w:cs="Arial"/>
      <w:b/>
      <w:bCs/>
      <w:lang w:eastAsia="en-GB"/>
    </w:rPr>
  </w:style>
  <w:style w:type="paragraph" w:customStyle="1" w:styleId="xl67">
    <w:name w:val="xl67"/>
    <w:basedOn w:val="Normal"/>
    <w:rsid w:val="00180B61"/>
    <w:pPr>
      <w:spacing w:before="100" w:beforeAutospacing="1" w:after="100" w:afterAutospacing="1"/>
    </w:pPr>
    <w:rPr>
      <w:rFonts w:ascii="Arial" w:hAnsi="Arial" w:cs="Arial"/>
      <w:b/>
      <w:bCs/>
      <w:i/>
      <w:iCs/>
      <w:lang w:eastAsia="en-GB"/>
    </w:rPr>
  </w:style>
  <w:style w:type="paragraph" w:customStyle="1" w:styleId="xl68">
    <w:name w:val="xl68"/>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180B61"/>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180B61"/>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180B61"/>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180B61"/>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180B61"/>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180B61"/>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180B61"/>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180B61"/>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180B61"/>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180B61"/>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180B61"/>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180B61"/>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180B61"/>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180B61"/>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180B61"/>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180B61"/>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180B61"/>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180B61"/>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180B61"/>
    <w:rPr>
      <w:b/>
      <w:bCs/>
      <w:sz w:val="20"/>
      <w:szCs w:val="20"/>
    </w:rPr>
  </w:style>
  <w:style w:type="paragraph" w:styleId="BalloonText">
    <w:name w:val="Balloon Text"/>
    <w:basedOn w:val="Normal"/>
    <w:link w:val="BalloonTextChar"/>
    <w:rsid w:val="00180B61"/>
    <w:rPr>
      <w:rFonts w:ascii="Tahoma" w:hAnsi="Tahoma" w:cs="Tahoma"/>
      <w:sz w:val="16"/>
      <w:szCs w:val="16"/>
    </w:rPr>
  </w:style>
  <w:style w:type="character" w:customStyle="1" w:styleId="BalloonTextChar">
    <w:name w:val="Balloon Text Char"/>
    <w:basedOn w:val="DefaultParagraphFont"/>
    <w:link w:val="BalloonText"/>
    <w:rsid w:val="00180B61"/>
    <w:rPr>
      <w:rFonts w:ascii="Tahoma" w:eastAsia="Times New Roman" w:hAnsi="Tahoma" w:cs="Tahoma"/>
      <w:sz w:val="16"/>
      <w:szCs w:val="16"/>
      <w:lang w:val="en-GB"/>
    </w:rPr>
  </w:style>
  <w:style w:type="character" w:customStyle="1" w:styleId="CharChar8">
    <w:name w:val="Char Char8"/>
    <w:semiHidden/>
    <w:locked/>
    <w:rsid w:val="00180B61"/>
    <w:rPr>
      <w:sz w:val="24"/>
      <w:szCs w:val="24"/>
      <w:lang w:val="en-GB" w:bidi="ar-SA"/>
    </w:rPr>
  </w:style>
  <w:style w:type="character" w:customStyle="1" w:styleId="FontStyle114">
    <w:name w:val="Font Style114"/>
    <w:rsid w:val="00180B61"/>
    <w:rPr>
      <w:rFonts w:ascii="Arial" w:hAnsi="Arial" w:cs="Arial" w:hint="default"/>
      <w:b/>
      <w:bCs/>
      <w:sz w:val="20"/>
      <w:szCs w:val="20"/>
    </w:rPr>
  </w:style>
  <w:style w:type="paragraph" w:customStyle="1" w:styleId="Default">
    <w:name w:val="Default"/>
    <w:rsid w:val="00180B61"/>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Normal"/>
    <w:link w:val="CommentTextChar"/>
    <w:uiPriority w:val="99"/>
    <w:unhideWhenUsed/>
    <w:rsid w:val="00180B61"/>
    <w:pPr>
      <w:spacing w:after="200"/>
    </w:pPr>
    <w:rPr>
      <w:rFonts w:ascii="Calibri" w:hAnsi="Calibri" w:cs="Calibri"/>
      <w:sz w:val="20"/>
      <w:szCs w:val="20"/>
      <w:lang w:val="en-US"/>
    </w:rPr>
  </w:style>
  <w:style w:type="character" w:customStyle="1" w:styleId="CommentTextChar">
    <w:name w:val="Comment Text Char"/>
    <w:basedOn w:val="DefaultParagraphFont"/>
    <w:link w:val="CommentText"/>
    <w:uiPriority w:val="99"/>
    <w:rsid w:val="00180B61"/>
    <w:rPr>
      <w:rFonts w:ascii="Calibri" w:eastAsia="Times New Roman" w:hAnsi="Calibri" w:cs="Calibri"/>
      <w:sz w:val="20"/>
      <w:szCs w:val="20"/>
      <w:lang w:val="en-US"/>
    </w:rPr>
  </w:style>
  <w:style w:type="character" w:customStyle="1" w:styleId="WW8Num2z0">
    <w:name w:val="WW8Num2z0"/>
    <w:rsid w:val="00180B61"/>
    <w:rPr>
      <w:rFonts w:ascii="Symbol" w:hAnsi="Symbol" w:cs="Symbol"/>
    </w:rPr>
  </w:style>
  <w:style w:type="character" w:customStyle="1" w:styleId="WW8Num2z1">
    <w:name w:val="WW8Num2z1"/>
    <w:rsid w:val="00180B61"/>
    <w:rPr>
      <w:rFonts w:ascii="Courier New" w:hAnsi="Courier New" w:cs="Courier New"/>
    </w:rPr>
  </w:style>
  <w:style w:type="character" w:customStyle="1" w:styleId="WW8Num2z2">
    <w:name w:val="WW8Num2z2"/>
    <w:rsid w:val="00180B61"/>
    <w:rPr>
      <w:rFonts w:ascii="Wingdings" w:hAnsi="Wingdings" w:cs="Wingdings"/>
    </w:rPr>
  </w:style>
  <w:style w:type="character" w:customStyle="1" w:styleId="WW8Num3z1">
    <w:name w:val="WW8Num3z1"/>
    <w:rsid w:val="00180B61"/>
    <w:rPr>
      <w:b/>
      <w:i w:val="0"/>
      <w:sz w:val="24"/>
      <w:szCs w:val="24"/>
    </w:rPr>
  </w:style>
  <w:style w:type="character" w:customStyle="1" w:styleId="WW8Num4z0">
    <w:name w:val="WW8Num4z0"/>
    <w:rsid w:val="00180B61"/>
    <w:rPr>
      <w:rFonts w:cs="Arial"/>
      <w:i w:val="0"/>
      <w:sz w:val="24"/>
    </w:rPr>
  </w:style>
  <w:style w:type="character" w:customStyle="1" w:styleId="WW8Num4z1">
    <w:name w:val="WW8Num4z1"/>
    <w:rsid w:val="00180B61"/>
    <w:rPr>
      <w:rFonts w:ascii="Courier New" w:hAnsi="Courier New" w:cs="Courier New"/>
    </w:rPr>
  </w:style>
  <w:style w:type="character" w:customStyle="1" w:styleId="WW8Num4z2">
    <w:name w:val="WW8Num4z2"/>
    <w:rsid w:val="00180B61"/>
    <w:rPr>
      <w:rFonts w:ascii="Wingdings" w:hAnsi="Wingdings" w:cs="Wingdings"/>
    </w:rPr>
  </w:style>
  <w:style w:type="character" w:customStyle="1" w:styleId="WW8Num4z3">
    <w:name w:val="WW8Num4z3"/>
    <w:rsid w:val="00180B61"/>
    <w:rPr>
      <w:rFonts w:ascii="Symbol" w:hAnsi="Symbol" w:cs="Symbol"/>
    </w:rPr>
  </w:style>
  <w:style w:type="character" w:customStyle="1" w:styleId="WW8Num5z0">
    <w:name w:val="WW8Num5z0"/>
    <w:rsid w:val="00180B61"/>
    <w:rPr>
      <w:rFonts w:cs="Arial"/>
      <w:b w:val="0"/>
      <w:i w:val="0"/>
      <w:sz w:val="24"/>
    </w:rPr>
  </w:style>
  <w:style w:type="character" w:customStyle="1" w:styleId="WW8Num5z1">
    <w:name w:val="WW8Num5z1"/>
    <w:rsid w:val="00180B61"/>
    <w:rPr>
      <w:rFonts w:ascii="Courier New" w:hAnsi="Courier New" w:cs="Courier New"/>
    </w:rPr>
  </w:style>
  <w:style w:type="character" w:customStyle="1" w:styleId="WW8Num5z2">
    <w:name w:val="WW8Num5z2"/>
    <w:rsid w:val="00180B61"/>
    <w:rPr>
      <w:rFonts w:ascii="Wingdings" w:hAnsi="Wingdings" w:cs="Wingdings"/>
    </w:rPr>
  </w:style>
  <w:style w:type="character" w:customStyle="1" w:styleId="WW8Num6z0">
    <w:name w:val="WW8Num6z0"/>
    <w:rsid w:val="00180B61"/>
    <w:rPr>
      <w:rFonts w:ascii="Symbol" w:hAnsi="Symbol" w:cs="Symbol"/>
    </w:rPr>
  </w:style>
  <w:style w:type="character" w:customStyle="1" w:styleId="WW8Num6z1">
    <w:name w:val="WW8Num6z1"/>
    <w:rsid w:val="00180B61"/>
    <w:rPr>
      <w:rFonts w:ascii="Courier New" w:hAnsi="Courier New" w:cs="Courier New"/>
    </w:rPr>
  </w:style>
  <w:style w:type="character" w:customStyle="1" w:styleId="WW8Num6z2">
    <w:name w:val="WW8Num6z2"/>
    <w:rsid w:val="00180B61"/>
    <w:rPr>
      <w:rFonts w:ascii="Wingdings" w:hAnsi="Wingdings" w:cs="Wingdings"/>
    </w:rPr>
  </w:style>
  <w:style w:type="character" w:customStyle="1" w:styleId="WW8Num8z1">
    <w:name w:val="WW8Num8z1"/>
    <w:rsid w:val="00180B61"/>
    <w:rPr>
      <w:rFonts w:ascii="Courier New" w:hAnsi="Courier New" w:cs="Courier New"/>
    </w:rPr>
  </w:style>
  <w:style w:type="character" w:customStyle="1" w:styleId="WW8Num8z2">
    <w:name w:val="WW8Num8z2"/>
    <w:rsid w:val="00180B61"/>
    <w:rPr>
      <w:rFonts w:ascii="Wingdings" w:hAnsi="Wingdings" w:cs="Wingdings"/>
    </w:rPr>
  </w:style>
  <w:style w:type="character" w:customStyle="1" w:styleId="WW8Num8z3">
    <w:name w:val="WW8Num8z3"/>
    <w:rsid w:val="00180B61"/>
    <w:rPr>
      <w:rFonts w:ascii="Symbol" w:hAnsi="Symbol" w:cs="Symbol"/>
    </w:rPr>
  </w:style>
  <w:style w:type="character" w:customStyle="1" w:styleId="WW8Num9z0">
    <w:name w:val="WW8Num9z0"/>
    <w:rsid w:val="00180B61"/>
    <w:rPr>
      <w:i w:val="0"/>
    </w:rPr>
  </w:style>
  <w:style w:type="character" w:customStyle="1" w:styleId="WW8Num9z1">
    <w:name w:val="WW8Num9z1"/>
    <w:rsid w:val="00180B61"/>
    <w:rPr>
      <w:rFonts w:ascii="Courier New" w:hAnsi="Courier New" w:cs="Courier New"/>
    </w:rPr>
  </w:style>
  <w:style w:type="character" w:customStyle="1" w:styleId="WW8Num9z2">
    <w:name w:val="WW8Num9z2"/>
    <w:rsid w:val="00180B61"/>
    <w:rPr>
      <w:rFonts w:ascii="Wingdings" w:hAnsi="Wingdings" w:cs="Wingdings"/>
    </w:rPr>
  </w:style>
  <w:style w:type="character" w:customStyle="1" w:styleId="WW8Num9z3">
    <w:name w:val="WW8Num9z3"/>
    <w:rsid w:val="00180B61"/>
    <w:rPr>
      <w:rFonts w:ascii="Symbol" w:hAnsi="Symbol" w:cs="Symbol"/>
    </w:rPr>
  </w:style>
  <w:style w:type="character" w:customStyle="1" w:styleId="WW8Num10z1">
    <w:name w:val="WW8Num10z1"/>
    <w:rsid w:val="00180B61"/>
    <w:rPr>
      <w:rFonts w:ascii="Courier New" w:hAnsi="Courier New" w:cs="Courier New"/>
    </w:rPr>
  </w:style>
  <w:style w:type="character" w:customStyle="1" w:styleId="WW8Num10z2">
    <w:name w:val="WW8Num10z2"/>
    <w:rsid w:val="00180B61"/>
    <w:rPr>
      <w:rFonts w:ascii="Wingdings" w:hAnsi="Wingdings" w:cs="Wingdings"/>
    </w:rPr>
  </w:style>
  <w:style w:type="character" w:customStyle="1" w:styleId="WW8Num10z3">
    <w:name w:val="WW8Num10z3"/>
    <w:rsid w:val="00180B61"/>
    <w:rPr>
      <w:rFonts w:ascii="Symbol" w:hAnsi="Symbol" w:cs="Symbol"/>
    </w:rPr>
  </w:style>
  <w:style w:type="character" w:customStyle="1" w:styleId="WW8Num5z3">
    <w:name w:val="WW8Num5z3"/>
    <w:rsid w:val="00180B61"/>
    <w:rPr>
      <w:rFonts w:ascii="Symbol" w:hAnsi="Symbol" w:cs="Symbol"/>
    </w:rPr>
  </w:style>
  <w:style w:type="character" w:customStyle="1" w:styleId="WW8Num7z0">
    <w:name w:val="WW8Num7z0"/>
    <w:rsid w:val="00180B61"/>
    <w:rPr>
      <w:b w:val="0"/>
      <w:i w:val="0"/>
      <w:color w:val="00000A"/>
    </w:rPr>
  </w:style>
  <w:style w:type="character" w:customStyle="1" w:styleId="WW8Num8z0">
    <w:name w:val="WW8Num8z0"/>
    <w:rsid w:val="00180B61"/>
    <w:rPr>
      <w:rFonts w:ascii="Symbol" w:hAnsi="Symbol" w:cs="Symbol"/>
    </w:rPr>
  </w:style>
  <w:style w:type="character" w:customStyle="1" w:styleId="WW8Num11z0">
    <w:name w:val="WW8Num11z0"/>
    <w:rsid w:val="00180B61"/>
    <w:rPr>
      <w:rFonts w:ascii="Wingdings" w:hAnsi="Wingdings" w:cs="Wingdings"/>
      <w:b w:val="0"/>
      <w:i w:val="0"/>
      <w:color w:val="00000A"/>
    </w:rPr>
  </w:style>
  <w:style w:type="character" w:customStyle="1" w:styleId="WW8Num11z1">
    <w:name w:val="WW8Num11z1"/>
    <w:rsid w:val="00180B61"/>
    <w:rPr>
      <w:rFonts w:ascii="Courier New" w:hAnsi="Courier New" w:cs="Arial"/>
      <w:b w:val="0"/>
      <w:i w:val="0"/>
      <w:sz w:val="24"/>
    </w:rPr>
  </w:style>
  <w:style w:type="character" w:customStyle="1" w:styleId="WW8Num11z2">
    <w:name w:val="WW8Num11z2"/>
    <w:rsid w:val="00180B61"/>
    <w:rPr>
      <w:rFonts w:ascii="Wingdings" w:hAnsi="Wingdings" w:cs="Wingdings"/>
    </w:rPr>
  </w:style>
  <w:style w:type="character" w:customStyle="1" w:styleId="WW8Num11z3">
    <w:name w:val="WW8Num11z3"/>
    <w:rsid w:val="00180B61"/>
    <w:rPr>
      <w:rFonts w:ascii="Symbol" w:hAnsi="Symbol" w:cs="Symbol"/>
    </w:rPr>
  </w:style>
  <w:style w:type="character" w:customStyle="1" w:styleId="WW8Num12z0">
    <w:name w:val="WW8Num12z0"/>
    <w:rsid w:val="00180B61"/>
    <w:rPr>
      <w:b w:val="0"/>
    </w:rPr>
  </w:style>
  <w:style w:type="character" w:customStyle="1" w:styleId="WW8Num12z1">
    <w:name w:val="WW8Num12z1"/>
    <w:rsid w:val="00180B61"/>
    <w:rPr>
      <w:rFonts w:ascii="Courier New" w:hAnsi="Courier New" w:cs="Arial"/>
      <w:b w:val="0"/>
      <w:i w:val="0"/>
      <w:sz w:val="24"/>
    </w:rPr>
  </w:style>
  <w:style w:type="character" w:customStyle="1" w:styleId="WW8Num12z2">
    <w:name w:val="WW8Num12z2"/>
    <w:rsid w:val="00180B61"/>
    <w:rPr>
      <w:rFonts w:ascii="Wingdings" w:hAnsi="Wingdings" w:cs="Wingdings"/>
    </w:rPr>
  </w:style>
  <w:style w:type="character" w:customStyle="1" w:styleId="WW8Num12z3">
    <w:name w:val="WW8Num12z3"/>
    <w:rsid w:val="00180B61"/>
    <w:rPr>
      <w:rFonts w:ascii="Symbol" w:hAnsi="Symbol" w:cs="Symbol"/>
    </w:rPr>
  </w:style>
  <w:style w:type="character" w:customStyle="1" w:styleId="WW8Num14z0">
    <w:name w:val="WW8Num14z0"/>
    <w:rsid w:val="00180B61"/>
    <w:rPr>
      <w:rFonts w:ascii="Wingdings" w:hAnsi="Wingdings" w:cs="Wingdings"/>
    </w:rPr>
  </w:style>
  <w:style w:type="character" w:customStyle="1" w:styleId="WW8Num14z1">
    <w:name w:val="WW8Num14z1"/>
    <w:rsid w:val="00180B61"/>
    <w:rPr>
      <w:rFonts w:ascii="Courier New" w:hAnsi="Courier New" w:cs="Arial"/>
      <w:b w:val="0"/>
      <w:i w:val="0"/>
      <w:sz w:val="24"/>
    </w:rPr>
  </w:style>
  <w:style w:type="character" w:customStyle="1" w:styleId="WW8Num14z3">
    <w:name w:val="WW8Num14z3"/>
    <w:rsid w:val="00180B61"/>
    <w:rPr>
      <w:rFonts w:ascii="Symbol" w:hAnsi="Symbol" w:cs="Symbol"/>
    </w:rPr>
  </w:style>
  <w:style w:type="character" w:customStyle="1" w:styleId="WW8Num15z1">
    <w:name w:val="WW8Num15z1"/>
    <w:rsid w:val="00180B61"/>
    <w:rPr>
      <w:b/>
      <w:i w:val="0"/>
      <w:sz w:val="24"/>
      <w:szCs w:val="24"/>
    </w:rPr>
  </w:style>
  <w:style w:type="character" w:customStyle="1" w:styleId="WW8Num16z1">
    <w:name w:val="WW8Num16z1"/>
    <w:rsid w:val="00180B61"/>
    <w:rPr>
      <w:rFonts w:ascii="Courier New" w:hAnsi="Courier New" w:cs="Arial"/>
      <w:b w:val="0"/>
      <w:i w:val="0"/>
      <w:sz w:val="24"/>
    </w:rPr>
  </w:style>
  <w:style w:type="character" w:customStyle="1" w:styleId="WW8Num16z2">
    <w:name w:val="WW8Num16z2"/>
    <w:rsid w:val="00180B61"/>
    <w:rPr>
      <w:rFonts w:ascii="Wingdings" w:hAnsi="Wingdings" w:cs="Wingdings"/>
    </w:rPr>
  </w:style>
  <w:style w:type="character" w:customStyle="1" w:styleId="WW8Num16z3">
    <w:name w:val="WW8Num16z3"/>
    <w:rsid w:val="00180B61"/>
    <w:rPr>
      <w:rFonts w:ascii="Symbol" w:hAnsi="Symbol" w:cs="Symbol"/>
    </w:rPr>
  </w:style>
  <w:style w:type="character" w:customStyle="1" w:styleId="WW8Num7z1">
    <w:name w:val="WW8Num7z1"/>
    <w:rsid w:val="00180B61"/>
    <w:rPr>
      <w:rFonts w:ascii="Courier New" w:hAnsi="Courier New" w:cs="Courier New"/>
    </w:rPr>
  </w:style>
  <w:style w:type="character" w:customStyle="1" w:styleId="WW8Num7z2">
    <w:name w:val="WW8Num7z2"/>
    <w:rsid w:val="00180B61"/>
    <w:rPr>
      <w:rFonts w:ascii="Wingdings" w:hAnsi="Wingdings" w:cs="Wingdings"/>
    </w:rPr>
  </w:style>
  <w:style w:type="character" w:customStyle="1" w:styleId="WW8Num10z0">
    <w:name w:val="WW8Num10z0"/>
    <w:rsid w:val="00180B61"/>
    <w:rPr>
      <w:rFonts w:ascii="Symbol" w:hAnsi="Symbol" w:cs="Symbol"/>
    </w:rPr>
  </w:style>
  <w:style w:type="character" w:customStyle="1" w:styleId="WW-DefaultParagraphFont">
    <w:name w:val="WW-Default Paragraph Font"/>
    <w:rsid w:val="00180B61"/>
  </w:style>
  <w:style w:type="character" w:customStyle="1" w:styleId="WW-DefaultParagraphFont1">
    <w:name w:val="WW-Default Paragraph Font1"/>
    <w:rsid w:val="00180B61"/>
  </w:style>
  <w:style w:type="character" w:customStyle="1" w:styleId="ListParagraphChar">
    <w:name w:val="List Paragraph Char"/>
    <w:rsid w:val="00180B61"/>
  </w:style>
  <w:style w:type="character" w:customStyle="1" w:styleId="CommentReference1">
    <w:name w:val="Comment Reference1"/>
    <w:rsid w:val="00180B61"/>
    <w:rPr>
      <w:sz w:val="16"/>
      <w:szCs w:val="16"/>
    </w:rPr>
  </w:style>
  <w:style w:type="character" w:customStyle="1" w:styleId="CommentSubjectChar">
    <w:name w:val="Comment Subject Char"/>
    <w:rsid w:val="00180B61"/>
    <w:rPr>
      <w:b/>
      <w:bCs/>
      <w:sz w:val="20"/>
      <w:szCs w:val="20"/>
    </w:rPr>
  </w:style>
  <w:style w:type="character" w:customStyle="1" w:styleId="BodyText2Char1">
    <w:name w:val="Body Text 2 Char1"/>
    <w:rsid w:val="00180B61"/>
  </w:style>
  <w:style w:type="character" w:customStyle="1" w:styleId="NoSpacingChar">
    <w:name w:val="No Spacing Char"/>
    <w:rsid w:val="00180B61"/>
    <w:rPr>
      <w:rFonts w:cs="font292"/>
      <w:lang w:val="en-US"/>
    </w:rPr>
  </w:style>
  <w:style w:type="character" w:customStyle="1" w:styleId="ListLabel1">
    <w:name w:val="ListLabel 1"/>
    <w:rsid w:val="00180B61"/>
    <w:rPr>
      <w:rFonts w:cs="Courier New"/>
    </w:rPr>
  </w:style>
  <w:style w:type="character" w:customStyle="1" w:styleId="ListLabel2">
    <w:name w:val="ListLabel 2"/>
    <w:rsid w:val="00180B61"/>
    <w:rPr>
      <w:b/>
      <w:i w:val="0"/>
      <w:sz w:val="24"/>
      <w:szCs w:val="24"/>
    </w:rPr>
  </w:style>
  <w:style w:type="character" w:customStyle="1" w:styleId="ListLabel3">
    <w:name w:val="ListLabel 3"/>
    <w:rsid w:val="00180B61"/>
    <w:rPr>
      <w:rFonts w:cs="Arial"/>
      <w:i w:val="0"/>
      <w:sz w:val="24"/>
    </w:rPr>
  </w:style>
  <w:style w:type="character" w:customStyle="1" w:styleId="ListLabel4">
    <w:name w:val="ListLabel 4"/>
    <w:rsid w:val="00180B61"/>
    <w:rPr>
      <w:rFonts w:cs="Arial"/>
      <w:b w:val="0"/>
      <w:i w:val="0"/>
      <w:sz w:val="24"/>
    </w:rPr>
  </w:style>
  <w:style w:type="character" w:customStyle="1" w:styleId="ListLabel5">
    <w:name w:val="ListLabel 5"/>
    <w:rsid w:val="00180B61"/>
    <w:rPr>
      <w:rFonts w:cs="Calibri"/>
    </w:rPr>
  </w:style>
  <w:style w:type="character" w:customStyle="1" w:styleId="ListLabel6">
    <w:name w:val="ListLabel 6"/>
    <w:rsid w:val="00180B61"/>
    <w:rPr>
      <w:b w:val="0"/>
      <w:i w:val="0"/>
      <w:color w:val="00000A"/>
    </w:rPr>
  </w:style>
  <w:style w:type="character" w:customStyle="1" w:styleId="ListLabel7">
    <w:name w:val="ListLabel 7"/>
    <w:rsid w:val="00180B61"/>
    <w:rPr>
      <w:rFonts w:eastAsia="TimesNewRomanPSMT" w:cs="Times New Roman"/>
    </w:rPr>
  </w:style>
  <w:style w:type="character" w:customStyle="1" w:styleId="ListLabel8">
    <w:name w:val="ListLabel 8"/>
    <w:rsid w:val="00180B61"/>
    <w:rPr>
      <w:i w:val="0"/>
    </w:rPr>
  </w:style>
  <w:style w:type="character" w:customStyle="1" w:styleId="NumberingSymbols">
    <w:name w:val="Numbering Symbols"/>
    <w:rsid w:val="00180B61"/>
  </w:style>
  <w:style w:type="character" w:customStyle="1" w:styleId="FootnoteCharacters">
    <w:name w:val="Footnote Characters"/>
    <w:rsid w:val="00180B61"/>
    <w:rPr>
      <w:vertAlign w:val="superscript"/>
    </w:rPr>
  </w:style>
  <w:style w:type="paragraph" w:customStyle="1" w:styleId="Heading">
    <w:name w:val="Heading"/>
    <w:basedOn w:val="Normal"/>
    <w:next w:val="BodyText"/>
    <w:rsid w:val="00180B6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180B61"/>
    <w:pPr>
      <w:suppressAutoHyphens/>
      <w:spacing w:line="100" w:lineRule="atLeast"/>
    </w:pPr>
    <w:rPr>
      <w:rFonts w:eastAsia="Arial Unicode MS" w:cs="Mangal"/>
      <w:color w:val="000000"/>
      <w:kern w:val="1"/>
      <w:lang w:eastAsia="ar-SA"/>
    </w:rPr>
  </w:style>
  <w:style w:type="paragraph" w:customStyle="1" w:styleId="Index">
    <w:name w:val="Index"/>
    <w:basedOn w:val="Normal"/>
    <w:rsid w:val="00180B61"/>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180B61"/>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180B61"/>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180B61"/>
    <w:rPr>
      <w:b/>
      <w:bCs/>
    </w:rPr>
  </w:style>
  <w:style w:type="paragraph" w:customStyle="1" w:styleId="ContentsHeading">
    <w:name w:val="Contents Heading"/>
    <w:basedOn w:val="Heading1"/>
    <w:rsid w:val="00180B61"/>
    <w:pPr>
      <w:keepLines/>
      <w:suppressLineNumbers/>
      <w:suppressAutoHyphens/>
      <w:spacing w:before="480" w:after="0" w:line="100" w:lineRule="atLeast"/>
    </w:pPr>
    <w:rPr>
      <w:rFonts w:ascii="Cambria" w:eastAsia="Arial Unicode MS" w:hAnsi="Cambria" w:cs="font292"/>
      <w:color w:val="365F91"/>
      <w:kern w:val="1"/>
      <w:lang w:val="en-US" w:eastAsia="ar-SA"/>
    </w:rPr>
  </w:style>
  <w:style w:type="paragraph" w:styleId="NoSpacing">
    <w:name w:val="No Spacing"/>
    <w:qFormat/>
    <w:rsid w:val="00180B61"/>
    <w:pPr>
      <w:suppressAutoHyphens/>
      <w:spacing w:after="0" w:line="100" w:lineRule="atLeast"/>
    </w:pPr>
    <w:rPr>
      <w:rFonts w:ascii="Calibri" w:eastAsia="Arial Unicode MS" w:hAnsi="Calibri" w:cs="Calibri"/>
      <w:kern w:val="1"/>
      <w:lang w:eastAsia="ar-SA"/>
    </w:rPr>
  </w:style>
  <w:style w:type="paragraph" w:customStyle="1" w:styleId="TableContents">
    <w:name w:val="Table Contents"/>
    <w:basedOn w:val="Normal"/>
    <w:rsid w:val="00180B61"/>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180B61"/>
    <w:pPr>
      <w:jc w:val="center"/>
    </w:pPr>
    <w:rPr>
      <w:b/>
      <w:bCs/>
    </w:rPr>
  </w:style>
  <w:style w:type="character" w:customStyle="1" w:styleId="CommentTextChar1">
    <w:name w:val="Comment Text Char1"/>
    <w:semiHidden/>
    <w:rsid w:val="00180B61"/>
    <w:rPr>
      <w:rFonts w:ascii="Calibri" w:eastAsia="Calibri" w:hAnsi="Calibri"/>
      <w:lang w:bidi="ar-SA"/>
    </w:rPr>
  </w:style>
  <w:style w:type="character" w:styleId="CommentReference">
    <w:name w:val="annotation reference"/>
    <w:uiPriority w:val="99"/>
    <w:unhideWhenUsed/>
    <w:rsid w:val="00180B61"/>
    <w:rPr>
      <w:sz w:val="16"/>
      <w:szCs w:val="16"/>
    </w:rPr>
  </w:style>
  <w:style w:type="character" w:customStyle="1" w:styleId="SubtitleChar">
    <w:name w:val="Subtitle Char"/>
    <w:link w:val="Subtitle"/>
    <w:locked/>
    <w:rsid w:val="00180B61"/>
    <w:rPr>
      <w:sz w:val="32"/>
      <w:szCs w:val="24"/>
    </w:rPr>
  </w:style>
  <w:style w:type="paragraph" w:styleId="Subtitle">
    <w:name w:val="Subtitle"/>
    <w:basedOn w:val="Normal"/>
    <w:link w:val="SubtitleChar"/>
    <w:qFormat/>
    <w:rsid w:val="00180B61"/>
    <w:rPr>
      <w:rFonts w:asciiTheme="minorHAnsi" w:eastAsiaTheme="minorHAnsi" w:hAnsiTheme="minorHAnsi" w:cstheme="minorBidi"/>
      <w:sz w:val="32"/>
    </w:rPr>
  </w:style>
  <w:style w:type="character" w:customStyle="1" w:styleId="SubtitleChar1">
    <w:name w:val="Subtitle Char1"/>
    <w:basedOn w:val="DefaultParagraphFont"/>
    <w:uiPriority w:val="11"/>
    <w:rsid w:val="00180B61"/>
    <w:rPr>
      <w:rFonts w:asciiTheme="majorHAnsi" w:eastAsiaTheme="majorEastAsia" w:hAnsiTheme="majorHAnsi" w:cstheme="majorBidi"/>
      <w:i/>
      <w:iCs/>
      <w:color w:val="4F81BD" w:themeColor="accent1"/>
      <w:spacing w:val="15"/>
      <w:sz w:val="24"/>
      <w:szCs w:val="24"/>
      <w:lang w:val="en-GB"/>
    </w:rPr>
  </w:style>
  <w:style w:type="paragraph" w:styleId="CommentSubject">
    <w:name w:val="annotation subject"/>
    <w:basedOn w:val="CommentText"/>
    <w:next w:val="CommentText"/>
    <w:link w:val="CommentSubjectChar1"/>
    <w:rsid w:val="00180B61"/>
    <w:pPr>
      <w:spacing w:after="0"/>
    </w:pPr>
    <w:rPr>
      <w:rFonts w:ascii="Times New Roman" w:hAnsi="Times New Roman" w:cs="Times New Roman"/>
      <w:b/>
      <w:bCs/>
      <w:lang w:val="en-GB"/>
    </w:rPr>
  </w:style>
  <w:style w:type="character" w:customStyle="1" w:styleId="CommentSubjectChar1">
    <w:name w:val="Comment Subject Char1"/>
    <w:basedOn w:val="CommentTextChar"/>
    <w:link w:val="CommentSubject"/>
    <w:rsid w:val="00180B61"/>
    <w:rPr>
      <w:rFonts w:ascii="Times New Roman" w:eastAsia="Times New Roman" w:hAnsi="Times New Roman" w:cs="Times New Roman"/>
      <w:b/>
      <w:bCs/>
      <w:sz w:val="20"/>
      <w:szCs w:val="20"/>
      <w:lang w:val="en-GB"/>
    </w:rPr>
  </w:style>
  <w:style w:type="character" w:customStyle="1" w:styleId="st">
    <w:name w:val="st"/>
    <w:rsid w:val="00180B61"/>
  </w:style>
  <w:style w:type="paragraph" w:customStyle="1" w:styleId="Style6">
    <w:name w:val="Style6"/>
    <w:basedOn w:val="Normal"/>
    <w:uiPriority w:val="99"/>
    <w:rsid w:val="00180B61"/>
    <w:pPr>
      <w:widowControl w:val="0"/>
      <w:autoSpaceDE w:val="0"/>
      <w:autoSpaceDN w:val="0"/>
      <w:adjustRightInd w:val="0"/>
      <w:spacing w:line="276" w:lineRule="exact"/>
      <w:jc w:val="both"/>
    </w:pPr>
    <w:rPr>
      <w:lang w:val="en-US"/>
    </w:rPr>
  </w:style>
  <w:style w:type="character" w:customStyle="1" w:styleId="FontStyle69">
    <w:name w:val="Font Style69"/>
    <w:uiPriority w:val="99"/>
    <w:rsid w:val="00180B61"/>
    <w:rPr>
      <w:rFonts w:ascii="Times New Roman" w:hAnsi="Times New Roman"/>
      <w:color w:val="000000"/>
      <w:sz w:val="20"/>
    </w:rPr>
  </w:style>
  <w:style w:type="paragraph" w:customStyle="1" w:styleId="Style4">
    <w:name w:val="Style4"/>
    <w:basedOn w:val="Normal"/>
    <w:uiPriority w:val="99"/>
    <w:rsid w:val="00180B61"/>
    <w:pPr>
      <w:widowControl w:val="0"/>
      <w:autoSpaceDE w:val="0"/>
      <w:autoSpaceDN w:val="0"/>
      <w:adjustRightInd w:val="0"/>
    </w:pPr>
    <w:rPr>
      <w:lang w:val="en-US"/>
    </w:rPr>
  </w:style>
  <w:style w:type="paragraph" w:customStyle="1" w:styleId="Style12">
    <w:name w:val="Style12"/>
    <w:basedOn w:val="Normal"/>
    <w:uiPriority w:val="99"/>
    <w:rsid w:val="00180B61"/>
    <w:pPr>
      <w:widowControl w:val="0"/>
      <w:autoSpaceDE w:val="0"/>
      <w:autoSpaceDN w:val="0"/>
      <w:adjustRightInd w:val="0"/>
      <w:jc w:val="both"/>
    </w:pPr>
    <w:rPr>
      <w:lang w:val="en-US"/>
    </w:rPr>
  </w:style>
  <w:style w:type="paragraph" w:customStyle="1" w:styleId="Style13">
    <w:name w:val="Style13"/>
    <w:basedOn w:val="Normal"/>
    <w:uiPriority w:val="99"/>
    <w:rsid w:val="00180B61"/>
    <w:pPr>
      <w:widowControl w:val="0"/>
      <w:autoSpaceDE w:val="0"/>
      <w:autoSpaceDN w:val="0"/>
      <w:adjustRightInd w:val="0"/>
      <w:spacing w:line="274" w:lineRule="exact"/>
    </w:pPr>
    <w:rPr>
      <w:lang w:val="en-US"/>
    </w:rPr>
  </w:style>
  <w:style w:type="paragraph" w:customStyle="1" w:styleId="Style15">
    <w:name w:val="Style15"/>
    <w:basedOn w:val="Normal"/>
    <w:uiPriority w:val="99"/>
    <w:rsid w:val="00180B61"/>
    <w:pPr>
      <w:widowControl w:val="0"/>
      <w:autoSpaceDE w:val="0"/>
      <w:autoSpaceDN w:val="0"/>
      <w:adjustRightInd w:val="0"/>
      <w:spacing w:line="278" w:lineRule="exact"/>
      <w:ind w:firstLine="571"/>
      <w:jc w:val="both"/>
    </w:pPr>
    <w:rPr>
      <w:lang w:val="en-US"/>
    </w:rPr>
  </w:style>
  <w:style w:type="paragraph" w:customStyle="1" w:styleId="Style16">
    <w:name w:val="Style16"/>
    <w:basedOn w:val="Normal"/>
    <w:uiPriority w:val="99"/>
    <w:rsid w:val="00180B61"/>
    <w:pPr>
      <w:widowControl w:val="0"/>
      <w:autoSpaceDE w:val="0"/>
      <w:autoSpaceDN w:val="0"/>
      <w:adjustRightInd w:val="0"/>
      <w:spacing w:line="283" w:lineRule="exact"/>
      <w:ind w:hanging="178"/>
    </w:pPr>
    <w:rPr>
      <w:lang w:val="en-US"/>
    </w:rPr>
  </w:style>
  <w:style w:type="paragraph" w:customStyle="1" w:styleId="Style17">
    <w:name w:val="Style17"/>
    <w:basedOn w:val="Normal"/>
    <w:uiPriority w:val="99"/>
    <w:rsid w:val="00180B61"/>
    <w:pPr>
      <w:widowControl w:val="0"/>
      <w:autoSpaceDE w:val="0"/>
      <w:autoSpaceDN w:val="0"/>
      <w:adjustRightInd w:val="0"/>
      <w:spacing w:line="274" w:lineRule="exact"/>
      <w:ind w:firstLine="226"/>
      <w:jc w:val="both"/>
    </w:pPr>
    <w:rPr>
      <w:lang w:val="en-US"/>
    </w:rPr>
  </w:style>
  <w:style w:type="character" w:customStyle="1" w:styleId="FontStyle68">
    <w:name w:val="Font Style68"/>
    <w:uiPriority w:val="99"/>
    <w:rsid w:val="00180B61"/>
    <w:rPr>
      <w:rFonts w:ascii="Times New Roman" w:hAnsi="Times New Roman"/>
      <w:b/>
      <w:color w:val="000000"/>
      <w:sz w:val="20"/>
    </w:rPr>
  </w:style>
  <w:style w:type="paragraph" w:customStyle="1" w:styleId="Style2">
    <w:name w:val="Style2"/>
    <w:basedOn w:val="Normal"/>
    <w:uiPriority w:val="99"/>
    <w:rsid w:val="00180B61"/>
    <w:pPr>
      <w:widowControl w:val="0"/>
      <w:autoSpaceDE w:val="0"/>
      <w:autoSpaceDN w:val="0"/>
      <w:adjustRightInd w:val="0"/>
      <w:spacing w:line="283" w:lineRule="exact"/>
      <w:jc w:val="center"/>
    </w:pPr>
    <w:rPr>
      <w:lang w:val="en-US"/>
    </w:rPr>
  </w:style>
  <w:style w:type="paragraph" w:customStyle="1" w:styleId="Style19">
    <w:name w:val="Style19"/>
    <w:basedOn w:val="Normal"/>
    <w:uiPriority w:val="99"/>
    <w:rsid w:val="00180B61"/>
    <w:pPr>
      <w:widowControl w:val="0"/>
      <w:autoSpaceDE w:val="0"/>
      <w:autoSpaceDN w:val="0"/>
      <w:adjustRightInd w:val="0"/>
      <w:spacing w:line="278" w:lineRule="exact"/>
    </w:pPr>
    <w:rPr>
      <w:lang w:val="en-US"/>
    </w:rPr>
  </w:style>
  <w:style w:type="paragraph" w:customStyle="1" w:styleId="Style21">
    <w:name w:val="Style21"/>
    <w:basedOn w:val="Normal"/>
    <w:uiPriority w:val="99"/>
    <w:rsid w:val="00180B61"/>
    <w:pPr>
      <w:widowControl w:val="0"/>
      <w:autoSpaceDE w:val="0"/>
      <w:autoSpaceDN w:val="0"/>
      <w:adjustRightInd w:val="0"/>
      <w:spacing w:line="274" w:lineRule="exact"/>
      <w:ind w:firstLine="360"/>
    </w:pPr>
    <w:rPr>
      <w:lang w:val="en-US"/>
    </w:rPr>
  </w:style>
  <w:style w:type="paragraph" w:customStyle="1" w:styleId="Style1">
    <w:name w:val="Style1"/>
    <w:basedOn w:val="Normal"/>
    <w:uiPriority w:val="99"/>
    <w:rsid w:val="00180B61"/>
    <w:pPr>
      <w:widowControl w:val="0"/>
      <w:autoSpaceDE w:val="0"/>
      <w:autoSpaceDN w:val="0"/>
      <w:adjustRightInd w:val="0"/>
      <w:spacing w:line="278" w:lineRule="exact"/>
    </w:pPr>
    <w:rPr>
      <w:lang w:val="en-US"/>
    </w:rPr>
  </w:style>
  <w:style w:type="paragraph" w:customStyle="1" w:styleId="Style5">
    <w:name w:val="Style5"/>
    <w:basedOn w:val="Normal"/>
    <w:uiPriority w:val="99"/>
    <w:rsid w:val="00180B61"/>
    <w:pPr>
      <w:widowControl w:val="0"/>
      <w:autoSpaceDE w:val="0"/>
      <w:autoSpaceDN w:val="0"/>
      <w:adjustRightInd w:val="0"/>
      <w:jc w:val="both"/>
    </w:pPr>
    <w:rPr>
      <w:lang w:val="en-US"/>
    </w:rPr>
  </w:style>
  <w:style w:type="paragraph" w:customStyle="1" w:styleId="Style14">
    <w:name w:val="Style14"/>
    <w:basedOn w:val="Normal"/>
    <w:uiPriority w:val="99"/>
    <w:rsid w:val="00180B61"/>
    <w:pPr>
      <w:widowControl w:val="0"/>
      <w:autoSpaceDE w:val="0"/>
      <w:autoSpaceDN w:val="0"/>
      <w:adjustRightInd w:val="0"/>
      <w:spacing w:line="274" w:lineRule="exact"/>
      <w:ind w:firstLine="1061"/>
    </w:pPr>
    <w:rPr>
      <w:lang w:val="en-US"/>
    </w:rPr>
  </w:style>
  <w:style w:type="paragraph" w:customStyle="1" w:styleId="Style41">
    <w:name w:val="Style41"/>
    <w:basedOn w:val="Normal"/>
    <w:uiPriority w:val="99"/>
    <w:rsid w:val="00180B61"/>
    <w:pPr>
      <w:widowControl w:val="0"/>
      <w:autoSpaceDE w:val="0"/>
      <w:autoSpaceDN w:val="0"/>
      <w:adjustRightInd w:val="0"/>
      <w:spacing w:line="274" w:lineRule="exact"/>
      <w:ind w:firstLine="706"/>
      <w:jc w:val="both"/>
    </w:pPr>
    <w:rPr>
      <w:lang w:val="en-US"/>
    </w:rPr>
  </w:style>
  <w:style w:type="paragraph" w:customStyle="1" w:styleId="Style47">
    <w:name w:val="Style47"/>
    <w:basedOn w:val="Normal"/>
    <w:uiPriority w:val="99"/>
    <w:rsid w:val="00180B61"/>
    <w:pPr>
      <w:widowControl w:val="0"/>
      <w:autoSpaceDE w:val="0"/>
      <w:autoSpaceDN w:val="0"/>
      <w:adjustRightInd w:val="0"/>
      <w:spacing w:line="278" w:lineRule="exact"/>
      <w:ind w:firstLine="720"/>
    </w:pPr>
    <w:rPr>
      <w:lang w:val="en-US"/>
    </w:rPr>
  </w:style>
  <w:style w:type="paragraph" w:customStyle="1" w:styleId="Style50">
    <w:name w:val="Style50"/>
    <w:basedOn w:val="Normal"/>
    <w:uiPriority w:val="99"/>
    <w:rsid w:val="00180B61"/>
    <w:pPr>
      <w:widowControl w:val="0"/>
      <w:autoSpaceDE w:val="0"/>
      <w:autoSpaceDN w:val="0"/>
      <w:adjustRightInd w:val="0"/>
    </w:pPr>
    <w:rPr>
      <w:lang w:val="en-US"/>
    </w:rPr>
  </w:style>
  <w:style w:type="paragraph" w:customStyle="1" w:styleId="Style51">
    <w:name w:val="Style51"/>
    <w:basedOn w:val="Normal"/>
    <w:uiPriority w:val="99"/>
    <w:rsid w:val="00180B61"/>
    <w:pPr>
      <w:widowControl w:val="0"/>
      <w:autoSpaceDE w:val="0"/>
      <w:autoSpaceDN w:val="0"/>
      <w:adjustRightInd w:val="0"/>
      <w:spacing w:line="274" w:lineRule="exact"/>
      <w:jc w:val="both"/>
    </w:pPr>
    <w:rPr>
      <w:lang w:val="en-US"/>
    </w:rPr>
  </w:style>
  <w:style w:type="character" w:customStyle="1" w:styleId="FontStyle66">
    <w:name w:val="Font Style66"/>
    <w:uiPriority w:val="99"/>
    <w:rsid w:val="00180B61"/>
    <w:rPr>
      <w:rFonts w:ascii="Times New Roman" w:hAnsi="Times New Roman"/>
      <w:b/>
      <w:i/>
      <w:color w:val="000000"/>
      <w:sz w:val="20"/>
    </w:rPr>
  </w:style>
  <w:style w:type="character" w:customStyle="1" w:styleId="FontStyle67">
    <w:name w:val="Font Style67"/>
    <w:uiPriority w:val="99"/>
    <w:rsid w:val="00180B61"/>
    <w:rPr>
      <w:rFonts w:ascii="Times New Roman" w:hAnsi="Times New Roman"/>
      <w:i/>
      <w:color w:val="000000"/>
      <w:sz w:val="20"/>
    </w:rPr>
  </w:style>
  <w:style w:type="paragraph" w:customStyle="1" w:styleId="Style8">
    <w:name w:val="Style8"/>
    <w:basedOn w:val="Normal"/>
    <w:uiPriority w:val="99"/>
    <w:rsid w:val="00180B61"/>
    <w:pPr>
      <w:widowControl w:val="0"/>
      <w:autoSpaceDE w:val="0"/>
      <w:autoSpaceDN w:val="0"/>
      <w:adjustRightInd w:val="0"/>
      <w:spacing w:line="276" w:lineRule="exact"/>
      <w:ind w:firstLine="893"/>
      <w:jc w:val="both"/>
    </w:pPr>
    <w:rPr>
      <w:lang w:val="en-US"/>
    </w:rPr>
  </w:style>
  <w:style w:type="paragraph" w:customStyle="1" w:styleId="Style33">
    <w:name w:val="Style33"/>
    <w:basedOn w:val="Normal"/>
    <w:uiPriority w:val="99"/>
    <w:rsid w:val="00180B61"/>
    <w:pPr>
      <w:widowControl w:val="0"/>
      <w:autoSpaceDE w:val="0"/>
      <w:autoSpaceDN w:val="0"/>
      <w:adjustRightInd w:val="0"/>
      <w:spacing w:line="278" w:lineRule="exact"/>
      <w:ind w:hanging="139"/>
    </w:pPr>
    <w:rPr>
      <w:lang w:val="en-US"/>
    </w:rPr>
  </w:style>
  <w:style w:type="paragraph" w:customStyle="1" w:styleId="Style46">
    <w:name w:val="Style46"/>
    <w:basedOn w:val="Normal"/>
    <w:uiPriority w:val="99"/>
    <w:rsid w:val="00180B61"/>
    <w:pPr>
      <w:widowControl w:val="0"/>
      <w:autoSpaceDE w:val="0"/>
      <w:autoSpaceDN w:val="0"/>
      <w:adjustRightInd w:val="0"/>
      <w:spacing w:line="276" w:lineRule="exact"/>
      <w:ind w:firstLine="230"/>
    </w:pPr>
    <w:rPr>
      <w:lang w:val="en-US"/>
    </w:rPr>
  </w:style>
  <w:style w:type="paragraph" w:customStyle="1" w:styleId="Style48">
    <w:name w:val="Style48"/>
    <w:basedOn w:val="Normal"/>
    <w:uiPriority w:val="99"/>
    <w:rsid w:val="00180B61"/>
    <w:pPr>
      <w:widowControl w:val="0"/>
      <w:autoSpaceDE w:val="0"/>
      <w:autoSpaceDN w:val="0"/>
      <w:adjustRightInd w:val="0"/>
      <w:spacing w:line="274" w:lineRule="exact"/>
      <w:jc w:val="both"/>
    </w:pPr>
    <w:rPr>
      <w:lang w:val="en-US"/>
    </w:rPr>
  </w:style>
  <w:style w:type="paragraph" w:customStyle="1" w:styleId="Style11">
    <w:name w:val="Style11"/>
    <w:basedOn w:val="Normal"/>
    <w:uiPriority w:val="99"/>
    <w:rsid w:val="00180B61"/>
    <w:pPr>
      <w:widowControl w:val="0"/>
      <w:autoSpaceDE w:val="0"/>
      <w:autoSpaceDN w:val="0"/>
      <w:adjustRightInd w:val="0"/>
      <w:spacing w:line="274" w:lineRule="exact"/>
      <w:ind w:hanging="283"/>
    </w:pPr>
    <w:rPr>
      <w:lang w:val="en-US"/>
    </w:rPr>
  </w:style>
  <w:style w:type="paragraph" w:customStyle="1" w:styleId="Style20">
    <w:name w:val="Style20"/>
    <w:basedOn w:val="Normal"/>
    <w:uiPriority w:val="99"/>
    <w:rsid w:val="00180B61"/>
    <w:pPr>
      <w:widowControl w:val="0"/>
      <w:autoSpaceDE w:val="0"/>
      <w:autoSpaceDN w:val="0"/>
      <w:adjustRightInd w:val="0"/>
      <w:spacing w:line="276" w:lineRule="exact"/>
      <w:ind w:firstLine="562"/>
    </w:pPr>
    <w:rPr>
      <w:lang w:val="en-US"/>
    </w:rPr>
  </w:style>
  <w:style w:type="paragraph" w:customStyle="1" w:styleId="Style23">
    <w:name w:val="Style23"/>
    <w:basedOn w:val="Normal"/>
    <w:uiPriority w:val="99"/>
    <w:rsid w:val="00180B61"/>
    <w:pPr>
      <w:widowControl w:val="0"/>
      <w:autoSpaceDE w:val="0"/>
      <w:autoSpaceDN w:val="0"/>
      <w:adjustRightInd w:val="0"/>
      <w:spacing w:line="274" w:lineRule="exact"/>
      <w:ind w:firstLine="571"/>
    </w:pPr>
    <w:rPr>
      <w:lang w:val="en-US"/>
    </w:rPr>
  </w:style>
  <w:style w:type="paragraph" w:customStyle="1" w:styleId="Style42">
    <w:name w:val="Style42"/>
    <w:basedOn w:val="Normal"/>
    <w:uiPriority w:val="99"/>
    <w:rsid w:val="00180B61"/>
    <w:pPr>
      <w:widowControl w:val="0"/>
      <w:autoSpaceDE w:val="0"/>
      <w:autoSpaceDN w:val="0"/>
      <w:adjustRightInd w:val="0"/>
      <w:jc w:val="both"/>
    </w:pPr>
    <w:rPr>
      <w:lang w:val="en-US"/>
    </w:rPr>
  </w:style>
  <w:style w:type="paragraph" w:customStyle="1" w:styleId="Style3">
    <w:name w:val="Style3"/>
    <w:basedOn w:val="Normal"/>
    <w:uiPriority w:val="99"/>
    <w:rsid w:val="00180B61"/>
    <w:pPr>
      <w:widowControl w:val="0"/>
      <w:autoSpaceDE w:val="0"/>
      <w:autoSpaceDN w:val="0"/>
      <w:adjustRightInd w:val="0"/>
      <w:spacing w:line="250" w:lineRule="exact"/>
    </w:pPr>
    <w:rPr>
      <w:lang w:val="en-US"/>
    </w:rPr>
  </w:style>
  <w:style w:type="character" w:customStyle="1" w:styleId="FontStyle65">
    <w:name w:val="Font Style65"/>
    <w:uiPriority w:val="99"/>
    <w:rsid w:val="00180B61"/>
    <w:rPr>
      <w:rFonts w:ascii="Times New Roman" w:hAnsi="Times New Roman"/>
      <w:i/>
      <w:color w:val="000000"/>
      <w:sz w:val="20"/>
    </w:rPr>
  </w:style>
  <w:style w:type="paragraph" w:customStyle="1" w:styleId="Style36">
    <w:name w:val="Style36"/>
    <w:basedOn w:val="Normal"/>
    <w:uiPriority w:val="99"/>
    <w:rsid w:val="00180B61"/>
    <w:pPr>
      <w:widowControl w:val="0"/>
      <w:autoSpaceDE w:val="0"/>
      <w:autoSpaceDN w:val="0"/>
      <w:adjustRightInd w:val="0"/>
      <w:spacing w:line="254" w:lineRule="exact"/>
      <w:ind w:firstLine="581"/>
      <w:jc w:val="both"/>
    </w:pPr>
    <w:rPr>
      <w:lang w:val="en-US"/>
    </w:rPr>
  </w:style>
  <w:style w:type="paragraph" w:customStyle="1" w:styleId="Style7">
    <w:name w:val="Style7"/>
    <w:basedOn w:val="Normal"/>
    <w:uiPriority w:val="99"/>
    <w:rsid w:val="00180B61"/>
    <w:pPr>
      <w:widowControl w:val="0"/>
      <w:autoSpaceDE w:val="0"/>
      <w:autoSpaceDN w:val="0"/>
      <w:adjustRightInd w:val="0"/>
      <w:spacing w:line="278" w:lineRule="exact"/>
      <w:ind w:firstLine="341"/>
    </w:pPr>
    <w:rPr>
      <w:lang w:val="en-US"/>
    </w:rPr>
  </w:style>
  <w:style w:type="paragraph" w:customStyle="1" w:styleId="Style9">
    <w:name w:val="Style9"/>
    <w:basedOn w:val="Normal"/>
    <w:uiPriority w:val="99"/>
    <w:rsid w:val="00180B61"/>
    <w:pPr>
      <w:widowControl w:val="0"/>
      <w:autoSpaceDE w:val="0"/>
      <w:autoSpaceDN w:val="0"/>
      <w:adjustRightInd w:val="0"/>
      <w:jc w:val="center"/>
    </w:pPr>
    <w:rPr>
      <w:lang w:val="en-US"/>
    </w:rPr>
  </w:style>
  <w:style w:type="paragraph" w:customStyle="1" w:styleId="Style34">
    <w:name w:val="Style34"/>
    <w:basedOn w:val="Normal"/>
    <w:uiPriority w:val="99"/>
    <w:rsid w:val="00180B61"/>
    <w:pPr>
      <w:widowControl w:val="0"/>
      <w:autoSpaceDE w:val="0"/>
      <w:autoSpaceDN w:val="0"/>
      <w:adjustRightInd w:val="0"/>
    </w:pPr>
    <w:rPr>
      <w:lang w:val="en-US"/>
    </w:rPr>
  </w:style>
  <w:style w:type="paragraph" w:customStyle="1" w:styleId="Style39">
    <w:name w:val="Style39"/>
    <w:basedOn w:val="Normal"/>
    <w:uiPriority w:val="99"/>
    <w:rsid w:val="00180B61"/>
    <w:pPr>
      <w:widowControl w:val="0"/>
      <w:autoSpaceDE w:val="0"/>
      <w:autoSpaceDN w:val="0"/>
      <w:adjustRightInd w:val="0"/>
      <w:spacing w:line="278" w:lineRule="exact"/>
      <w:ind w:firstLine="571"/>
      <w:jc w:val="both"/>
    </w:pPr>
    <w:rPr>
      <w:lang w:val="en-US"/>
    </w:rPr>
  </w:style>
  <w:style w:type="character" w:customStyle="1" w:styleId="FontStyle59">
    <w:name w:val="Font Style59"/>
    <w:rsid w:val="00180B61"/>
    <w:rPr>
      <w:rFonts w:ascii="Times New Roman" w:hAnsi="Times New Roman"/>
      <w:color w:val="000000"/>
      <w:spacing w:val="-10"/>
      <w:sz w:val="14"/>
    </w:rPr>
  </w:style>
  <w:style w:type="character" w:customStyle="1" w:styleId="FontStyle60">
    <w:name w:val="Font Style60"/>
    <w:rsid w:val="00180B61"/>
    <w:rPr>
      <w:rFonts w:ascii="Calibri" w:hAnsi="Calibri"/>
      <w:color w:val="000000"/>
      <w:sz w:val="18"/>
    </w:rPr>
  </w:style>
  <w:style w:type="character" w:customStyle="1" w:styleId="FontStyle61">
    <w:name w:val="Font Style61"/>
    <w:rsid w:val="00180B61"/>
    <w:rPr>
      <w:rFonts w:ascii="Times New Roman" w:hAnsi="Times New Roman"/>
      <w:b/>
      <w:i/>
      <w:color w:val="000000"/>
      <w:sz w:val="18"/>
    </w:rPr>
  </w:style>
  <w:style w:type="character" w:customStyle="1" w:styleId="FontStyle62">
    <w:name w:val="Font Style62"/>
    <w:rsid w:val="00180B61"/>
    <w:rPr>
      <w:rFonts w:ascii="Times New Roman" w:hAnsi="Times New Roman"/>
      <w:b/>
      <w:i/>
      <w:color w:val="000000"/>
      <w:sz w:val="20"/>
    </w:rPr>
  </w:style>
  <w:style w:type="paragraph" w:customStyle="1" w:styleId="Style10">
    <w:name w:val="Style10"/>
    <w:basedOn w:val="Normal"/>
    <w:uiPriority w:val="99"/>
    <w:rsid w:val="00180B61"/>
    <w:pPr>
      <w:widowControl w:val="0"/>
      <w:autoSpaceDE w:val="0"/>
      <w:autoSpaceDN w:val="0"/>
      <w:adjustRightInd w:val="0"/>
      <w:spacing w:line="276" w:lineRule="exact"/>
    </w:pPr>
    <w:rPr>
      <w:lang w:val="en-US"/>
    </w:rPr>
  </w:style>
  <w:style w:type="paragraph" w:styleId="BodyTextIndent2">
    <w:name w:val="Body Text Indent 2"/>
    <w:basedOn w:val="Normal"/>
    <w:link w:val="BodyTextIndent2Char"/>
    <w:unhideWhenUsed/>
    <w:rsid w:val="00011A9E"/>
    <w:pPr>
      <w:spacing w:after="120" w:line="480" w:lineRule="auto"/>
      <w:ind w:left="283"/>
    </w:pPr>
  </w:style>
  <w:style w:type="character" w:customStyle="1" w:styleId="BodyTextIndent2Char">
    <w:name w:val="Body Text Indent 2 Char"/>
    <w:basedOn w:val="DefaultParagraphFont"/>
    <w:link w:val="BodyTextIndent2"/>
    <w:rsid w:val="00011A9E"/>
    <w:rPr>
      <w:rFonts w:ascii="Times New Roman" w:eastAsia="Times New Roman" w:hAnsi="Times New Roman" w:cs="Times New Roman"/>
      <w:sz w:val="24"/>
      <w:szCs w:val="24"/>
      <w:lang w:val="en-GB"/>
    </w:rPr>
  </w:style>
  <w:style w:type="table" w:customStyle="1" w:styleId="LightShading1">
    <w:name w:val="Light Shading1"/>
    <w:basedOn w:val="TableNormal"/>
    <w:uiPriority w:val="60"/>
    <w:rsid w:val="005540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5406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5406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5406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5406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pricingsaleprice">
    <w:name w:val="pricing_sale_price"/>
    <w:basedOn w:val="DefaultParagraphFont"/>
    <w:rsid w:val="004409EA"/>
  </w:style>
  <w:style w:type="paragraph" w:customStyle="1" w:styleId="Char">
    <w:name w:val="Char"/>
    <w:basedOn w:val="Normal"/>
    <w:rsid w:val="006A24C5"/>
    <w:pPr>
      <w:spacing w:after="160" w:line="240" w:lineRule="exact"/>
    </w:pPr>
    <w:rPr>
      <w:rFonts w:ascii="Arial" w:hAnsi="Arial" w:cs="Arial"/>
      <w:sz w:val="20"/>
      <w:szCs w:val="20"/>
      <w:lang w:val="en-US"/>
    </w:rPr>
  </w:style>
  <w:style w:type="paragraph" w:styleId="Title">
    <w:name w:val="Title"/>
    <w:basedOn w:val="Normal"/>
    <w:link w:val="TitleChar"/>
    <w:qFormat/>
    <w:rsid w:val="004710C5"/>
    <w:pPr>
      <w:jc w:val="center"/>
    </w:pPr>
    <w:rPr>
      <w:rFonts w:ascii="Arial Narrow" w:hAnsi="Arial Narrow"/>
      <w:b/>
      <w:szCs w:val="20"/>
      <w:lang w:val="sr-Cyrl-CS"/>
    </w:rPr>
  </w:style>
  <w:style w:type="character" w:customStyle="1" w:styleId="TitleChar">
    <w:name w:val="Title Char"/>
    <w:basedOn w:val="DefaultParagraphFont"/>
    <w:link w:val="Title"/>
    <w:rsid w:val="004710C5"/>
    <w:rPr>
      <w:rFonts w:ascii="Arial Narrow" w:eastAsia="Times New Roman" w:hAnsi="Arial Narrow" w:cs="Times New Roman"/>
      <w:b/>
      <w:sz w:val="24"/>
      <w:szCs w:val="20"/>
      <w:lang w:val="sr-Cyrl-CS"/>
    </w:rPr>
  </w:style>
  <w:style w:type="paragraph" w:customStyle="1" w:styleId="CharCharCarCharCarCharCarCharCarCharCarCharCarCharCharCharCharCarCharCarChar">
    <w:name w:val="Char Char Car Char Car Char Car Char Car Char Car Char Car Char Char Char Char Car Char Car Char"/>
    <w:basedOn w:val="Normal"/>
    <w:rsid w:val="004710C5"/>
    <w:pPr>
      <w:spacing w:after="160" w:line="240" w:lineRule="exact"/>
    </w:pPr>
    <w:rPr>
      <w:rFonts w:ascii="Arial" w:hAnsi="Arial" w:cs="Arial"/>
      <w:sz w:val="20"/>
      <w:szCs w:val="20"/>
      <w:lang w:val="en-US"/>
    </w:rPr>
  </w:style>
  <w:style w:type="paragraph" w:styleId="BodyTextIndent3">
    <w:name w:val="Body Text Indent 3"/>
    <w:basedOn w:val="Normal"/>
    <w:link w:val="BodyTextIndent3Char"/>
    <w:uiPriority w:val="99"/>
    <w:unhideWhenUsed/>
    <w:rsid w:val="00987E4D"/>
    <w:pPr>
      <w:spacing w:after="120"/>
      <w:ind w:left="360"/>
    </w:pPr>
    <w:rPr>
      <w:sz w:val="16"/>
      <w:szCs w:val="16"/>
    </w:rPr>
  </w:style>
  <w:style w:type="character" w:customStyle="1" w:styleId="BodyTextIndent3Char">
    <w:name w:val="Body Text Indent 3 Char"/>
    <w:basedOn w:val="DefaultParagraphFont"/>
    <w:link w:val="BodyTextIndent3"/>
    <w:uiPriority w:val="99"/>
    <w:rsid w:val="00987E4D"/>
    <w:rPr>
      <w:rFonts w:ascii="Times New Roman" w:eastAsia="Times New Roman" w:hAnsi="Times New Roman" w:cs="Times New Roman"/>
      <w:sz w:val="16"/>
      <w:szCs w:val="16"/>
      <w:lang w:val="en-GB"/>
    </w:rPr>
  </w:style>
  <w:style w:type="paragraph" w:customStyle="1" w:styleId="CharCharCarCharCarCharCarCharCarCharCarCharCarCharCharCharCharCarCharCarChar0">
    <w:name w:val="Char Char Car Char Car Char Car Char Car Char Car Char Car Char Char Char Char Car Char Car Char"/>
    <w:basedOn w:val="Normal"/>
    <w:rsid w:val="00F635EE"/>
    <w:pPr>
      <w:spacing w:after="160" w:line="240" w:lineRule="exact"/>
    </w:pPr>
    <w:rPr>
      <w:rFonts w:ascii="Arial" w:hAnsi="Arial" w:cs="Arial"/>
      <w:sz w:val="20"/>
      <w:szCs w:val="20"/>
      <w:lang w:val="en-US"/>
    </w:rPr>
  </w:style>
  <w:style w:type="character" w:customStyle="1" w:styleId="CharStyle131">
    <w:name w:val="CharStyle131"/>
    <w:rsid w:val="000B25B4"/>
    <w:rPr>
      <w:rFonts w:ascii="Arial" w:eastAsia="Arial" w:hAnsi="Arial" w:cs="Arial" w:hint="default"/>
      <w:b w:val="0"/>
      <w:bCs w:val="0"/>
      <w:i w:val="0"/>
      <w:iCs w:val="0"/>
      <w:smallCaps w:val="0"/>
      <w:sz w:val="16"/>
      <w:szCs w:val="16"/>
    </w:rPr>
  </w:style>
  <w:style w:type="numbering" w:customStyle="1" w:styleId="NoList1">
    <w:name w:val="No List1"/>
    <w:next w:val="NoList"/>
    <w:uiPriority w:val="99"/>
    <w:semiHidden/>
    <w:unhideWhenUsed/>
    <w:rsid w:val="00F95125"/>
  </w:style>
  <w:style w:type="numbering" w:customStyle="1" w:styleId="NoList2">
    <w:name w:val="No List2"/>
    <w:next w:val="NoList"/>
    <w:semiHidden/>
    <w:unhideWhenUsed/>
    <w:rsid w:val="00594CBF"/>
  </w:style>
  <w:style w:type="paragraph" w:customStyle="1" w:styleId="Char0">
    <w:name w:val="Char"/>
    <w:basedOn w:val="Normal"/>
    <w:rsid w:val="00594CBF"/>
    <w:pPr>
      <w:spacing w:after="160" w:line="240" w:lineRule="exact"/>
    </w:pPr>
    <w:rPr>
      <w:rFonts w:ascii="Arial" w:hAnsi="Arial" w:cs="Arial"/>
      <w:sz w:val="20"/>
      <w:szCs w:val="20"/>
      <w:lang w:val="en-US"/>
    </w:rPr>
  </w:style>
  <w:style w:type="paragraph" w:styleId="ListBullet2">
    <w:name w:val="List Bullet 2"/>
    <w:basedOn w:val="Normal"/>
    <w:autoRedefine/>
    <w:rsid w:val="00594CBF"/>
    <w:rPr>
      <w:sz w:val="20"/>
      <w:szCs w:val="20"/>
      <w:lang w:val="en-US"/>
    </w:rPr>
  </w:style>
  <w:style w:type="paragraph" w:styleId="List2">
    <w:name w:val="List 2"/>
    <w:basedOn w:val="Normal"/>
    <w:rsid w:val="00594CBF"/>
    <w:pPr>
      <w:ind w:left="566" w:hanging="283"/>
    </w:pPr>
    <w:rPr>
      <w:sz w:val="20"/>
      <w:szCs w:val="20"/>
      <w:lang w:val="en-US"/>
    </w:rPr>
  </w:style>
  <w:style w:type="table" w:customStyle="1" w:styleId="TableGrid1">
    <w:name w:val="Table Grid1"/>
    <w:basedOn w:val="TableNormal"/>
    <w:next w:val="TableGrid"/>
    <w:rsid w:val="00594C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94CBF"/>
    <w:rPr>
      <w:b/>
      <w:bCs/>
    </w:rPr>
  </w:style>
  <w:style w:type="paragraph" w:customStyle="1" w:styleId="CharCharCarCharCarCharCarCharCarCharCarCharCarCharCharCharCharCarCharCarChar1">
    <w:name w:val="Char Char Car Char Car Char Car Char Car Char Car Char Car Char Char Char Char Car Char Car Char"/>
    <w:basedOn w:val="Normal"/>
    <w:rsid w:val="00594CBF"/>
    <w:pPr>
      <w:spacing w:after="160" w:line="240" w:lineRule="exact"/>
    </w:pPr>
    <w:rPr>
      <w:rFonts w:ascii="Arial" w:hAnsi="Arial" w:cs="Arial"/>
      <w:sz w:val="20"/>
      <w:szCs w:val="20"/>
      <w:lang w:val="en-US"/>
    </w:rPr>
  </w:style>
  <w:style w:type="paragraph" w:customStyle="1" w:styleId="Char1">
    <w:name w:val="Char"/>
    <w:basedOn w:val="Normal"/>
    <w:rsid w:val="00D50626"/>
    <w:pPr>
      <w:spacing w:after="160" w:line="240" w:lineRule="exact"/>
    </w:pPr>
    <w:rPr>
      <w:rFonts w:ascii="Arial" w:hAnsi="Arial" w:cs="Arial"/>
      <w:sz w:val="20"/>
      <w:szCs w:val="20"/>
      <w:lang w:val="en-US"/>
    </w:rPr>
  </w:style>
  <w:style w:type="table" w:styleId="MediumShading1">
    <w:name w:val="Medium Shading 1"/>
    <w:basedOn w:val="TableNormal"/>
    <w:uiPriority w:val="63"/>
    <w:rsid w:val="002876F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876F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
    <w:name w:val="Light Grid"/>
    <w:basedOn w:val="TableNormal"/>
    <w:uiPriority w:val="62"/>
    <w:rsid w:val="002876F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2876F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2876F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2876F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2876F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2">
    <w:name w:val="Medium Shading 1 Accent 2"/>
    <w:basedOn w:val="TableNormal"/>
    <w:uiPriority w:val="63"/>
    <w:rsid w:val="002876F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6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80B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0B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80B61"/>
    <w:pPr>
      <w:keepNext/>
      <w:spacing w:before="240" w:after="60"/>
      <w:outlineLvl w:val="2"/>
    </w:pPr>
    <w:rPr>
      <w:rFonts w:ascii="Arial" w:hAnsi="Arial" w:cs="Arial"/>
      <w:b/>
      <w:bCs/>
      <w:sz w:val="26"/>
      <w:szCs w:val="26"/>
    </w:rPr>
  </w:style>
  <w:style w:type="paragraph" w:styleId="Heading4">
    <w:name w:val="heading 4"/>
    <w:basedOn w:val="Normal"/>
    <w:next w:val="BodyText"/>
    <w:link w:val="Heading4Char"/>
    <w:qFormat/>
    <w:rsid w:val="00180B61"/>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Normal"/>
    <w:link w:val="Heading5Char"/>
    <w:qFormat/>
    <w:rsid w:val="00180B61"/>
    <w:pPr>
      <w:keepNext/>
      <w:tabs>
        <w:tab w:val="left" w:pos="1701"/>
      </w:tabs>
      <w:jc w:val="both"/>
      <w:outlineLvl w:val="4"/>
    </w:pPr>
    <w:rPr>
      <w:b/>
      <w:bCs/>
      <w:sz w:val="26"/>
      <w:szCs w:val="20"/>
      <w:lang w:val="en-US"/>
    </w:rPr>
  </w:style>
  <w:style w:type="paragraph" w:styleId="Heading6">
    <w:name w:val="heading 6"/>
    <w:basedOn w:val="Normal"/>
    <w:next w:val="BodyText"/>
    <w:link w:val="Heading6Char"/>
    <w:qFormat/>
    <w:rsid w:val="00180B61"/>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180B61"/>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180B61"/>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Normal"/>
    <w:link w:val="Heading9Char"/>
    <w:qFormat/>
    <w:rsid w:val="00180B6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B61"/>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80B61"/>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180B61"/>
    <w:rPr>
      <w:rFonts w:ascii="Arial" w:eastAsia="Times New Roman" w:hAnsi="Arial" w:cs="Arial"/>
      <w:b/>
      <w:bCs/>
      <w:sz w:val="26"/>
      <w:szCs w:val="26"/>
      <w:lang w:val="en-GB"/>
    </w:rPr>
  </w:style>
  <w:style w:type="character" w:customStyle="1" w:styleId="Heading4Char">
    <w:name w:val="Heading 4 Char"/>
    <w:basedOn w:val="DefaultParagraphFont"/>
    <w:link w:val="Heading4"/>
    <w:rsid w:val="00180B61"/>
    <w:rPr>
      <w:rFonts w:ascii="Book Antiqua" w:eastAsia="Times New Roman" w:hAnsi="Book Antiqua" w:cs="Times New Roman"/>
      <w:b/>
      <w:bCs/>
      <w:color w:val="000000"/>
      <w:kern w:val="1"/>
      <w:sz w:val="28"/>
      <w:szCs w:val="24"/>
      <w:u w:val="single"/>
      <w:lang w:val="en-GB" w:eastAsia="ar-SA"/>
    </w:rPr>
  </w:style>
  <w:style w:type="character" w:customStyle="1" w:styleId="Heading5Char">
    <w:name w:val="Heading 5 Char"/>
    <w:basedOn w:val="DefaultParagraphFont"/>
    <w:link w:val="Heading5"/>
    <w:rsid w:val="00180B61"/>
    <w:rPr>
      <w:rFonts w:ascii="Times New Roman" w:eastAsia="Times New Roman" w:hAnsi="Times New Roman" w:cs="Times New Roman"/>
      <w:b/>
      <w:bCs/>
      <w:sz w:val="26"/>
      <w:szCs w:val="20"/>
      <w:lang w:val="en-US"/>
    </w:rPr>
  </w:style>
  <w:style w:type="character" w:customStyle="1" w:styleId="Heading6Char">
    <w:name w:val="Heading 6 Char"/>
    <w:basedOn w:val="DefaultParagraphFont"/>
    <w:link w:val="Heading6"/>
    <w:rsid w:val="00180B61"/>
    <w:rPr>
      <w:rFonts w:ascii="Book Antiqua" w:eastAsia="Times New Roman" w:hAnsi="Book Antiqua" w:cs="Times New Roman"/>
      <w:color w:val="000000"/>
      <w:kern w:val="1"/>
      <w:sz w:val="28"/>
      <w:szCs w:val="24"/>
      <w:lang w:val="en-GB" w:eastAsia="ar-SA"/>
    </w:rPr>
  </w:style>
  <w:style w:type="character" w:customStyle="1" w:styleId="Heading7Char">
    <w:name w:val="Heading 7 Char"/>
    <w:basedOn w:val="DefaultParagraphFont"/>
    <w:link w:val="Heading7"/>
    <w:rsid w:val="00180B61"/>
    <w:rPr>
      <w:rFonts w:ascii="Book Antiqua" w:eastAsia="Times New Roman" w:hAnsi="Book Antiqua" w:cs="Arial"/>
      <w:b/>
      <w:bCs/>
      <w:color w:val="000000"/>
      <w:kern w:val="1"/>
      <w:sz w:val="24"/>
      <w:szCs w:val="24"/>
      <w:lang w:val="en-GB" w:eastAsia="ar-SA"/>
    </w:rPr>
  </w:style>
  <w:style w:type="character" w:customStyle="1" w:styleId="Heading8Char">
    <w:name w:val="Heading 8 Char"/>
    <w:basedOn w:val="DefaultParagraphFont"/>
    <w:link w:val="Heading8"/>
    <w:rsid w:val="00180B61"/>
    <w:rPr>
      <w:rFonts w:ascii="Times New Roman" w:eastAsia="Times New Roman" w:hAnsi="Times New Roman" w:cs="Times New Roman"/>
      <w:b/>
      <w:color w:val="000000"/>
      <w:kern w:val="1"/>
      <w:sz w:val="24"/>
      <w:szCs w:val="24"/>
      <w:lang w:val="en-GB" w:eastAsia="ar-SA"/>
    </w:rPr>
  </w:style>
  <w:style w:type="character" w:customStyle="1" w:styleId="Heading9Char">
    <w:name w:val="Heading 9 Char"/>
    <w:basedOn w:val="DefaultParagraphFont"/>
    <w:link w:val="Heading9"/>
    <w:rsid w:val="00180B61"/>
    <w:rPr>
      <w:rFonts w:ascii="Cambria" w:eastAsia="Times New Roman" w:hAnsi="Cambria" w:cs="Times New Roman"/>
      <w:lang w:val="en-GB"/>
    </w:rPr>
  </w:style>
  <w:style w:type="paragraph" w:styleId="Header">
    <w:name w:val="header"/>
    <w:basedOn w:val="Normal"/>
    <w:link w:val="HeaderChar"/>
    <w:rsid w:val="00180B61"/>
    <w:pPr>
      <w:tabs>
        <w:tab w:val="center" w:pos="4320"/>
        <w:tab w:val="right" w:pos="8640"/>
      </w:tabs>
    </w:pPr>
    <w:rPr>
      <w:sz w:val="20"/>
      <w:szCs w:val="20"/>
      <w:lang w:val="en-US"/>
    </w:rPr>
  </w:style>
  <w:style w:type="character" w:customStyle="1" w:styleId="HeaderChar">
    <w:name w:val="Header Char"/>
    <w:basedOn w:val="DefaultParagraphFont"/>
    <w:link w:val="Header"/>
    <w:rsid w:val="00180B61"/>
    <w:rPr>
      <w:rFonts w:ascii="Times New Roman" w:eastAsia="Times New Roman" w:hAnsi="Times New Roman" w:cs="Times New Roman"/>
      <w:sz w:val="20"/>
      <w:szCs w:val="20"/>
      <w:lang w:val="en-US"/>
    </w:rPr>
  </w:style>
  <w:style w:type="paragraph" w:styleId="BodyText2">
    <w:name w:val="Body Text 2"/>
    <w:basedOn w:val="Normal"/>
    <w:link w:val="BodyText2Char"/>
    <w:rsid w:val="00180B61"/>
    <w:pPr>
      <w:tabs>
        <w:tab w:val="left" w:pos="1701"/>
      </w:tabs>
      <w:jc w:val="both"/>
    </w:pPr>
    <w:rPr>
      <w:sz w:val="26"/>
      <w:szCs w:val="20"/>
      <w:lang w:val="sr-Cyrl-CS"/>
    </w:rPr>
  </w:style>
  <w:style w:type="character" w:customStyle="1" w:styleId="BodyText2Char">
    <w:name w:val="Body Text 2 Char"/>
    <w:basedOn w:val="DefaultParagraphFont"/>
    <w:link w:val="BodyText2"/>
    <w:rsid w:val="00180B61"/>
    <w:rPr>
      <w:rFonts w:ascii="Times New Roman" w:eastAsia="Times New Roman" w:hAnsi="Times New Roman" w:cs="Times New Roman"/>
      <w:sz w:val="26"/>
      <w:szCs w:val="20"/>
      <w:lang w:val="sr-Cyrl-CS"/>
    </w:rPr>
  </w:style>
  <w:style w:type="character" w:styleId="PageNumber">
    <w:name w:val="page number"/>
    <w:basedOn w:val="DefaultParagraphFont"/>
    <w:rsid w:val="00180B61"/>
  </w:style>
  <w:style w:type="paragraph" w:styleId="Footer">
    <w:name w:val="footer"/>
    <w:basedOn w:val="Normal"/>
    <w:link w:val="FooterChar"/>
    <w:uiPriority w:val="99"/>
    <w:rsid w:val="00180B61"/>
    <w:pPr>
      <w:tabs>
        <w:tab w:val="center" w:pos="4536"/>
        <w:tab w:val="right" w:pos="9072"/>
      </w:tabs>
    </w:pPr>
  </w:style>
  <w:style w:type="character" w:customStyle="1" w:styleId="FooterChar">
    <w:name w:val="Footer Char"/>
    <w:basedOn w:val="DefaultParagraphFont"/>
    <w:link w:val="Footer"/>
    <w:uiPriority w:val="99"/>
    <w:rsid w:val="00180B61"/>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80B61"/>
    <w:pPr>
      <w:spacing w:after="120"/>
      <w:ind w:left="283"/>
    </w:pPr>
  </w:style>
  <w:style w:type="character" w:customStyle="1" w:styleId="BodyTextIndentChar">
    <w:name w:val="Body Text Indent Char"/>
    <w:basedOn w:val="DefaultParagraphFont"/>
    <w:link w:val="BodyTextIndent"/>
    <w:rsid w:val="00180B61"/>
    <w:rPr>
      <w:rFonts w:ascii="Times New Roman" w:eastAsia="Times New Roman" w:hAnsi="Times New Roman" w:cs="Times New Roman"/>
      <w:sz w:val="24"/>
      <w:szCs w:val="24"/>
      <w:lang w:val="en-GB"/>
    </w:rPr>
  </w:style>
  <w:style w:type="table" w:styleId="TableGrid">
    <w:name w:val="Table Grid"/>
    <w:basedOn w:val="TableNormal"/>
    <w:uiPriority w:val="59"/>
    <w:rsid w:val="00180B6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80B61"/>
    <w:rPr>
      <w:color w:val="0000FF"/>
      <w:u w:val="single"/>
    </w:rPr>
  </w:style>
  <w:style w:type="paragraph" w:styleId="BodyText">
    <w:name w:val="Body Text"/>
    <w:basedOn w:val="Normal"/>
    <w:link w:val="BodyTextChar"/>
    <w:rsid w:val="00180B61"/>
    <w:pPr>
      <w:spacing w:after="120"/>
    </w:pPr>
  </w:style>
  <w:style w:type="character" w:customStyle="1" w:styleId="BodyTextChar">
    <w:name w:val="Body Text Char"/>
    <w:basedOn w:val="DefaultParagraphFont"/>
    <w:link w:val="BodyText"/>
    <w:rsid w:val="00180B61"/>
    <w:rPr>
      <w:rFonts w:ascii="Times New Roman" w:eastAsia="Times New Roman" w:hAnsi="Times New Roman" w:cs="Times New Roman"/>
      <w:sz w:val="24"/>
      <w:szCs w:val="24"/>
      <w:lang w:val="en-GB"/>
    </w:rPr>
  </w:style>
  <w:style w:type="paragraph" w:styleId="BodyText3">
    <w:name w:val="Body Text 3"/>
    <w:basedOn w:val="Normal"/>
    <w:link w:val="BodyText3Char"/>
    <w:rsid w:val="00180B61"/>
    <w:pPr>
      <w:spacing w:after="120"/>
    </w:pPr>
    <w:rPr>
      <w:sz w:val="16"/>
      <w:szCs w:val="16"/>
    </w:rPr>
  </w:style>
  <w:style w:type="character" w:customStyle="1" w:styleId="BodyText3Char">
    <w:name w:val="Body Text 3 Char"/>
    <w:basedOn w:val="DefaultParagraphFont"/>
    <w:link w:val="BodyText3"/>
    <w:rsid w:val="00180B61"/>
    <w:rPr>
      <w:rFonts w:ascii="Times New Roman" w:eastAsia="Times New Roman" w:hAnsi="Times New Roman" w:cs="Times New Roman"/>
      <w:sz w:val="16"/>
      <w:szCs w:val="16"/>
      <w:lang w:val="en-GB"/>
    </w:rPr>
  </w:style>
  <w:style w:type="character" w:styleId="FollowedHyperlink">
    <w:name w:val="FollowedHyperlink"/>
    <w:unhideWhenUsed/>
    <w:rsid w:val="00180B61"/>
    <w:rPr>
      <w:color w:val="800080"/>
      <w:u w:val="single"/>
    </w:rPr>
  </w:style>
  <w:style w:type="paragraph" w:customStyle="1" w:styleId="xl66">
    <w:name w:val="xl66"/>
    <w:basedOn w:val="Normal"/>
    <w:rsid w:val="00180B61"/>
    <w:pPr>
      <w:spacing w:before="100" w:beforeAutospacing="1" w:after="100" w:afterAutospacing="1"/>
    </w:pPr>
    <w:rPr>
      <w:rFonts w:ascii="Arial" w:hAnsi="Arial" w:cs="Arial"/>
      <w:b/>
      <w:bCs/>
      <w:lang w:eastAsia="en-GB"/>
    </w:rPr>
  </w:style>
  <w:style w:type="paragraph" w:customStyle="1" w:styleId="xl67">
    <w:name w:val="xl67"/>
    <w:basedOn w:val="Normal"/>
    <w:rsid w:val="00180B61"/>
    <w:pPr>
      <w:spacing w:before="100" w:beforeAutospacing="1" w:after="100" w:afterAutospacing="1"/>
    </w:pPr>
    <w:rPr>
      <w:rFonts w:ascii="Arial" w:hAnsi="Arial" w:cs="Arial"/>
      <w:b/>
      <w:bCs/>
      <w:i/>
      <w:iCs/>
      <w:lang w:eastAsia="en-GB"/>
    </w:rPr>
  </w:style>
  <w:style w:type="paragraph" w:customStyle="1" w:styleId="xl68">
    <w:name w:val="xl68"/>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180B61"/>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180B61"/>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180B61"/>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180B61"/>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180B61"/>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180B61"/>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180B61"/>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180B61"/>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180B61"/>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180B61"/>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180B61"/>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180B61"/>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180B61"/>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180B61"/>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180B61"/>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180B61"/>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180B61"/>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180B61"/>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180B61"/>
    <w:rPr>
      <w:b/>
      <w:bCs/>
      <w:sz w:val="20"/>
      <w:szCs w:val="20"/>
    </w:rPr>
  </w:style>
  <w:style w:type="paragraph" w:styleId="BalloonText">
    <w:name w:val="Balloon Text"/>
    <w:basedOn w:val="Normal"/>
    <w:link w:val="BalloonTextChar"/>
    <w:uiPriority w:val="99"/>
    <w:rsid w:val="00180B61"/>
    <w:rPr>
      <w:rFonts w:ascii="Tahoma" w:hAnsi="Tahoma" w:cs="Tahoma"/>
      <w:sz w:val="16"/>
      <w:szCs w:val="16"/>
    </w:rPr>
  </w:style>
  <w:style w:type="character" w:customStyle="1" w:styleId="BalloonTextChar">
    <w:name w:val="Balloon Text Char"/>
    <w:basedOn w:val="DefaultParagraphFont"/>
    <w:link w:val="BalloonText"/>
    <w:uiPriority w:val="99"/>
    <w:rsid w:val="00180B61"/>
    <w:rPr>
      <w:rFonts w:ascii="Tahoma" w:eastAsia="Times New Roman" w:hAnsi="Tahoma" w:cs="Tahoma"/>
      <w:sz w:val="16"/>
      <w:szCs w:val="16"/>
      <w:lang w:val="en-GB"/>
    </w:rPr>
  </w:style>
  <w:style w:type="character" w:customStyle="1" w:styleId="CharChar8">
    <w:name w:val="Char Char8"/>
    <w:semiHidden/>
    <w:locked/>
    <w:rsid w:val="00180B61"/>
    <w:rPr>
      <w:sz w:val="24"/>
      <w:szCs w:val="24"/>
      <w:lang w:val="en-GB" w:bidi="ar-SA"/>
    </w:rPr>
  </w:style>
  <w:style w:type="character" w:customStyle="1" w:styleId="FontStyle114">
    <w:name w:val="Font Style114"/>
    <w:rsid w:val="00180B61"/>
    <w:rPr>
      <w:rFonts w:ascii="Arial" w:hAnsi="Arial" w:cs="Arial" w:hint="default"/>
      <w:b/>
      <w:bCs/>
      <w:sz w:val="20"/>
      <w:szCs w:val="20"/>
    </w:rPr>
  </w:style>
  <w:style w:type="paragraph" w:customStyle="1" w:styleId="Default">
    <w:name w:val="Default"/>
    <w:rsid w:val="00180B6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CommentText">
    <w:name w:val="annotation text"/>
    <w:basedOn w:val="Normal"/>
    <w:link w:val="CommentTextChar"/>
    <w:uiPriority w:val="99"/>
    <w:unhideWhenUsed/>
    <w:rsid w:val="00180B61"/>
    <w:pPr>
      <w:spacing w:after="200"/>
    </w:pPr>
    <w:rPr>
      <w:rFonts w:ascii="Calibri" w:hAnsi="Calibri" w:cs="Calibri"/>
      <w:sz w:val="20"/>
      <w:szCs w:val="20"/>
      <w:lang w:val="en-US"/>
    </w:rPr>
  </w:style>
  <w:style w:type="character" w:customStyle="1" w:styleId="CommentTextChar">
    <w:name w:val="Comment Text Char"/>
    <w:basedOn w:val="DefaultParagraphFont"/>
    <w:link w:val="CommentText"/>
    <w:uiPriority w:val="99"/>
    <w:rsid w:val="00180B61"/>
    <w:rPr>
      <w:rFonts w:ascii="Calibri" w:eastAsia="Times New Roman" w:hAnsi="Calibri" w:cs="Calibri"/>
      <w:sz w:val="20"/>
      <w:szCs w:val="20"/>
      <w:lang w:val="en-US"/>
    </w:rPr>
  </w:style>
  <w:style w:type="character" w:customStyle="1" w:styleId="WW8Num2z0">
    <w:name w:val="WW8Num2z0"/>
    <w:rsid w:val="00180B61"/>
    <w:rPr>
      <w:rFonts w:ascii="Symbol" w:hAnsi="Symbol" w:cs="Symbol"/>
    </w:rPr>
  </w:style>
  <w:style w:type="character" w:customStyle="1" w:styleId="WW8Num2z1">
    <w:name w:val="WW8Num2z1"/>
    <w:rsid w:val="00180B61"/>
    <w:rPr>
      <w:rFonts w:ascii="Courier New" w:hAnsi="Courier New" w:cs="Courier New"/>
    </w:rPr>
  </w:style>
  <w:style w:type="character" w:customStyle="1" w:styleId="WW8Num2z2">
    <w:name w:val="WW8Num2z2"/>
    <w:rsid w:val="00180B61"/>
    <w:rPr>
      <w:rFonts w:ascii="Wingdings" w:hAnsi="Wingdings" w:cs="Wingdings"/>
    </w:rPr>
  </w:style>
  <w:style w:type="character" w:customStyle="1" w:styleId="WW8Num3z1">
    <w:name w:val="WW8Num3z1"/>
    <w:rsid w:val="00180B61"/>
    <w:rPr>
      <w:b/>
      <w:i w:val="0"/>
      <w:sz w:val="24"/>
      <w:szCs w:val="24"/>
    </w:rPr>
  </w:style>
  <w:style w:type="character" w:customStyle="1" w:styleId="WW8Num4z0">
    <w:name w:val="WW8Num4z0"/>
    <w:rsid w:val="00180B61"/>
    <w:rPr>
      <w:rFonts w:cs="Arial"/>
      <w:i w:val="0"/>
      <w:sz w:val="24"/>
    </w:rPr>
  </w:style>
  <w:style w:type="character" w:customStyle="1" w:styleId="WW8Num4z1">
    <w:name w:val="WW8Num4z1"/>
    <w:rsid w:val="00180B61"/>
    <w:rPr>
      <w:rFonts w:ascii="Courier New" w:hAnsi="Courier New" w:cs="Courier New"/>
    </w:rPr>
  </w:style>
  <w:style w:type="character" w:customStyle="1" w:styleId="WW8Num4z2">
    <w:name w:val="WW8Num4z2"/>
    <w:rsid w:val="00180B61"/>
    <w:rPr>
      <w:rFonts w:ascii="Wingdings" w:hAnsi="Wingdings" w:cs="Wingdings"/>
    </w:rPr>
  </w:style>
  <w:style w:type="character" w:customStyle="1" w:styleId="WW8Num4z3">
    <w:name w:val="WW8Num4z3"/>
    <w:rsid w:val="00180B61"/>
    <w:rPr>
      <w:rFonts w:ascii="Symbol" w:hAnsi="Symbol" w:cs="Symbol"/>
    </w:rPr>
  </w:style>
  <w:style w:type="character" w:customStyle="1" w:styleId="WW8Num5z0">
    <w:name w:val="WW8Num5z0"/>
    <w:rsid w:val="00180B61"/>
    <w:rPr>
      <w:rFonts w:cs="Arial"/>
      <w:b w:val="0"/>
      <w:i w:val="0"/>
      <w:sz w:val="24"/>
    </w:rPr>
  </w:style>
  <w:style w:type="character" w:customStyle="1" w:styleId="WW8Num5z1">
    <w:name w:val="WW8Num5z1"/>
    <w:rsid w:val="00180B61"/>
    <w:rPr>
      <w:rFonts w:ascii="Courier New" w:hAnsi="Courier New" w:cs="Courier New"/>
    </w:rPr>
  </w:style>
  <w:style w:type="character" w:customStyle="1" w:styleId="WW8Num5z2">
    <w:name w:val="WW8Num5z2"/>
    <w:rsid w:val="00180B61"/>
    <w:rPr>
      <w:rFonts w:ascii="Wingdings" w:hAnsi="Wingdings" w:cs="Wingdings"/>
    </w:rPr>
  </w:style>
  <w:style w:type="character" w:customStyle="1" w:styleId="WW8Num6z0">
    <w:name w:val="WW8Num6z0"/>
    <w:rsid w:val="00180B61"/>
    <w:rPr>
      <w:rFonts w:ascii="Symbol" w:hAnsi="Symbol" w:cs="Symbol"/>
    </w:rPr>
  </w:style>
  <w:style w:type="character" w:customStyle="1" w:styleId="WW8Num6z1">
    <w:name w:val="WW8Num6z1"/>
    <w:rsid w:val="00180B61"/>
    <w:rPr>
      <w:rFonts w:ascii="Courier New" w:hAnsi="Courier New" w:cs="Courier New"/>
    </w:rPr>
  </w:style>
  <w:style w:type="character" w:customStyle="1" w:styleId="WW8Num6z2">
    <w:name w:val="WW8Num6z2"/>
    <w:rsid w:val="00180B61"/>
    <w:rPr>
      <w:rFonts w:ascii="Wingdings" w:hAnsi="Wingdings" w:cs="Wingdings"/>
    </w:rPr>
  </w:style>
  <w:style w:type="character" w:customStyle="1" w:styleId="WW8Num8z1">
    <w:name w:val="WW8Num8z1"/>
    <w:rsid w:val="00180B61"/>
    <w:rPr>
      <w:rFonts w:ascii="Courier New" w:hAnsi="Courier New" w:cs="Courier New"/>
    </w:rPr>
  </w:style>
  <w:style w:type="character" w:customStyle="1" w:styleId="WW8Num8z2">
    <w:name w:val="WW8Num8z2"/>
    <w:rsid w:val="00180B61"/>
    <w:rPr>
      <w:rFonts w:ascii="Wingdings" w:hAnsi="Wingdings" w:cs="Wingdings"/>
    </w:rPr>
  </w:style>
  <w:style w:type="character" w:customStyle="1" w:styleId="WW8Num8z3">
    <w:name w:val="WW8Num8z3"/>
    <w:rsid w:val="00180B61"/>
    <w:rPr>
      <w:rFonts w:ascii="Symbol" w:hAnsi="Symbol" w:cs="Symbol"/>
    </w:rPr>
  </w:style>
  <w:style w:type="character" w:customStyle="1" w:styleId="WW8Num9z0">
    <w:name w:val="WW8Num9z0"/>
    <w:rsid w:val="00180B61"/>
    <w:rPr>
      <w:i w:val="0"/>
    </w:rPr>
  </w:style>
  <w:style w:type="character" w:customStyle="1" w:styleId="WW8Num9z1">
    <w:name w:val="WW8Num9z1"/>
    <w:rsid w:val="00180B61"/>
    <w:rPr>
      <w:rFonts w:ascii="Courier New" w:hAnsi="Courier New" w:cs="Courier New"/>
    </w:rPr>
  </w:style>
  <w:style w:type="character" w:customStyle="1" w:styleId="WW8Num9z2">
    <w:name w:val="WW8Num9z2"/>
    <w:rsid w:val="00180B61"/>
    <w:rPr>
      <w:rFonts w:ascii="Wingdings" w:hAnsi="Wingdings" w:cs="Wingdings"/>
    </w:rPr>
  </w:style>
  <w:style w:type="character" w:customStyle="1" w:styleId="WW8Num9z3">
    <w:name w:val="WW8Num9z3"/>
    <w:rsid w:val="00180B61"/>
    <w:rPr>
      <w:rFonts w:ascii="Symbol" w:hAnsi="Symbol" w:cs="Symbol"/>
    </w:rPr>
  </w:style>
  <w:style w:type="character" w:customStyle="1" w:styleId="WW8Num10z1">
    <w:name w:val="WW8Num10z1"/>
    <w:rsid w:val="00180B61"/>
    <w:rPr>
      <w:rFonts w:ascii="Courier New" w:hAnsi="Courier New" w:cs="Courier New"/>
    </w:rPr>
  </w:style>
  <w:style w:type="character" w:customStyle="1" w:styleId="WW8Num10z2">
    <w:name w:val="WW8Num10z2"/>
    <w:rsid w:val="00180B61"/>
    <w:rPr>
      <w:rFonts w:ascii="Wingdings" w:hAnsi="Wingdings" w:cs="Wingdings"/>
    </w:rPr>
  </w:style>
  <w:style w:type="character" w:customStyle="1" w:styleId="WW8Num10z3">
    <w:name w:val="WW8Num10z3"/>
    <w:rsid w:val="00180B61"/>
    <w:rPr>
      <w:rFonts w:ascii="Symbol" w:hAnsi="Symbol" w:cs="Symbol"/>
    </w:rPr>
  </w:style>
  <w:style w:type="character" w:customStyle="1" w:styleId="WW8Num5z3">
    <w:name w:val="WW8Num5z3"/>
    <w:rsid w:val="00180B61"/>
    <w:rPr>
      <w:rFonts w:ascii="Symbol" w:hAnsi="Symbol" w:cs="Symbol"/>
    </w:rPr>
  </w:style>
  <w:style w:type="character" w:customStyle="1" w:styleId="WW8Num7z0">
    <w:name w:val="WW8Num7z0"/>
    <w:rsid w:val="00180B61"/>
    <w:rPr>
      <w:b w:val="0"/>
      <w:i w:val="0"/>
      <w:color w:val="00000A"/>
    </w:rPr>
  </w:style>
  <w:style w:type="character" w:customStyle="1" w:styleId="WW8Num8z0">
    <w:name w:val="WW8Num8z0"/>
    <w:rsid w:val="00180B61"/>
    <w:rPr>
      <w:rFonts w:ascii="Symbol" w:hAnsi="Symbol" w:cs="Symbol"/>
    </w:rPr>
  </w:style>
  <w:style w:type="character" w:customStyle="1" w:styleId="WW8Num11z0">
    <w:name w:val="WW8Num11z0"/>
    <w:rsid w:val="00180B61"/>
    <w:rPr>
      <w:rFonts w:ascii="Wingdings" w:hAnsi="Wingdings" w:cs="Wingdings"/>
      <w:b w:val="0"/>
      <w:i w:val="0"/>
      <w:color w:val="00000A"/>
    </w:rPr>
  </w:style>
  <w:style w:type="character" w:customStyle="1" w:styleId="WW8Num11z1">
    <w:name w:val="WW8Num11z1"/>
    <w:rsid w:val="00180B61"/>
    <w:rPr>
      <w:rFonts w:ascii="Courier New" w:hAnsi="Courier New" w:cs="Arial"/>
      <w:b w:val="0"/>
      <w:i w:val="0"/>
      <w:sz w:val="24"/>
    </w:rPr>
  </w:style>
  <w:style w:type="character" w:customStyle="1" w:styleId="WW8Num11z2">
    <w:name w:val="WW8Num11z2"/>
    <w:rsid w:val="00180B61"/>
    <w:rPr>
      <w:rFonts w:ascii="Wingdings" w:hAnsi="Wingdings" w:cs="Wingdings"/>
    </w:rPr>
  </w:style>
  <w:style w:type="character" w:customStyle="1" w:styleId="WW8Num11z3">
    <w:name w:val="WW8Num11z3"/>
    <w:rsid w:val="00180B61"/>
    <w:rPr>
      <w:rFonts w:ascii="Symbol" w:hAnsi="Symbol" w:cs="Symbol"/>
    </w:rPr>
  </w:style>
  <w:style w:type="character" w:customStyle="1" w:styleId="WW8Num12z0">
    <w:name w:val="WW8Num12z0"/>
    <w:rsid w:val="00180B61"/>
    <w:rPr>
      <w:b w:val="0"/>
    </w:rPr>
  </w:style>
  <w:style w:type="character" w:customStyle="1" w:styleId="WW8Num12z1">
    <w:name w:val="WW8Num12z1"/>
    <w:rsid w:val="00180B61"/>
    <w:rPr>
      <w:rFonts w:ascii="Courier New" w:hAnsi="Courier New" w:cs="Arial"/>
      <w:b w:val="0"/>
      <w:i w:val="0"/>
      <w:sz w:val="24"/>
    </w:rPr>
  </w:style>
  <w:style w:type="character" w:customStyle="1" w:styleId="WW8Num12z2">
    <w:name w:val="WW8Num12z2"/>
    <w:rsid w:val="00180B61"/>
    <w:rPr>
      <w:rFonts w:ascii="Wingdings" w:hAnsi="Wingdings" w:cs="Wingdings"/>
    </w:rPr>
  </w:style>
  <w:style w:type="character" w:customStyle="1" w:styleId="WW8Num12z3">
    <w:name w:val="WW8Num12z3"/>
    <w:rsid w:val="00180B61"/>
    <w:rPr>
      <w:rFonts w:ascii="Symbol" w:hAnsi="Symbol" w:cs="Symbol"/>
    </w:rPr>
  </w:style>
  <w:style w:type="character" w:customStyle="1" w:styleId="WW8Num14z0">
    <w:name w:val="WW8Num14z0"/>
    <w:rsid w:val="00180B61"/>
    <w:rPr>
      <w:rFonts w:ascii="Wingdings" w:hAnsi="Wingdings" w:cs="Wingdings"/>
    </w:rPr>
  </w:style>
  <w:style w:type="character" w:customStyle="1" w:styleId="WW8Num14z1">
    <w:name w:val="WW8Num14z1"/>
    <w:rsid w:val="00180B61"/>
    <w:rPr>
      <w:rFonts w:ascii="Courier New" w:hAnsi="Courier New" w:cs="Arial"/>
      <w:b w:val="0"/>
      <w:i w:val="0"/>
      <w:sz w:val="24"/>
    </w:rPr>
  </w:style>
  <w:style w:type="character" w:customStyle="1" w:styleId="WW8Num14z3">
    <w:name w:val="WW8Num14z3"/>
    <w:rsid w:val="00180B61"/>
    <w:rPr>
      <w:rFonts w:ascii="Symbol" w:hAnsi="Symbol" w:cs="Symbol"/>
    </w:rPr>
  </w:style>
  <w:style w:type="character" w:customStyle="1" w:styleId="WW8Num15z1">
    <w:name w:val="WW8Num15z1"/>
    <w:rsid w:val="00180B61"/>
    <w:rPr>
      <w:b/>
      <w:i w:val="0"/>
      <w:sz w:val="24"/>
      <w:szCs w:val="24"/>
    </w:rPr>
  </w:style>
  <w:style w:type="character" w:customStyle="1" w:styleId="WW8Num16z1">
    <w:name w:val="WW8Num16z1"/>
    <w:rsid w:val="00180B61"/>
    <w:rPr>
      <w:rFonts w:ascii="Courier New" w:hAnsi="Courier New" w:cs="Arial"/>
      <w:b w:val="0"/>
      <w:i w:val="0"/>
      <w:sz w:val="24"/>
    </w:rPr>
  </w:style>
  <w:style w:type="character" w:customStyle="1" w:styleId="WW8Num16z2">
    <w:name w:val="WW8Num16z2"/>
    <w:rsid w:val="00180B61"/>
    <w:rPr>
      <w:rFonts w:ascii="Wingdings" w:hAnsi="Wingdings" w:cs="Wingdings"/>
    </w:rPr>
  </w:style>
  <w:style w:type="character" w:customStyle="1" w:styleId="WW8Num16z3">
    <w:name w:val="WW8Num16z3"/>
    <w:rsid w:val="00180B61"/>
    <w:rPr>
      <w:rFonts w:ascii="Symbol" w:hAnsi="Symbol" w:cs="Symbol"/>
    </w:rPr>
  </w:style>
  <w:style w:type="character" w:customStyle="1" w:styleId="WW8Num7z1">
    <w:name w:val="WW8Num7z1"/>
    <w:rsid w:val="00180B61"/>
    <w:rPr>
      <w:rFonts w:ascii="Courier New" w:hAnsi="Courier New" w:cs="Courier New"/>
    </w:rPr>
  </w:style>
  <w:style w:type="character" w:customStyle="1" w:styleId="WW8Num7z2">
    <w:name w:val="WW8Num7z2"/>
    <w:rsid w:val="00180B61"/>
    <w:rPr>
      <w:rFonts w:ascii="Wingdings" w:hAnsi="Wingdings" w:cs="Wingdings"/>
    </w:rPr>
  </w:style>
  <w:style w:type="character" w:customStyle="1" w:styleId="WW8Num10z0">
    <w:name w:val="WW8Num10z0"/>
    <w:rsid w:val="00180B61"/>
    <w:rPr>
      <w:rFonts w:ascii="Symbol" w:hAnsi="Symbol" w:cs="Symbol"/>
    </w:rPr>
  </w:style>
  <w:style w:type="character" w:customStyle="1" w:styleId="WW-DefaultParagraphFont">
    <w:name w:val="WW-Default Paragraph Font"/>
    <w:rsid w:val="00180B61"/>
  </w:style>
  <w:style w:type="character" w:customStyle="1" w:styleId="WW-DefaultParagraphFont1">
    <w:name w:val="WW-Default Paragraph Font1"/>
    <w:rsid w:val="00180B61"/>
  </w:style>
  <w:style w:type="character" w:customStyle="1" w:styleId="ListParagraphChar">
    <w:name w:val="List Paragraph Char"/>
    <w:rsid w:val="00180B61"/>
  </w:style>
  <w:style w:type="character" w:customStyle="1" w:styleId="CommentReference1">
    <w:name w:val="Comment Reference1"/>
    <w:rsid w:val="00180B61"/>
    <w:rPr>
      <w:sz w:val="16"/>
      <w:szCs w:val="16"/>
    </w:rPr>
  </w:style>
  <w:style w:type="character" w:customStyle="1" w:styleId="CommentSubjectChar">
    <w:name w:val="Comment Subject Char"/>
    <w:rsid w:val="00180B61"/>
    <w:rPr>
      <w:b/>
      <w:bCs/>
      <w:sz w:val="20"/>
      <w:szCs w:val="20"/>
    </w:rPr>
  </w:style>
  <w:style w:type="character" w:customStyle="1" w:styleId="BodyText2Char1">
    <w:name w:val="Body Text 2 Char1"/>
    <w:rsid w:val="00180B61"/>
  </w:style>
  <w:style w:type="character" w:customStyle="1" w:styleId="NoSpacingChar">
    <w:name w:val="No Spacing Char"/>
    <w:rsid w:val="00180B61"/>
    <w:rPr>
      <w:rFonts w:cs="font292"/>
      <w:lang w:val="en-US"/>
    </w:rPr>
  </w:style>
  <w:style w:type="character" w:customStyle="1" w:styleId="ListLabel1">
    <w:name w:val="ListLabel 1"/>
    <w:rsid w:val="00180B61"/>
    <w:rPr>
      <w:rFonts w:cs="Courier New"/>
    </w:rPr>
  </w:style>
  <w:style w:type="character" w:customStyle="1" w:styleId="ListLabel2">
    <w:name w:val="ListLabel 2"/>
    <w:rsid w:val="00180B61"/>
    <w:rPr>
      <w:b/>
      <w:i w:val="0"/>
      <w:sz w:val="24"/>
      <w:szCs w:val="24"/>
    </w:rPr>
  </w:style>
  <w:style w:type="character" w:customStyle="1" w:styleId="ListLabel3">
    <w:name w:val="ListLabel 3"/>
    <w:rsid w:val="00180B61"/>
    <w:rPr>
      <w:rFonts w:cs="Arial"/>
      <w:i w:val="0"/>
      <w:sz w:val="24"/>
    </w:rPr>
  </w:style>
  <w:style w:type="character" w:customStyle="1" w:styleId="ListLabel4">
    <w:name w:val="ListLabel 4"/>
    <w:rsid w:val="00180B61"/>
    <w:rPr>
      <w:rFonts w:cs="Arial"/>
      <w:b w:val="0"/>
      <w:i w:val="0"/>
      <w:sz w:val="24"/>
    </w:rPr>
  </w:style>
  <w:style w:type="character" w:customStyle="1" w:styleId="ListLabel5">
    <w:name w:val="ListLabel 5"/>
    <w:rsid w:val="00180B61"/>
    <w:rPr>
      <w:rFonts w:cs="Calibri"/>
    </w:rPr>
  </w:style>
  <w:style w:type="character" w:customStyle="1" w:styleId="ListLabel6">
    <w:name w:val="ListLabel 6"/>
    <w:rsid w:val="00180B61"/>
    <w:rPr>
      <w:b w:val="0"/>
      <w:i w:val="0"/>
      <w:color w:val="00000A"/>
    </w:rPr>
  </w:style>
  <w:style w:type="character" w:customStyle="1" w:styleId="ListLabel7">
    <w:name w:val="ListLabel 7"/>
    <w:rsid w:val="00180B61"/>
    <w:rPr>
      <w:rFonts w:eastAsia="TimesNewRomanPSMT" w:cs="Times New Roman"/>
    </w:rPr>
  </w:style>
  <w:style w:type="character" w:customStyle="1" w:styleId="ListLabel8">
    <w:name w:val="ListLabel 8"/>
    <w:rsid w:val="00180B61"/>
    <w:rPr>
      <w:i w:val="0"/>
    </w:rPr>
  </w:style>
  <w:style w:type="character" w:customStyle="1" w:styleId="NumberingSymbols">
    <w:name w:val="Numbering Symbols"/>
    <w:rsid w:val="00180B61"/>
  </w:style>
  <w:style w:type="character" w:customStyle="1" w:styleId="FootnoteCharacters">
    <w:name w:val="Footnote Characters"/>
    <w:rsid w:val="00180B61"/>
    <w:rPr>
      <w:vertAlign w:val="superscript"/>
    </w:rPr>
  </w:style>
  <w:style w:type="paragraph" w:customStyle="1" w:styleId="Heading">
    <w:name w:val="Heading"/>
    <w:basedOn w:val="Normal"/>
    <w:next w:val="BodyText"/>
    <w:rsid w:val="00180B6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180B61"/>
    <w:pPr>
      <w:suppressAutoHyphens/>
      <w:spacing w:line="100" w:lineRule="atLeast"/>
    </w:pPr>
    <w:rPr>
      <w:rFonts w:eastAsia="Arial Unicode MS" w:cs="Mangal"/>
      <w:color w:val="000000"/>
      <w:kern w:val="1"/>
      <w:lang w:eastAsia="ar-SA"/>
    </w:rPr>
  </w:style>
  <w:style w:type="paragraph" w:customStyle="1" w:styleId="Index">
    <w:name w:val="Index"/>
    <w:basedOn w:val="Normal"/>
    <w:rsid w:val="00180B61"/>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180B61"/>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180B61"/>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180B61"/>
    <w:rPr>
      <w:b/>
      <w:bCs/>
    </w:rPr>
  </w:style>
  <w:style w:type="paragraph" w:customStyle="1" w:styleId="ContentsHeading">
    <w:name w:val="Contents Heading"/>
    <w:basedOn w:val="Heading1"/>
    <w:rsid w:val="00180B61"/>
    <w:pPr>
      <w:keepLines/>
      <w:suppressLineNumbers/>
      <w:suppressAutoHyphens/>
      <w:spacing w:before="480" w:after="0" w:line="100" w:lineRule="atLeast"/>
    </w:pPr>
    <w:rPr>
      <w:rFonts w:ascii="Cambria" w:eastAsia="Arial Unicode MS" w:hAnsi="Cambria" w:cs="font292"/>
      <w:color w:val="365F91"/>
      <w:kern w:val="1"/>
      <w:lang w:val="en-US" w:eastAsia="ar-SA"/>
    </w:rPr>
  </w:style>
  <w:style w:type="paragraph" w:styleId="NoSpacing">
    <w:name w:val="No Spacing"/>
    <w:qFormat/>
    <w:rsid w:val="00180B61"/>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180B61"/>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180B61"/>
    <w:pPr>
      <w:jc w:val="center"/>
    </w:pPr>
    <w:rPr>
      <w:b/>
      <w:bCs/>
    </w:rPr>
  </w:style>
  <w:style w:type="character" w:customStyle="1" w:styleId="CommentTextChar1">
    <w:name w:val="Comment Text Char1"/>
    <w:semiHidden/>
    <w:rsid w:val="00180B61"/>
    <w:rPr>
      <w:rFonts w:ascii="Calibri" w:eastAsia="Calibri" w:hAnsi="Calibri"/>
      <w:lang w:bidi="ar-SA"/>
    </w:rPr>
  </w:style>
  <w:style w:type="character" w:styleId="CommentReference">
    <w:name w:val="annotation reference"/>
    <w:uiPriority w:val="99"/>
    <w:unhideWhenUsed/>
    <w:rsid w:val="00180B61"/>
    <w:rPr>
      <w:sz w:val="16"/>
      <w:szCs w:val="16"/>
    </w:rPr>
  </w:style>
  <w:style w:type="character" w:customStyle="1" w:styleId="SubtitleChar">
    <w:name w:val="Subtitle Char"/>
    <w:link w:val="Subtitle"/>
    <w:locked/>
    <w:rsid w:val="00180B61"/>
    <w:rPr>
      <w:sz w:val="32"/>
      <w:szCs w:val="24"/>
    </w:rPr>
  </w:style>
  <w:style w:type="paragraph" w:styleId="Subtitle">
    <w:name w:val="Subtitle"/>
    <w:basedOn w:val="Normal"/>
    <w:link w:val="SubtitleChar"/>
    <w:qFormat/>
    <w:rsid w:val="00180B61"/>
    <w:rPr>
      <w:rFonts w:asciiTheme="minorHAnsi" w:eastAsiaTheme="minorHAnsi" w:hAnsiTheme="minorHAnsi" w:cstheme="minorBidi"/>
      <w:sz w:val="32"/>
      <w:lang w:val="sr-Latn-RS"/>
    </w:rPr>
  </w:style>
  <w:style w:type="character" w:customStyle="1" w:styleId="SubtitleChar1">
    <w:name w:val="Subtitle Char1"/>
    <w:basedOn w:val="DefaultParagraphFont"/>
    <w:uiPriority w:val="11"/>
    <w:rsid w:val="00180B61"/>
    <w:rPr>
      <w:rFonts w:asciiTheme="majorHAnsi" w:eastAsiaTheme="majorEastAsia" w:hAnsiTheme="majorHAnsi" w:cstheme="majorBidi"/>
      <w:i/>
      <w:iCs/>
      <w:color w:val="4F81BD" w:themeColor="accent1"/>
      <w:spacing w:val="15"/>
      <w:sz w:val="24"/>
      <w:szCs w:val="24"/>
      <w:lang w:val="en-GB"/>
    </w:rPr>
  </w:style>
  <w:style w:type="paragraph" w:styleId="CommentSubject">
    <w:name w:val="annotation subject"/>
    <w:basedOn w:val="CommentText"/>
    <w:next w:val="CommentText"/>
    <w:link w:val="CommentSubjectChar1"/>
    <w:rsid w:val="00180B61"/>
    <w:pPr>
      <w:spacing w:after="0"/>
    </w:pPr>
    <w:rPr>
      <w:rFonts w:ascii="Times New Roman" w:hAnsi="Times New Roman" w:cs="Times New Roman"/>
      <w:b/>
      <w:bCs/>
      <w:lang w:val="en-GB"/>
    </w:rPr>
  </w:style>
  <w:style w:type="character" w:customStyle="1" w:styleId="CommentSubjectChar1">
    <w:name w:val="Comment Subject Char1"/>
    <w:basedOn w:val="CommentTextChar"/>
    <w:link w:val="CommentSubject"/>
    <w:rsid w:val="00180B61"/>
    <w:rPr>
      <w:rFonts w:ascii="Times New Roman" w:eastAsia="Times New Roman" w:hAnsi="Times New Roman" w:cs="Times New Roman"/>
      <w:b/>
      <w:bCs/>
      <w:sz w:val="20"/>
      <w:szCs w:val="20"/>
      <w:lang w:val="en-GB"/>
    </w:rPr>
  </w:style>
  <w:style w:type="character" w:customStyle="1" w:styleId="st">
    <w:name w:val="st"/>
    <w:rsid w:val="00180B61"/>
  </w:style>
  <w:style w:type="paragraph" w:customStyle="1" w:styleId="Style6">
    <w:name w:val="Style6"/>
    <w:basedOn w:val="Normal"/>
    <w:uiPriority w:val="99"/>
    <w:rsid w:val="00180B61"/>
    <w:pPr>
      <w:widowControl w:val="0"/>
      <w:autoSpaceDE w:val="0"/>
      <w:autoSpaceDN w:val="0"/>
      <w:adjustRightInd w:val="0"/>
      <w:spacing w:line="276" w:lineRule="exact"/>
      <w:jc w:val="both"/>
    </w:pPr>
    <w:rPr>
      <w:lang w:val="en-US"/>
    </w:rPr>
  </w:style>
  <w:style w:type="character" w:customStyle="1" w:styleId="FontStyle69">
    <w:name w:val="Font Style69"/>
    <w:uiPriority w:val="99"/>
    <w:rsid w:val="00180B61"/>
    <w:rPr>
      <w:rFonts w:ascii="Times New Roman" w:hAnsi="Times New Roman"/>
      <w:color w:val="000000"/>
      <w:sz w:val="20"/>
    </w:rPr>
  </w:style>
  <w:style w:type="paragraph" w:customStyle="1" w:styleId="Style4">
    <w:name w:val="Style4"/>
    <w:basedOn w:val="Normal"/>
    <w:uiPriority w:val="99"/>
    <w:rsid w:val="00180B61"/>
    <w:pPr>
      <w:widowControl w:val="0"/>
      <w:autoSpaceDE w:val="0"/>
      <w:autoSpaceDN w:val="0"/>
      <w:adjustRightInd w:val="0"/>
    </w:pPr>
    <w:rPr>
      <w:lang w:val="en-US"/>
    </w:rPr>
  </w:style>
  <w:style w:type="paragraph" w:customStyle="1" w:styleId="Style12">
    <w:name w:val="Style12"/>
    <w:basedOn w:val="Normal"/>
    <w:uiPriority w:val="99"/>
    <w:rsid w:val="00180B61"/>
    <w:pPr>
      <w:widowControl w:val="0"/>
      <w:autoSpaceDE w:val="0"/>
      <w:autoSpaceDN w:val="0"/>
      <w:adjustRightInd w:val="0"/>
      <w:jc w:val="both"/>
    </w:pPr>
    <w:rPr>
      <w:lang w:val="en-US"/>
    </w:rPr>
  </w:style>
  <w:style w:type="paragraph" w:customStyle="1" w:styleId="Style13">
    <w:name w:val="Style13"/>
    <w:basedOn w:val="Normal"/>
    <w:uiPriority w:val="99"/>
    <w:rsid w:val="00180B61"/>
    <w:pPr>
      <w:widowControl w:val="0"/>
      <w:autoSpaceDE w:val="0"/>
      <w:autoSpaceDN w:val="0"/>
      <w:adjustRightInd w:val="0"/>
      <w:spacing w:line="274" w:lineRule="exact"/>
    </w:pPr>
    <w:rPr>
      <w:lang w:val="en-US"/>
    </w:rPr>
  </w:style>
  <w:style w:type="paragraph" w:customStyle="1" w:styleId="Style15">
    <w:name w:val="Style15"/>
    <w:basedOn w:val="Normal"/>
    <w:uiPriority w:val="99"/>
    <w:rsid w:val="00180B61"/>
    <w:pPr>
      <w:widowControl w:val="0"/>
      <w:autoSpaceDE w:val="0"/>
      <w:autoSpaceDN w:val="0"/>
      <w:adjustRightInd w:val="0"/>
      <w:spacing w:line="278" w:lineRule="exact"/>
      <w:ind w:firstLine="571"/>
      <w:jc w:val="both"/>
    </w:pPr>
    <w:rPr>
      <w:lang w:val="en-US"/>
    </w:rPr>
  </w:style>
  <w:style w:type="paragraph" w:customStyle="1" w:styleId="Style16">
    <w:name w:val="Style16"/>
    <w:basedOn w:val="Normal"/>
    <w:uiPriority w:val="99"/>
    <w:rsid w:val="00180B61"/>
    <w:pPr>
      <w:widowControl w:val="0"/>
      <w:autoSpaceDE w:val="0"/>
      <w:autoSpaceDN w:val="0"/>
      <w:adjustRightInd w:val="0"/>
      <w:spacing w:line="283" w:lineRule="exact"/>
      <w:ind w:hanging="178"/>
    </w:pPr>
    <w:rPr>
      <w:lang w:val="en-US"/>
    </w:rPr>
  </w:style>
  <w:style w:type="paragraph" w:customStyle="1" w:styleId="Style17">
    <w:name w:val="Style17"/>
    <w:basedOn w:val="Normal"/>
    <w:uiPriority w:val="99"/>
    <w:rsid w:val="00180B61"/>
    <w:pPr>
      <w:widowControl w:val="0"/>
      <w:autoSpaceDE w:val="0"/>
      <w:autoSpaceDN w:val="0"/>
      <w:adjustRightInd w:val="0"/>
      <w:spacing w:line="274" w:lineRule="exact"/>
      <w:ind w:firstLine="226"/>
      <w:jc w:val="both"/>
    </w:pPr>
    <w:rPr>
      <w:lang w:val="en-US"/>
    </w:rPr>
  </w:style>
  <w:style w:type="character" w:customStyle="1" w:styleId="FontStyle68">
    <w:name w:val="Font Style68"/>
    <w:uiPriority w:val="99"/>
    <w:rsid w:val="00180B61"/>
    <w:rPr>
      <w:rFonts w:ascii="Times New Roman" w:hAnsi="Times New Roman"/>
      <w:b/>
      <w:color w:val="000000"/>
      <w:sz w:val="20"/>
    </w:rPr>
  </w:style>
  <w:style w:type="paragraph" w:customStyle="1" w:styleId="Style2">
    <w:name w:val="Style2"/>
    <w:basedOn w:val="Normal"/>
    <w:uiPriority w:val="99"/>
    <w:rsid w:val="00180B61"/>
    <w:pPr>
      <w:widowControl w:val="0"/>
      <w:autoSpaceDE w:val="0"/>
      <w:autoSpaceDN w:val="0"/>
      <w:adjustRightInd w:val="0"/>
      <w:spacing w:line="283" w:lineRule="exact"/>
      <w:jc w:val="center"/>
    </w:pPr>
    <w:rPr>
      <w:lang w:val="en-US"/>
    </w:rPr>
  </w:style>
  <w:style w:type="paragraph" w:customStyle="1" w:styleId="Style19">
    <w:name w:val="Style19"/>
    <w:basedOn w:val="Normal"/>
    <w:uiPriority w:val="99"/>
    <w:rsid w:val="00180B61"/>
    <w:pPr>
      <w:widowControl w:val="0"/>
      <w:autoSpaceDE w:val="0"/>
      <w:autoSpaceDN w:val="0"/>
      <w:adjustRightInd w:val="0"/>
      <w:spacing w:line="278" w:lineRule="exact"/>
    </w:pPr>
    <w:rPr>
      <w:lang w:val="en-US"/>
    </w:rPr>
  </w:style>
  <w:style w:type="paragraph" w:customStyle="1" w:styleId="Style21">
    <w:name w:val="Style21"/>
    <w:basedOn w:val="Normal"/>
    <w:uiPriority w:val="99"/>
    <w:rsid w:val="00180B61"/>
    <w:pPr>
      <w:widowControl w:val="0"/>
      <w:autoSpaceDE w:val="0"/>
      <w:autoSpaceDN w:val="0"/>
      <w:adjustRightInd w:val="0"/>
      <w:spacing w:line="274" w:lineRule="exact"/>
      <w:ind w:firstLine="360"/>
    </w:pPr>
    <w:rPr>
      <w:lang w:val="en-US"/>
    </w:rPr>
  </w:style>
  <w:style w:type="paragraph" w:customStyle="1" w:styleId="Style1">
    <w:name w:val="Style1"/>
    <w:basedOn w:val="Normal"/>
    <w:uiPriority w:val="99"/>
    <w:rsid w:val="00180B61"/>
    <w:pPr>
      <w:widowControl w:val="0"/>
      <w:autoSpaceDE w:val="0"/>
      <w:autoSpaceDN w:val="0"/>
      <w:adjustRightInd w:val="0"/>
      <w:spacing w:line="278" w:lineRule="exact"/>
    </w:pPr>
    <w:rPr>
      <w:lang w:val="en-US"/>
    </w:rPr>
  </w:style>
  <w:style w:type="paragraph" w:customStyle="1" w:styleId="Style5">
    <w:name w:val="Style5"/>
    <w:basedOn w:val="Normal"/>
    <w:uiPriority w:val="99"/>
    <w:rsid w:val="00180B61"/>
    <w:pPr>
      <w:widowControl w:val="0"/>
      <w:autoSpaceDE w:val="0"/>
      <w:autoSpaceDN w:val="0"/>
      <w:adjustRightInd w:val="0"/>
      <w:jc w:val="both"/>
    </w:pPr>
    <w:rPr>
      <w:lang w:val="en-US"/>
    </w:rPr>
  </w:style>
  <w:style w:type="paragraph" w:customStyle="1" w:styleId="Style14">
    <w:name w:val="Style14"/>
    <w:basedOn w:val="Normal"/>
    <w:uiPriority w:val="99"/>
    <w:rsid w:val="00180B61"/>
    <w:pPr>
      <w:widowControl w:val="0"/>
      <w:autoSpaceDE w:val="0"/>
      <w:autoSpaceDN w:val="0"/>
      <w:adjustRightInd w:val="0"/>
      <w:spacing w:line="274" w:lineRule="exact"/>
      <w:ind w:firstLine="1061"/>
    </w:pPr>
    <w:rPr>
      <w:lang w:val="en-US"/>
    </w:rPr>
  </w:style>
  <w:style w:type="paragraph" w:customStyle="1" w:styleId="Style41">
    <w:name w:val="Style41"/>
    <w:basedOn w:val="Normal"/>
    <w:uiPriority w:val="99"/>
    <w:rsid w:val="00180B61"/>
    <w:pPr>
      <w:widowControl w:val="0"/>
      <w:autoSpaceDE w:val="0"/>
      <w:autoSpaceDN w:val="0"/>
      <w:adjustRightInd w:val="0"/>
      <w:spacing w:line="274" w:lineRule="exact"/>
      <w:ind w:firstLine="706"/>
      <w:jc w:val="both"/>
    </w:pPr>
    <w:rPr>
      <w:lang w:val="en-US"/>
    </w:rPr>
  </w:style>
  <w:style w:type="paragraph" w:customStyle="1" w:styleId="Style47">
    <w:name w:val="Style47"/>
    <w:basedOn w:val="Normal"/>
    <w:uiPriority w:val="99"/>
    <w:rsid w:val="00180B61"/>
    <w:pPr>
      <w:widowControl w:val="0"/>
      <w:autoSpaceDE w:val="0"/>
      <w:autoSpaceDN w:val="0"/>
      <w:adjustRightInd w:val="0"/>
      <w:spacing w:line="278" w:lineRule="exact"/>
      <w:ind w:firstLine="720"/>
    </w:pPr>
    <w:rPr>
      <w:lang w:val="en-US"/>
    </w:rPr>
  </w:style>
  <w:style w:type="paragraph" w:customStyle="1" w:styleId="Style50">
    <w:name w:val="Style50"/>
    <w:basedOn w:val="Normal"/>
    <w:uiPriority w:val="99"/>
    <w:rsid w:val="00180B61"/>
    <w:pPr>
      <w:widowControl w:val="0"/>
      <w:autoSpaceDE w:val="0"/>
      <w:autoSpaceDN w:val="0"/>
      <w:adjustRightInd w:val="0"/>
    </w:pPr>
    <w:rPr>
      <w:lang w:val="en-US"/>
    </w:rPr>
  </w:style>
  <w:style w:type="paragraph" w:customStyle="1" w:styleId="Style51">
    <w:name w:val="Style51"/>
    <w:basedOn w:val="Normal"/>
    <w:uiPriority w:val="99"/>
    <w:rsid w:val="00180B61"/>
    <w:pPr>
      <w:widowControl w:val="0"/>
      <w:autoSpaceDE w:val="0"/>
      <w:autoSpaceDN w:val="0"/>
      <w:adjustRightInd w:val="0"/>
      <w:spacing w:line="274" w:lineRule="exact"/>
      <w:jc w:val="both"/>
    </w:pPr>
    <w:rPr>
      <w:lang w:val="en-US"/>
    </w:rPr>
  </w:style>
  <w:style w:type="character" w:customStyle="1" w:styleId="FontStyle66">
    <w:name w:val="Font Style66"/>
    <w:uiPriority w:val="99"/>
    <w:rsid w:val="00180B61"/>
    <w:rPr>
      <w:rFonts w:ascii="Times New Roman" w:hAnsi="Times New Roman"/>
      <w:b/>
      <w:i/>
      <w:color w:val="000000"/>
      <w:sz w:val="20"/>
    </w:rPr>
  </w:style>
  <w:style w:type="character" w:customStyle="1" w:styleId="FontStyle67">
    <w:name w:val="Font Style67"/>
    <w:uiPriority w:val="99"/>
    <w:rsid w:val="00180B61"/>
    <w:rPr>
      <w:rFonts w:ascii="Times New Roman" w:hAnsi="Times New Roman"/>
      <w:i/>
      <w:color w:val="000000"/>
      <w:sz w:val="20"/>
    </w:rPr>
  </w:style>
  <w:style w:type="paragraph" w:customStyle="1" w:styleId="Style8">
    <w:name w:val="Style8"/>
    <w:basedOn w:val="Normal"/>
    <w:uiPriority w:val="99"/>
    <w:rsid w:val="00180B61"/>
    <w:pPr>
      <w:widowControl w:val="0"/>
      <w:autoSpaceDE w:val="0"/>
      <w:autoSpaceDN w:val="0"/>
      <w:adjustRightInd w:val="0"/>
      <w:spacing w:line="276" w:lineRule="exact"/>
      <w:ind w:firstLine="893"/>
      <w:jc w:val="both"/>
    </w:pPr>
    <w:rPr>
      <w:lang w:val="en-US"/>
    </w:rPr>
  </w:style>
  <w:style w:type="paragraph" w:customStyle="1" w:styleId="Style33">
    <w:name w:val="Style33"/>
    <w:basedOn w:val="Normal"/>
    <w:uiPriority w:val="99"/>
    <w:rsid w:val="00180B61"/>
    <w:pPr>
      <w:widowControl w:val="0"/>
      <w:autoSpaceDE w:val="0"/>
      <w:autoSpaceDN w:val="0"/>
      <w:adjustRightInd w:val="0"/>
      <w:spacing w:line="278" w:lineRule="exact"/>
      <w:ind w:hanging="139"/>
    </w:pPr>
    <w:rPr>
      <w:lang w:val="en-US"/>
    </w:rPr>
  </w:style>
  <w:style w:type="paragraph" w:customStyle="1" w:styleId="Style46">
    <w:name w:val="Style46"/>
    <w:basedOn w:val="Normal"/>
    <w:uiPriority w:val="99"/>
    <w:rsid w:val="00180B61"/>
    <w:pPr>
      <w:widowControl w:val="0"/>
      <w:autoSpaceDE w:val="0"/>
      <w:autoSpaceDN w:val="0"/>
      <w:adjustRightInd w:val="0"/>
      <w:spacing w:line="276" w:lineRule="exact"/>
      <w:ind w:firstLine="230"/>
    </w:pPr>
    <w:rPr>
      <w:lang w:val="en-US"/>
    </w:rPr>
  </w:style>
  <w:style w:type="paragraph" w:customStyle="1" w:styleId="Style48">
    <w:name w:val="Style48"/>
    <w:basedOn w:val="Normal"/>
    <w:uiPriority w:val="99"/>
    <w:rsid w:val="00180B61"/>
    <w:pPr>
      <w:widowControl w:val="0"/>
      <w:autoSpaceDE w:val="0"/>
      <w:autoSpaceDN w:val="0"/>
      <w:adjustRightInd w:val="0"/>
      <w:spacing w:line="274" w:lineRule="exact"/>
      <w:jc w:val="both"/>
    </w:pPr>
    <w:rPr>
      <w:lang w:val="en-US"/>
    </w:rPr>
  </w:style>
  <w:style w:type="paragraph" w:customStyle="1" w:styleId="Style11">
    <w:name w:val="Style11"/>
    <w:basedOn w:val="Normal"/>
    <w:uiPriority w:val="99"/>
    <w:rsid w:val="00180B61"/>
    <w:pPr>
      <w:widowControl w:val="0"/>
      <w:autoSpaceDE w:val="0"/>
      <w:autoSpaceDN w:val="0"/>
      <w:adjustRightInd w:val="0"/>
      <w:spacing w:line="274" w:lineRule="exact"/>
      <w:ind w:hanging="283"/>
    </w:pPr>
    <w:rPr>
      <w:lang w:val="en-US"/>
    </w:rPr>
  </w:style>
  <w:style w:type="paragraph" w:customStyle="1" w:styleId="Style20">
    <w:name w:val="Style20"/>
    <w:basedOn w:val="Normal"/>
    <w:uiPriority w:val="99"/>
    <w:rsid w:val="00180B61"/>
    <w:pPr>
      <w:widowControl w:val="0"/>
      <w:autoSpaceDE w:val="0"/>
      <w:autoSpaceDN w:val="0"/>
      <w:adjustRightInd w:val="0"/>
      <w:spacing w:line="276" w:lineRule="exact"/>
      <w:ind w:firstLine="562"/>
    </w:pPr>
    <w:rPr>
      <w:lang w:val="en-US"/>
    </w:rPr>
  </w:style>
  <w:style w:type="paragraph" w:customStyle="1" w:styleId="Style23">
    <w:name w:val="Style23"/>
    <w:basedOn w:val="Normal"/>
    <w:uiPriority w:val="99"/>
    <w:rsid w:val="00180B61"/>
    <w:pPr>
      <w:widowControl w:val="0"/>
      <w:autoSpaceDE w:val="0"/>
      <w:autoSpaceDN w:val="0"/>
      <w:adjustRightInd w:val="0"/>
      <w:spacing w:line="274" w:lineRule="exact"/>
      <w:ind w:firstLine="571"/>
    </w:pPr>
    <w:rPr>
      <w:lang w:val="en-US"/>
    </w:rPr>
  </w:style>
  <w:style w:type="paragraph" w:customStyle="1" w:styleId="Style42">
    <w:name w:val="Style42"/>
    <w:basedOn w:val="Normal"/>
    <w:uiPriority w:val="99"/>
    <w:rsid w:val="00180B61"/>
    <w:pPr>
      <w:widowControl w:val="0"/>
      <w:autoSpaceDE w:val="0"/>
      <w:autoSpaceDN w:val="0"/>
      <w:adjustRightInd w:val="0"/>
      <w:jc w:val="both"/>
    </w:pPr>
    <w:rPr>
      <w:lang w:val="en-US"/>
    </w:rPr>
  </w:style>
  <w:style w:type="paragraph" w:customStyle="1" w:styleId="Style3">
    <w:name w:val="Style3"/>
    <w:basedOn w:val="Normal"/>
    <w:uiPriority w:val="99"/>
    <w:rsid w:val="00180B61"/>
    <w:pPr>
      <w:widowControl w:val="0"/>
      <w:autoSpaceDE w:val="0"/>
      <w:autoSpaceDN w:val="0"/>
      <w:adjustRightInd w:val="0"/>
      <w:spacing w:line="250" w:lineRule="exact"/>
    </w:pPr>
    <w:rPr>
      <w:lang w:val="en-US"/>
    </w:rPr>
  </w:style>
  <w:style w:type="character" w:customStyle="1" w:styleId="FontStyle65">
    <w:name w:val="Font Style65"/>
    <w:uiPriority w:val="99"/>
    <w:rsid w:val="00180B61"/>
    <w:rPr>
      <w:rFonts w:ascii="Times New Roman" w:hAnsi="Times New Roman"/>
      <w:i/>
      <w:color w:val="000000"/>
      <w:sz w:val="20"/>
    </w:rPr>
  </w:style>
  <w:style w:type="paragraph" w:customStyle="1" w:styleId="Style36">
    <w:name w:val="Style36"/>
    <w:basedOn w:val="Normal"/>
    <w:uiPriority w:val="99"/>
    <w:rsid w:val="00180B61"/>
    <w:pPr>
      <w:widowControl w:val="0"/>
      <w:autoSpaceDE w:val="0"/>
      <w:autoSpaceDN w:val="0"/>
      <w:adjustRightInd w:val="0"/>
      <w:spacing w:line="254" w:lineRule="exact"/>
      <w:ind w:firstLine="581"/>
      <w:jc w:val="both"/>
    </w:pPr>
    <w:rPr>
      <w:lang w:val="en-US"/>
    </w:rPr>
  </w:style>
  <w:style w:type="paragraph" w:customStyle="1" w:styleId="Style7">
    <w:name w:val="Style7"/>
    <w:basedOn w:val="Normal"/>
    <w:uiPriority w:val="99"/>
    <w:rsid w:val="00180B61"/>
    <w:pPr>
      <w:widowControl w:val="0"/>
      <w:autoSpaceDE w:val="0"/>
      <w:autoSpaceDN w:val="0"/>
      <w:adjustRightInd w:val="0"/>
      <w:spacing w:line="278" w:lineRule="exact"/>
      <w:ind w:firstLine="341"/>
    </w:pPr>
    <w:rPr>
      <w:lang w:val="en-US"/>
    </w:rPr>
  </w:style>
  <w:style w:type="paragraph" w:customStyle="1" w:styleId="Style9">
    <w:name w:val="Style9"/>
    <w:basedOn w:val="Normal"/>
    <w:uiPriority w:val="99"/>
    <w:rsid w:val="00180B61"/>
    <w:pPr>
      <w:widowControl w:val="0"/>
      <w:autoSpaceDE w:val="0"/>
      <w:autoSpaceDN w:val="0"/>
      <w:adjustRightInd w:val="0"/>
      <w:jc w:val="center"/>
    </w:pPr>
    <w:rPr>
      <w:lang w:val="en-US"/>
    </w:rPr>
  </w:style>
  <w:style w:type="paragraph" w:customStyle="1" w:styleId="Style34">
    <w:name w:val="Style34"/>
    <w:basedOn w:val="Normal"/>
    <w:uiPriority w:val="99"/>
    <w:rsid w:val="00180B61"/>
    <w:pPr>
      <w:widowControl w:val="0"/>
      <w:autoSpaceDE w:val="0"/>
      <w:autoSpaceDN w:val="0"/>
      <w:adjustRightInd w:val="0"/>
    </w:pPr>
    <w:rPr>
      <w:lang w:val="en-US"/>
    </w:rPr>
  </w:style>
  <w:style w:type="paragraph" w:customStyle="1" w:styleId="Style39">
    <w:name w:val="Style39"/>
    <w:basedOn w:val="Normal"/>
    <w:uiPriority w:val="99"/>
    <w:rsid w:val="00180B61"/>
    <w:pPr>
      <w:widowControl w:val="0"/>
      <w:autoSpaceDE w:val="0"/>
      <w:autoSpaceDN w:val="0"/>
      <w:adjustRightInd w:val="0"/>
      <w:spacing w:line="278" w:lineRule="exact"/>
      <w:ind w:firstLine="571"/>
      <w:jc w:val="both"/>
    </w:pPr>
    <w:rPr>
      <w:lang w:val="en-US"/>
    </w:rPr>
  </w:style>
  <w:style w:type="character" w:customStyle="1" w:styleId="FontStyle59">
    <w:name w:val="Font Style59"/>
    <w:rsid w:val="00180B61"/>
    <w:rPr>
      <w:rFonts w:ascii="Times New Roman" w:hAnsi="Times New Roman"/>
      <w:color w:val="000000"/>
      <w:spacing w:val="-10"/>
      <w:sz w:val="14"/>
    </w:rPr>
  </w:style>
  <w:style w:type="character" w:customStyle="1" w:styleId="FontStyle60">
    <w:name w:val="Font Style60"/>
    <w:rsid w:val="00180B61"/>
    <w:rPr>
      <w:rFonts w:ascii="Calibri" w:hAnsi="Calibri"/>
      <w:color w:val="000000"/>
      <w:sz w:val="18"/>
    </w:rPr>
  </w:style>
  <w:style w:type="character" w:customStyle="1" w:styleId="FontStyle61">
    <w:name w:val="Font Style61"/>
    <w:rsid w:val="00180B61"/>
    <w:rPr>
      <w:rFonts w:ascii="Times New Roman" w:hAnsi="Times New Roman"/>
      <w:b/>
      <w:i/>
      <w:color w:val="000000"/>
      <w:sz w:val="18"/>
    </w:rPr>
  </w:style>
  <w:style w:type="character" w:customStyle="1" w:styleId="FontStyle62">
    <w:name w:val="Font Style62"/>
    <w:rsid w:val="00180B61"/>
    <w:rPr>
      <w:rFonts w:ascii="Times New Roman" w:hAnsi="Times New Roman"/>
      <w:b/>
      <w:i/>
      <w:color w:val="000000"/>
      <w:sz w:val="20"/>
    </w:rPr>
  </w:style>
  <w:style w:type="paragraph" w:customStyle="1" w:styleId="Style10">
    <w:name w:val="Style10"/>
    <w:basedOn w:val="Normal"/>
    <w:uiPriority w:val="99"/>
    <w:rsid w:val="00180B61"/>
    <w:pPr>
      <w:widowControl w:val="0"/>
      <w:autoSpaceDE w:val="0"/>
      <w:autoSpaceDN w:val="0"/>
      <w:adjustRightInd w:val="0"/>
      <w:spacing w:line="276" w:lineRule="exact"/>
    </w:pPr>
    <w:rPr>
      <w:lang w:val="en-US"/>
    </w:rPr>
  </w:style>
  <w:style w:type="paragraph" w:styleId="BodyTextIndent2">
    <w:name w:val="Body Text Indent 2"/>
    <w:basedOn w:val="Normal"/>
    <w:link w:val="BodyTextIndent2Char"/>
    <w:uiPriority w:val="99"/>
    <w:semiHidden/>
    <w:unhideWhenUsed/>
    <w:rsid w:val="00011A9E"/>
    <w:pPr>
      <w:spacing w:after="120" w:line="480" w:lineRule="auto"/>
      <w:ind w:left="283"/>
    </w:pPr>
  </w:style>
  <w:style w:type="character" w:customStyle="1" w:styleId="BodyTextIndent2Char">
    <w:name w:val="Body Text Indent 2 Char"/>
    <w:basedOn w:val="DefaultParagraphFont"/>
    <w:link w:val="BodyTextIndent2"/>
    <w:uiPriority w:val="99"/>
    <w:semiHidden/>
    <w:rsid w:val="00011A9E"/>
    <w:rPr>
      <w:rFonts w:ascii="Times New Roman" w:eastAsia="Times New Roman" w:hAnsi="Times New Roman" w:cs="Times New Roman"/>
      <w:sz w:val="24"/>
      <w:szCs w:val="24"/>
      <w:lang w:val="en-GB"/>
    </w:rPr>
  </w:style>
  <w:style w:type="table" w:styleId="LightShading1">
    <w:name w:val="Light Shading"/>
    <w:basedOn w:val="TableNormal"/>
    <w:uiPriority w:val="60"/>
    <w:rsid w:val="005540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1">
    <w:name w:val="Light Shading Accent 1"/>
    <w:basedOn w:val="TableNormal"/>
    <w:uiPriority w:val="60"/>
    <w:rsid w:val="0055406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5406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5406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5406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pricingsaleprice">
    <w:name w:val="pricing_sale_price"/>
    <w:basedOn w:val="DefaultParagraphFont"/>
    <w:rsid w:val="0044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99">
      <w:bodyDiv w:val="1"/>
      <w:marLeft w:val="0"/>
      <w:marRight w:val="0"/>
      <w:marTop w:val="0"/>
      <w:marBottom w:val="0"/>
      <w:divBdr>
        <w:top w:val="none" w:sz="0" w:space="0" w:color="auto"/>
        <w:left w:val="none" w:sz="0" w:space="0" w:color="auto"/>
        <w:bottom w:val="none" w:sz="0" w:space="0" w:color="auto"/>
        <w:right w:val="none" w:sz="0" w:space="0" w:color="auto"/>
      </w:divBdr>
    </w:div>
    <w:div w:id="100153013">
      <w:bodyDiv w:val="1"/>
      <w:marLeft w:val="0"/>
      <w:marRight w:val="0"/>
      <w:marTop w:val="0"/>
      <w:marBottom w:val="0"/>
      <w:divBdr>
        <w:top w:val="none" w:sz="0" w:space="0" w:color="auto"/>
        <w:left w:val="none" w:sz="0" w:space="0" w:color="auto"/>
        <w:bottom w:val="none" w:sz="0" w:space="0" w:color="auto"/>
        <w:right w:val="none" w:sz="0" w:space="0" w:color="auto"/>
      </w:divBdr>
    </w:div>
    <w:div w:id="163055086">
      <w:bodyDiv w:val="1"/>
      <w:marLeft w:val="0"/>
      <w:marRight w:val="0"/>
      <w:marTop w:val="0"/>
      <w:marBottom w:val="0"/>
      <w:divBdr>
        <w:top w:val="none" w:sz="0" w:space="0" w:color="auto"/>
        <w:left w:val="none" w:sz="0" w:space="0" w:color="auto"/>
        <w:bottom w:val="none" w:sz="0" w:space="0" w:color="auto"/>
        <w:right w:val="none" w:sz="0" w:space="0" w:color="auto"/>
      </w:divBdr>
    </w:div>
    <w:div w:id="180555743">
      <w:bodyDiv w:val="1"/>
      <w:marLeft w:val="0"/>
      <w:marRight w:val="0"/>
      <w:marTop w:val="0"/>
      <w:marBottom w:val="0"/>
      <w:divBdr>
        <w:top w:val="none" w:sz="0" w:space="0" w:color="auto"/>
        <w:left w:val="none" w:sz="0" w:space="0" w:color="auto"/>
        <w:bottom w:val="none" w:sz="0" w:space="0" w:color="auto"/>
        <w:right w:val="none" w:sz="0" w:space="0" w:color="auto"/>
      </w:divBdr>
    </w:div>
    <w:div w:id="572349132">
      <w:bodyDiv w:val="1"/>
      <w:marLeft w:val="0"/>
      <w:marRight w:val="0"/>
      <w:marTop w:val="0"/>
      <w:marBottom w:val="0"/>
      <w:divBdr>
        <w:top w:val="none" w:sz="0" w:space="0" w:color="auto"/>
        <w:left w:val="none" w:sz="0" w:space="0" w:color="auto"/>
        <w:bottom w:val="none" w:sz="0" w:space="0" w:color="auto"/>
        <w:right w:val="none" w:sz="0" w:space="0" w:color="auto"/>
      </w:divBdr>
    </w:div>
    <w:div w:id="915433667">
      <w:bodyDiv w:val="1"/>
      <w:marLeft w:val="0"/>
      <w:marRight w:val="0"/>
      <w:marTop w:val="0"/>
      <w:marBottom w:val="0"/>
      <w:divBdr>
        <w:top w:val="none" w:sz="0" w:space="0" w:color="auto"/>
        <w:left w:val="none" w:sz="0" w:space="0" w:color="auto"/>
        <w:bottom w:val="none" w:sz="0" w:space="0" w:color="auto"/>
        <w:right w:val="none" w:sz="0" w:space="0" w:color="auto"/>
      </w:divBdr>
    </w:div>
    <w:div w:id="1121456253">
      <w:bodyDiv w:val="1"/>
      <w:marLeft w:val="0"/>
      <w:marRight w:val="0"/>
      <w:marTop w:val="0"/>
      <w:marBottom w:val="0"/>
      <w:divBdr>
        <w:top w:val="none" w:sz="0" w:space="0" w:color="auto"/>
        <w:left w:val="none" w:sz="0" w:space="0" w:color="auto"/>
        <w:bottom w:val="none" w:sz="0" w:space="0" w:color="auto"/>
        <w:right w:val="none" w:sz="0" w:space="0" w:color="auto"/>
      </w:divBdr>
    </w:div>
    <w:div w:id="1262450927">
      <w:bodyDiv w:val="1"/>
      <w:marLeft w:val="0"/>
      <w:marRight w:val="0"/>
      <w:marTop w:val="0"/>
      <w:marBottom w:val="0"/>
      <w:divBdr>
        <w:top w:val="none" w:sz="0" w:space="0" w:color="auto"/>
        <w:left w:val="none" w:sz="0" w:space="0" w:color="auto"/>
        <w:bottom w:val="none" w:sz="0" w:space="0" w:color="auto"/>
        <w:right w:val="none" w:sz="0" w:space="0" w:color="auto"/>
      </w:divBdr>
    </w:div>
    <w:div w:id="1346783264">
      <w:bodyDiv w:val="1"/>
      <w:marLeft w:val="0"/>
      <w:marRight w:val="0"/>
      <w:marTop w:val="0"/>
      <w:marBottom w:val="0"/>
      <w:divBdr>
        <w:top w:val="none" w:sz="0" w:space="0" w:color="auto"/>
        <w:left w:val="none" w:sz="0" w:space="0" w:color="auto"/>
        <w:bottom w:val="none" w:sz="0" w:space="0" w:color="auto"/>
        <w:right w:val="none" w:sz="0" w:space="0" w:color="auto"/>
      </w:divBdr>
    </w:div>
    <w:div w:id="1811049383">
      <w:bodyDiv w:val="1"/>
      <w:marLeft w:val="0"/>
      <w:marRight w:val="0"/>
      <w:marTop w:val="0"/>
      <w:marBottom w:val="0"/>
      <w:divBdr>
        <w:top w:val="none" w:sz="0" w:space="0" w:color="auto"/>
        <w:left w:val="none" w:sz="0" w:space="0" w:color="auto"/>
        <w:bottom w:val="none" w:sz="0" w:space="0" w:color="auto"/>
        <w:right w:val="none" w:sz="0" w:space="0" w:color="auto"/>
      </w:divBdr>
    </w:div>
    <w:div w:id="1989245758">
      <w:bodyDiv w:val="1"/>
      <w:marLeft w:val="0"/>
      <w:marRight w:val="0"/>
      <w:marTop w:val="0"/>
      <w:marBottom w:val="0"/>
      <w:divBdr>
        <w:top w:val="none" w:sz="0" w:space="0" w:color="auto"/>
        <w:left w:val="none" w:sz="0" w:space="0" w:color="auto"/>
        <w:bottom w:val="none" w:sz="0" w:space="0" w:color="auto"/>
        <w:right w:val="none" w:sz="0" w:space="0" w:color="auto"/>
      </w:divBdr>
    </w:div>
    <w:div w:id="2001618163">
      <w:bodyDiv w:val="1"/>
      <w:marLeft w:val="0"/>
      <w:marRight w:val="0"/>
      <w:marTop w:val="0"/>
      <w:marBottom w:val="0"/>
      <w:divBdr>
        <w:top w:val="none" w:sz="0" w:space="0" w:color="auto"/>
        <w:left w:val="none" w:sz="0" w:space="0" w:color="auto"/>
        <w:bottom w:val="none" w:sz="0" w:space="0" w:color="auto"/>
        <w:right w:val="none" w:sz="0" w:space="0" w:color="auto"/>
      </w:divBdr>
    </w:div>
    <w:div w:id="2020961244">
      <w:bodyDiv w:val="1"/>
      <w:marLeft w:val="0"/>
      <w:marRight w:val="0"/>
      <w:marTop w:val="0"/>
      <w:marBottom w:val="0"/>
      <w:divBdr>
        <w:top w:val="none" w:sz="0" w:space="0" w:color="auto"/>
        <w:left w:val="none" w:sz="0" w:space="0" w:color="auto"/>
        <w:bottom w:val="none" w:sz="0" w:space="0" w:color="auto"/>
        <w:right w:val="none" w:sz="0" w:space="0" w:color="auto"/>
      </w:divBdr>
    </w:div>
    <w:div w:id="207122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jn.gov.rs/ci/uputstvo-o-uplati-republicke-administrativne-takse.html"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http://www.mup.gov.rs"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27C4-E5A2-49E0-91A7-5AADE685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4685</TotalTime>
  <Pages>40</Pages>
  <Words>11460</Words>
  <Characters>65327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dmicic</dc:creator>
  <cp:lastModifiedBy>Mirjana Radivojevic</cp:lastModifiedBy>
  <cp:revision>669</cp:revision>
  <cp:lastPrinted>2015-12-04T13:37:00Z</cp:lastPrinted>
  <dcterms:created xsi:type="dcterms:W3CDTF">2015-01-26T22:13:00Z</dcterms:created>
  <dcterms:modified xsi:type="dcterms:W3CDTF">2015-12-04T13:47:00Z</dcterms:modified>
</cp:coreProperties>
</file>